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1A9FD" w14:textId="3B46ECCA" w:rsidR="000577D9" w:rsidRDefault="000577D9" w:rsidP="008539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TUGAS </w:t>
      </w:r>
      <w:r w:rsidR="00C1272A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SISTEM OPERASI</w:t>
      </w:r>
    </w:p>
    <w:p w14:paraId="2AF6E111" w14:textId="77777777" w:rsidR="008539DA" w:rsidRPr="002015E4" w:rsidRDefault="008539DA" w:rsidP="008539DA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</w:pPr>
      <w:bookmarkStart w:id="0" w:name="_GoBack"/>
      <w:bookmarkEnd w:id="0"/>
    </w:p>
    <w:p w14:paraId="23731678" w14:textId="77777777" w:rsidR="000577D9" w:rsidRPr="002015E4" w:rsidRDefault="000577D9" w:rsidP="000577D9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015E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FAE2A62" wp14:editId="779CC6B8">
            <wp:extent cx="2520000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lindra-Politeknik-Negeri-Indramayu-Origin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BEFB" w14:textId="77777777" w:rsidR="000577D9" w:rsidRPr="002015E4" w:rsidRDefault="000577D9" w:rsidP="000577D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5E4">
        <w:rPr>
          <w:rFonts w:ascii="Times New Roman" w:hAnsi="Times New Roman" w:cs="Times New Roman"/>
          <w:color w:val="000000" w:themeColor="text1"/>
          <w:sz w:val="24"/>
          <w:szCs w:val="24"/>
        </w:rPr>
        <w:t>Disusun oleh :</w:t>
      </w:r>
    </w:p>
    <w:p w14:paraId="3C785E4D" w14:textId="77777777" w:rsidR="000577D9" w:rsidRPr="002015E4" w:rsidRDefault="000577D9" w:rsidP="000577D9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015E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067DF" wp14:editId="5D1DA68F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3105150" cy="8953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8F186" w14:textId="77777777" w:rsidR="000577D9" w:rsidRPr="00B42237" w:rsidRDefault="000577D9" w:rsidP="000577D9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  <w:r w:rsidRPr="00B4223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ab/>
                            </w:r>
                            <w:r w:rsidRPr="00B4223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 xml:space="preserve"> HAKIM ASRORI</w:t>
                            </w:r>
                          </w:p>
                          <w:p w14:paraId="0D7672D5" w14:textId="77777777" w:rsidR="000577D9" w:rsidRPr="00B42237" w:rsidRDefault="000577D9" w:rsidP="000577D9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  <w:r w:rsidRPr="00B4223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>NIM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ab/>
                            </w:r>
                            <w:r w:rsidRPr="00B4223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 xml:space="preserve"> 2003071</w:t>
                            </w:r>
                          </w:p>
                          <w:p w14:paraId="141FFDFE" w14:textId="77777777" w:rsidR="000577D9" w:rsidRDefault="000577D9" w:rsidP="00057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067D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5.35pt;width:244.5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" fillcolor="white [3201]" stroked="f" strokeweight=".5pt">
                <v:textbox>
                  <w:txbxContent>
                    <w:p w14:paraId="3398F186" w14:textId="77777777" w:rsidR="000577D9" w:rsidRPr="00B42237" w:rsidRDefault="000577D9" w:rsidP="000577D9">
                      <w:pPr>
                        <w:shd w:val="clear" w:color="auto" w:fill="FFFFFF"/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  <w:r w:rsidRPr="00B4223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ab/>
                      </w:r>
                      <w:r w:rsidRPr="00B4223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 xml:space="preserve"> HAKIM ASRORI</w:t>
                      </w:r>
                    </w:p>
                    <w:p w14:paraId="0D7672D5" w14:textId="77777777" w:rsidR="000577D9" w:rsidRPr="00B42237" w:rsidRDefault="000577D9" w:rsidP="000577D9">
                      <w:pPr>
                        <w:shd w:val="clear" w:color="auto" w:fill="FFFFFF"/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  <w:r w:rsidRPr="00B4223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>NIM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ab/>
                      </w:r>
                      <w:r w:rsidRPr="00B4223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 xml:space="preserve"> 2003071</w:t>
                      </w:r>
                    </w:p>
                    <w:p w14:paraId="141FFDFE" w14:textId="77777777" w:rsidR="000577D9" w:rsidRDefault="000577D9" w:rsidP="000577D9"/>
                  </w:txbxContent>
                </v:textbox>
                <w10:wrap anchorx="margin"/>
              </v:shape>
            </w:pict>
          </mc:Fallback>
        </mc:AlternateContent>
      </w:r>
    </w:p>
    <w:p w14:paraId="70C695DF" w14:textId="77777777" w:rsidR="000577D9" w:rsidRPr="002015E4" w:rsidRDefault="000577D9" w:rsidP="000577D9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D708D6B" w14:textId="77777777" w:rsidR="000577D9" w:rsidRPr="00B42237" w:rsidRDefault="000577D9" w:rsidP="000577D9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1EDE9A9" w14:textId="77777777" w:rsidR="000577D9" w:rsidRDefault="000577D9" w:rsidP="000577D9"/>
    <w:p w14:paraId="0F29BD2F" w14:textId="77777777" w:rsidR="000577D9" w:rsidRPr="003124EA" w:rsidRDefault="000577D9" w:rsidP="000577D9"/>
    <w:p w14:paraId="4F4B5DCF" w14:textId="77777777" w:rsidR="000577D9" w:rsidRPr="003124EA" w:rsidRDefault="000577D9" w:rsidP="000577D9"/>
    <w:p w14:paraId="195AAEB6" w14:textId="77777777" w:rsidR="000577D9" w:rsidRPr="003124EA" w:rsidRDefault="000577D9" w:rsidP="000577D9"/>
    <w:p w14:paraId="46ED2DCB" w14:textId="77777777" w:rsidR="000577D9" w:rsidRPr="003124EA" w:rsidRDefault="000577D9" w:rsidP="000577D9"/>
    <w:p w14:paraId="1402AEFF" w14:textId="77777777" w:rsidR="000577D9" w:rsidRPr="003124EA" w:rsidRDefault="000577D9" w:rsidP="000577D9"/>
    <w:p w14:paraId="460035D7" w14:textId="77777777" w:rsidR="000577D9" w:rsidRDefault="000577D9" w:rsidP="000577D9"/>
    <w:p w14:paraId="111E64B5" w14:textId="77777777" w:rsidR="000577D9" w:rsidRPr="002015E4" w:rsidRDefault="000577D9" w:rsidP="000577D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15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TEKNIK INFORMATIKA</w:t>
      </w:r>
    </w:p>
    <w:p w14:paraId="560A20EF" w14:textId="77777777" w:rsidR="000577D9" w:rsidRPr="002015E4" w:rsidRDefault="000577D9" w:rsidP="000577D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15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POLITEKNIK NEGERI INDRAMAYU</w:t>
      </w:r>
    </w:p>
    <w:p w14:paraId="1B17BF21" w14:textId="39A943EB" w:rsidR="000577D9" w:rsidRDefault="000577D9" w:rsidP="000577D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5E4">
        <w:rPr>
          <w:rFonts w:ascii="Times New Roman" w:hAnsi="Times New Roman" w:cs="Times New Roman"/>
          <w:color w:val="000000" w:themeColor="text1"/>
          <w:sz w:val="24"/>
          <w:szCs w:val="24"/>
        </w:rPr>
        <w:t>Jl. Raya Lohbener Lama No. 08 Indramayu 45252 Fax / Tlp. (0234) 5746464</w:t>
      </w:r>
    </w:p>
    <w:p w14:paraId="2D9F716E" w14:textId="77777777" w:rsidR="000577D9" w:rsidRDefault="000577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106F755" w14:textId="5022E06F" w:rsidR="00A71975" w:rsidRDefault="00A71975" w:rsidP="00A719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97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Time Sharing </w:t>
      </w:r>
      <w:proofErr w:type="spellStart"/>
      <w:r w:rsidRPr="00A71975">
        <w:rPr>
          <w:rFonts w:ascii="Times New Roman" w:hAnsi="Times New Roman" w:cs="Times New Roman"/>
          <w:b/>
          <w:bCs/>
          <w:sz w:val="32"/>
          <w:szCs w:val="32"/>
          <w:lang w:val="en-US"/>
        </w:rPr>
        <w:t>Sistem</w:t>
      </w:r>
      <w:proofErr w:type="spellEnd"/>
    </w:p>
    <w:p w14:paraId="107AE868" w14:textId="77777777" w:rsidR="00A71975" w:rsidRPr="00A71975" w:rsidRDefault="00A71975" w:rsidP="00A71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7197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Sejarah Time Sharing</w:t>
      </w:r>
    </w:p>
    <w:p w14:paraId="6E403408" w14:textId="3B688177" w:rsidR="00A71975" w:rsidRPr="00A71975" w:rsidRDefault="00A71975" w:rsidP="00A7197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Time Sharing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oleh Christopher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Strachy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1959.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1961,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benar-benar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berbentuk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time sharing system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di MIT (Massachusetts Institute of Technology) dan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diberi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CTSS (Compatible Time Sharing System) yang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melayani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8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pemakai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IBM 7090. Pada Time Sharing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tiap-tiap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dilayani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bergiliran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pemakai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merasa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melayani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pemakai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sekaligus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bergiliran.Konsep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dijelaskan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1957 oleh Bob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Bemer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Majalah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time-sharing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diprakarsai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oleh John McCarthy pada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1957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, pada IBM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dimodifikasi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704, dan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IBM 7090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diubah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0191157" w14:textId="77777777" w:rsidR="00A71975" w:rsidRPr="00A71975" w:rsidRDefault="00A71975" w:rsidP="00A71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proofErr w:type="spellStart"/>
      <w:r w:rsidRPr="00A71975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Pengertian</w:t>
      </w:r>
      <w:proofErr w:type="spellEnd"/>
      <w:r w:rsidRPr="00A71975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 xml:space="preserve"> Time Sharing</w:t>
      </w:r>
    </w:p>
    <w:p w14:paraId="3E534405" w14:textId="7DF2F0AB" w:rsidR="00A71975" w:rsidRPr="00A71975" w:rsidRDefault="00A71975" w:rsidP="00A7197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Time-sharing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multiprogramming dan multi-tasking. Time sharing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memproses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simultan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potongan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masing-masing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beralih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B654351" w14:textId="77777777" w:rsidR="00A71975" w:rsidRPr="00A71975" w:rsidRDefault="00A71975" w:rsidP="00A71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 w:rsidRPr="00A71975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Proses Time Sharing</w:t>
      </w:r>
    </w:p>
    <w:p w14:paraId="16D4498E" w14:textId="77777777" w:rsidR="00A71975" w:rsidRPr="00A71975" w:rsidRDefault="00A71975" w:rsidP="00A7197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Pada Time Sharing System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terminal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seri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host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proses TSS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nampak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perpaduan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telekomunikasi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yang pada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awalnya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host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mengerjakan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paralel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melayani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terminal yang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tersambung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seri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disetiap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host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1678DE" w14:textId="77777777" w:rsidR="00A71975" w:rsidRPr="00A71975" w:rsidRDefault="00A71975" w:rsidP="00A71975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mutlak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perpaduan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kerjasama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telekomunikasi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proses yang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didistribusikan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host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wajib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melayani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terminal-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terminalnya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27C3E7" w14:textId="77777777" w:rsidR="00A71975" w:rsidRPr="00A71975" w:rsidRDefault="00A71975" w:rsidP="00A71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Time Sharing System (TSS)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pengaplikasian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(network)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TSS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terminal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host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. Time-sharing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tunggal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sekelompok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bersama-sama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9333EE" w14:textId="77777777" w:rsidR="00A71975" w:rsidRPr="00A71975" w:rsidRDefault="00A71975" w:rsidP="00A71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proofErr w:type="spellStart"/>
      <w:r w:rsidRPr="00A71975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Contoh</w:t>
      </w:r>
      <w:proofErr w:type="spellEnd"/>
      <w:r w:rsidRPr="00A71975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Penggunaan</w:t>
      </w:r>
      <w:proofErr w:type="spellEnd"/>
      <w:r w:rsidRPr="00A71975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 xml:space="preserve"> TSS</w:t>
      </w:r>
    </w:p>
    <w:p w14:paraId="68DB21B6" w14:textId="5EDA2531" w:rsidR="00EE43C5" w:rsidRPr="00A71975" w:rsidRDefault="00A71975" w:rsidP="00A71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time sharing system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pemakaian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teller terminal pada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bank.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Bilamana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bank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tabungannya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ditempatkan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pada terminal. Dan oleh operator pada terminal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dicatat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papan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(keyboard),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memprosesnya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dikehendaki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mencetaknya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tabungan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A719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1975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</w:p>
    <w:sectPr w:rsidR="00EE43C5" w:rsidRPr="00A7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A0278"/>
    <w:multiLevelType w:val="hybridMultilevel"/>
    <w:tmpl w:val="D068DD4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954F1"/>
    <w:multiLevelType w:val="hybridMultilevel"/>
    <w:tmpl w:val="72384226"/>
    <w:lvl w:ilvl="0" w:tplc="76A8A5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D9"/>
    <w:rsid w:val="000577D9"/>
    <w:rsid w:val="008539DA"/>
    <w:rsid w:val="00A71975"/>
    <w:rsid w:val="00C1272A"/>
    <w:rsid w:val="00EE43C5"/>
    <w:rsid w:val="00F1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DFD3"/>
  <w15:chartTrackingRefBased/>
  <w15:docId w15:val="{FF608850-F5C4-4CFB-8D6D-7DDCDC56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77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2</cp:revision>
  <dcterms:created xsi:type="dcterms:W3CDTF">2020-10-18T14:11:00Z</dcterms:created>
  <dcterms:modified xsi:type="dcterms:W3CDTF">2020-10-18T14:19:00Z</dcterms:modified>
</cp:coreProperties>
</file>