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AB35" w14:textId="21D6AB14" w:rsidR="0044559F" w:rsidRDefault="003431A7" w:rsidP="003431A7">
      <w:pPr>
        <w:jc w:val="center"/>
        <w:rPr>
          <w:b/>
          <w:bCs/>
          <w:sz w:val="32"/>
          <w:szCs w:val="32"/>
        </w:rPr>
      </w:pPr>
      <w:r w:rsidRPr="003431A7">
        <w:rPr>
          <w:b/>
          <w:bCs/>
          <w:sz w:val="32"/>
          <w:szCs w:val="32"/>
        </w:rPr>
        <w:t>Analyse fonctionnelle + Budget</w:t>
      </w:r>
    </w:p>
    <w:p w14:paraId="436DD663" w14:textId="77777777" w:rsidR="008B0F84" w:rsidRDefault="008B0F84" w:rsidP="003431A7">
      <w:pPr>
        <w:jc w:val="center"/>
        <w:rPr>
          <w:b/>
          <w:bCs/>
          <w:sz w:val="32"/>
          <w:szCs w:val="32"/>
        </w:rPr>
      </w:pPr>
    </w:p>
    <w:p w14:paraId="22D0109E" w14:textId="6638D340" w:rsidR="008B0F84" w:rsidRDefault="008B0F84" w:rsidP="003431A7">
      <w:pPr>
        <w:jc w:val="center"/>
        <w:rPr>
          <w:b/>
          <w:bCs/>
          <w:u w:val="single"/>
        </w:rPr>
      </w:pPr>
      <w:r w:rsidRPr="008B0F84">
        <w:rPr>
          <w:b/>
          <w:bCs/>
          <w:u w:val="single"/>
        </w:rPr>
        <w:t>1 / Analyse fonctionnelle</w:t>
      </w:r>
    </w:p>
    <w:p w14:paraId="2D0D2B32" w14:textId="7E1987E2" w:rsidR="00762750" w:rsidRDefault="004B04AA" w:rsidP="00762750">
      <w:pPr>
        <w:jc w:val="both"/>
      </w:pPr>
      <w:r w:rsidRPr="004B04AA">
        <w:t>U-Project aura la charge de la totalité du parc informatique (Mise en place, Maintien et Maintenance)</w:t>
      </w:r>
    </w:p>
    <w:p w14:paraId="721F2E94" w14:textId="2A17D53E" w:rsidR="00D16895" w:rsidRDefault="004B04AA" w:rsidP="00D16895">
      <w:pPr>
        <w:pStyle w:val="Paragraphedeliste"/>
        <w:numPr>
          <w:ilvl w:val="0"/>
          <w:numId w:val="1"/>
        </w:numPr>
        <w:jc w:val="both"/>
      </w:pPr>
      <w:r>
        <w:t xml:space="preserve">La mise en </w:t>
      </w:r>
      <w:r w:rsidR="00C00254">
        <w:t xml:space="preserve">place du parc informatique se fera via l’installation d’un ERP (Enterprise Ressources Planning), il s’agit d’un logiciel </w:t>
      </w:r>
      <w:r w:rsidR="00D16895">
        <w:t xml:space="preserve">(Microsoft Business Central) </w:t>
      </w:r>
      <w:r w:rsidR="00C00254">
        <w:t>capable de gérer les activités quotidiennes telles que la comptabilité, la gestion d’achat et de ventes, la gestion des ressources humaines</w:t>
      </w:r>
      <w:r w:rsidR="00152574">
        <w:t xml:space="preserve"> et la gestion des stocks</w:t>
      </w:r>
      <w:r w:rsidR="00C00254">
        <w:t xml:space="preserve">. </w:t>
      </w:r>
      <w:r w:rsidRPr="004B04AA">
        <w:t>Les commerciaux et directeurs sont administrateurs de leurs postes, le reste des équipes ne le sont pas</w:t>
      </w:r>
      <w:r w:rsidR="00C00254">
        <w:t>.</w:t>
      </w:r>
    </w:p>
    <w:p w14:paraId="0B1BEBA7" w14:textId="70ABD430" w:rsidR="00C00254" w:rsidRDefault="007030FC" w:rsidP="00C00254">
      <w:pPr>
        <w:ind w:left="720"/>
        <w:jc w:val="both"/>
      </w:pPr>
      <w:r w:rsidRPr="007030FC">
        <w:t>L’entreprise n’a aucun moyen de vérifier si un serveur ou un poste subit un dysfonctionnement ou tout autre soucis informatique</w:t>
      </w:r>
      <w:r>
        <w:t>. Une analyse des données sera donc nécessaire afin de vérifier la présence de données corrompu ou de fichiers malveillant</w:t>
      </w:r>
      <w:r w:rsidR="00F129F9">
        <w:t>.</w:t>
      </w:r>
    </w:p>
    <w:p w14:paraId="60DD5B5E" w14:textId="77777777" w:rsidR="0024028B" w:rsidRDefault="00D16895" w:rsidP="00C00254">
      <w:pPr>
        <w:ind w:left="720"/>
        <w:jc w:val="both"/>
      </w:pPr>
      <w:r>
        <w:t xml:space="preserve">Une fois l’analyse terminée, nous configureront les postes </w:t>
      </w:r>
      <w:r w:rsidR="00496395">
        <w:t xml:space="preserve">en mettant en place et en sécurisant les routeurs et les firewalls. </w:t>
      </w:r>
    </w:p>
    <w:p w14:paraId="1593BF99" w14:textId="578087C3" w:rsidR="0024028B" w:rsidRDefault="0024028B" w:rsidP="00C00254">
      <w:pPr>
        <w:ind w:left="720"/>
        <w:jc w:val="both"/>
      </w:pPr>
      <w:r>
        <w:t>Ainsi pourra débuter la migration de vos données :</w:t>
      </w:r>
    </w:p>
    <w:p w14:paraId="2E8E31A0" w14:textId="49F33E02" w:rsidR="0024028B" w:rsidRDefault="0024028B" w:rsidP="0024028B">
      <w:pPr>
        <w:pStyle w:val="Paragraphedeliste"/>
        <w:numPr>
          <w:ilvl w:val="1"/>
          <w:numId w:val="1"/>
        </w:numPr>
        <w:jc w:val="both"/>
      </w:pPr>
      <w:r>
        <w:t>Ventes</w:t>
      </w:r>
    </w:p>
    <w:p w14:paraId="13DCBAEA" w14:textId="69482127" w:rsidR="0024028B" w:rsidRDefault="0024028B" w:rsidP="0024028B">
      <w:pPr>
        <w:pStyle w:val="Paragraphedeliste"/>
        <w:numPr>
          <w:ilvl w:val="1"/>
          <w:numId w:val="1"/>
        </w:numPr>
        <w:jc w:val="both"/>
      </w:pPr>
      <w:r>
        <w:t>Clients</w:t>
      </w:r>
    </w:p>
    <w:p w14:paraId="54AFF512" w14:textId="73182B4D" w:rsidR="0024028B" w:rsidRDefault="0024028B" w:rsidP="0024028B">
      <w:pPr>
        <w:pStyle w:val="Paragraphedeliste"/>
        <w:numPr>
          <w:ilvl w:val="1"/>
          <w:numId w:val="1"/>
        </w:numPr>
        <w:jc w:val="both"/>
      </w:pPr>
      <w:r>
        <w:t>Achats</w:t>
      </w:r>
    </w:p>
    <w:p w14:paraId="21B999C9" w14:textId="7E59EFDB" w:rsidR="0024028B" w:rsidRDefault="0024028B" w:rsidP="0024028B">
      <w:pPr>
        <w:pStyle w:val="Paragraphedeliste"/>
        <w:numPr>
          <w:ilvl w:val="1"/>
          <w:numId w:val="1"/>
        </w:numPr>
        <w:jc w:val="both"/>
      </w:pPr>
      <w:r>
        <w:t>Livraison</w:t>
      </w:r>
    </w:p>
    <w:p w14:paraId="0AF83592" w14:textId="139EC153" w:rsidR="00D16895" w:rsidRDefault="0024028B" w:rsidP="0024028B">
      <w:pPr>
        <w:pStyle w:val="Paragraphedeliste"/>
        <w:numPr>
          <w:ilvl w:val="1"/>
          <w:numId w:val="1"/>
        </w:numPr>
        <w:jc w:val="both"/>
      </w:pPr>
      <w:r>
        <w:t>chiffres d’affaires</w:t>
      </w:r>
    </w:p>
    <w:p w14:paraId="4C6B4486" w14:textId="13943589" w:rsidR="0024028B" w:rsidRDefault="006B2793" w:rsidP="0024028B">
      <w:pPr>
        <w:ind w:left="708"/>
        <w:jc w:val="both"/>
      </w:pPr>
      <w:r>
        <w:t xml:space="preserve">Pour que les employés puissent </w:t>
      </w:r>
    </w:p>
    <w:p w14:paraId="1B54CA51" w14:textId="77777777" w:rsidR="0024028B" w:rsidRDefault="0024028B" w:rsidP="0024028B">
      <w:pPr>
        <w:jc w:val="both"/>
      </w:pPr>
    </w:p>
    <w:p w14:paraId="69983636" w14:textId="4BD1E1C9" w:rsidR="00496395" w:rsidRDefault="00496395" w:rsidP="00496395">
      <w:pPr>
        <w:pStyle w:val="Paragraphedeliste"/>
        <w:numPr>
          <w:ilvl w:val="0"/>
          <w:numId w:val="1"/>
        </w:numPr>
        <w:jc w:val="both"/>
      </w:pPr>
      <w:r>
        <w:t>La maintenance sera également pris en charge par U-Project, en cas de problèmes informatiqu</w:t>
      </w:r>
      <w:r w:rsidR="000F6855">
        <w:t xml:space="preserve">es ou d’un problèmes rencontré sur le logiciels (incompréhension, </w:t>
      </w:r>
      <w:r w:rsidR="00A815B7">
        <w:t>explication...</w:t>
      </w:r>
      <w:r w:rsidR="000F6855">
        <w:t xml:space="preserve">), notre </w:t>
      </w:r>
      <w:r w:rsidR="0024028B">
        <w:t>équipé</w:t>
      </w:r>
      <w:r w:rsidR="000F6855">
        <w:t xml:space="preserve"> sera disposé </w:t>
      </w:r>
      <w:r w:rsidR="00A815B7">
        <w:t>à</w:t>
      </w:r>
      <w:r w:rsidR="000F6855">
        <w:t xml:space="preserve"> faire le déplacement </w:t>
      </w:r>
    </w:p>
    <w:p w14:paraId="7E0B4F7C" w14:textId="366F72A0" w:rsidR="004B04AA" w:rsidRDefault="004B04AA" w:rsidP="00762750">
      <w:pPr>
        <w:jc w:val="both"/>
      </w:pPr>
      <w:r w:rsidRPr="004B04AA">
        <w:t>l’entreprise dispose d’un serveur Active Directory, d’un domaine (</w:t>
      </w:r>
      <w:proofErr w:type="spellStart"/>
      <w:r w:rsidRPr="004B04AA">
        <w:t>meublinot.home</w:t>
      </w:r>
      <w:proofErr w:type="spellEnd"/>
      <w:r w:rsidRPr="004B04AA">
        <w:t>), d’un serveur de fichiers, d’un pare-feu et d’un routeur. Il y a également la présence d’un réseau Wifi au sein du siège (Wifi</w:t>
      </w:r>
      <w:r w:rsidR="00D16895">
        <w:t xml:space="preserve"> </w:t>
      </w:r>
      <w:r w:rsidRPr="004B04AA">
        <w:t xml:space="preserve">- </w:t>
      </w:r>
      <w:proofErr w:type="spellStart"/>
      <w:r w:rsidRPr="004B04AA">
        <w:t>Meublinot</w:t>
      </w:r>
      <w:proofErr w:type="spellEnd"/>
      <w:r w:rsidRPr="004B04AA">
        <w:t>).</w:t>
      </w:r>
    </w:p>
    <w:p w14:paraId="516BC01C" w14:textId="71B929A6" w:rsidR="004B04AA" w:rsidRDefault="004B04AA" w:rsidP="004B04AA">
      <w:pPr>
        <w:jc w:val="both"/>
      </w:pPr>
      <w:r>
        <w:t>Chaque boutique possède son propre pare-feu et sa Livebox Orange</w:t>
      </w:r>
      <w:r w:rsidR="00225800">
        <w:t xml:space="preserve"> et </w:t>
      </w:r>
      <w:r w:rsidR="0024028B">
        <w:t>tous</w:t>
      </w:r>
      <w:r w:rsidR="00225800">
        <w:t xml:space="preserve"> les postes seront équipé d’un </w:t>
      </w:r>
      <w:proofErr w:type="spellStart"/>
      <w:r w:rsidR="00225800">
        <w:t>vpn</w:t>
      </w:r>
      <w:proofErr w:type="spellEnd"/>
      <w:r w:rsidR="00225800">
        <w:t xml:space="preserve"> </w:t>
      </w:r>
      <w:r>
        <w:t>Les boutiques ont</w:t>
      </w:r>
      <w:r w:rsidR="0024028B">
        <w:t xml:space="preserve"> </w:t>
      </w:r>
      <w:proofErr w:type="spellStart"/>
      <w:r w:rsidR="0024028B">
        <w:t>déja</w:t>
      </w:r>
      <w:proofErr w:type="spellEnd"/>
      <w:r>
        <w:t xml:space="preserve"> chacune leur système de stockage (NAS)</w:t>
      </w:r>
    </w:p>
    <w:p w14:paraId="200CFBC9" w14:textId="2D24029F" w:rsidR="00D16895" w:rsidRDefault="00D16895" w:rsidP="004B04AA">
      <w:pPr>
        <w:jc w:val="both"/>
      </w:pPr>
    </w:p>
    <w:p w14:paraId="598554DE" w14:textId="6B15B0F2" w:rsidR="00D16895" w:rsidRDefault="00D16895" w:rsidP="004B04AA">
      <w:pPr>
        <w:jc w:val="both"/>
      </w:pPr>
    </w:p>
    <w:p w14:paraId="3A322E1F" w14:textId="32203EFE" w:rsidR="00D16895" w:rsidRDefault="00D16895" w:rsidP="004B04AA">
      <w:pPr>
        <w:jc w:val="both"/>
      </w:pPr>
    </w:p>
    <w:p w14:paraId="1A1D670C" w14:textId="750709DA" w:rsidR="00D16895" w:rsidRDefault="00D16895" w:rsidP="004B04AA">
      <w:pPr>
        <w:jc w:val="both"/>
      </w:pPr>
    </w:p>
    <w:p w14:paraId="2A11EFE0" w14:textId="0D2C2BA3" w:rsidR="00D16895" w:rsidRDefault="00D16895" w:rsidP="004B04AA">
      <w:pPr>
        <w:jc w:val="both"/>
      </w:pPr>
    </w:p>
    <w:p w14:paraId="7292B5B9" w14:textId="01526C2D" w:rsidR="00D16895" w:rsidRDefault="00D16895" w:rsidP="004B04AA">
      <w:pPr>
        <w:jc w:val="both"/>
      </w:pPr>
    </w:p>
    <w:p w14:paraId="520CB876" w14:textId="4D0D76F6" w:rsidR="00D16895" w:rsidRDefault="00D16895" w:rsidP="004B04AA">
      <w:pPr>
        <w:jc w:val="both"/>
      </w:pPr>
    </w:p>
    <w:p w14:paraId="1899967C" w14:textId="572EC1BA" w:rsidR="00D16895" w:rsidRDefault="00D16895" w:rsidP="004B04AA">
      <w:pPr>
        <w:jc w:val="both"/>
      </w:pPr>
    </w:p>
    <w:p w14:paraId="37CADCA1" w14:textId="7C7EE114" w:rsidR="00D16895" w:rsidRDefault="00D16895" w:rsidP="004B04AA">
      <w:pPr>
        <w:jc w:val="both"/>
      </w:pPr>
    </w:p>
    <w:p w14:paraId="2A8DBF3E" w14:textId="1AEE747C" w:rsidR="00D16895" w:rsidRDefault="00D16895" w:rsidP="004B04AA">
      <w:pPr>
        <w:jc w:val="both"/>
      </w:pPr>
    </w:p>
    <w:p w14:paraId="48F76D0C" w14:textId="571F4172" w:rsidR="00D16895" w:rsidRDefault="00D16895" w:rsidP="004B04AA">
      <w:pPr>
        <w:jc w:val="both"/>
      </w:pPr>
    </w:p>
    <w:p w14:paraId="651E9551" w14:textId="61533BA3" w:rsidR="00D16895" w:rsidRDefault="00D16895" w:rsidP="004B04AA">
      <w:pPr>
        <w:jc w:val="both"/>
      </w:pPr>
    </w:p>
    <w:p w14:paraId="5123B5AE" w14:textId="61FDA967" w:rsidR="00D16895" w:rsidRDefault="00D16895" w:rsidP="004B04AA">
      <w:pPr>
        <w:jc w:val="both"/>
      </w:pPr>
    </w:p>
    <w:p w14:paraId="5B58C269" w14:textId="772728DB" w:rsidR="00D16895" w:rsidRDefault="00D16895" w:rsidP="004B04AA">
      <w:pPr>
        <w:jc w:val="both"/>
      </w:pPr>
    </w:p>
    <w:p w14:paraId="34575D49" w14:textId="77777777" w:rsidR="00D16895" w:rsidRPr="00762750" w:rsidRDefault="00D16895" w:rsidP="004B04AA">
      <w:pPr>
        <w:jc w:val="both"/>
      </w:pPr>
    </w:p>
    <w:p w14:paraId="45F6DE1A" w14:textId="77777777" w:rsidR="008B0F84" w:rsidRPr="00F56E20" w:rsidRDefault="008B0F84" w:rsidP="008B0F8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2 / </w:t>
      </w:r>
      <w:r w:rsidRPr="00F56E20">
        <w:rPr>
          <w:b/>
          <w:bCs/>
          <w:u w:val="single"/>
        </w:rPr>
        <w:t>Estimation budget</w:t>
      </w:r>
    </w:p>
    <w:p w14:paraId="5E1425B1" w14:textId="77777777" w:rsidR="008B0F84" w:rsidRPr="008B0F84" w:rsidRDefault="008B0F84" w:rsidP="003431A7">
      <w:pPr>
        <w:jc w:val="center"/>
        <w:rPr>
          <w:b/>
          <w:bCs/>
          <w:u w:val="single"/>
        </w:rPr>
      </w:pPr>
    </w:p>
    <w:p w14:paraId="0AF61DC7" w14:textId="6B0699E5" w:rsidR="003431A7" w:rsidRDefault="003431A7">
      <w:r>
        <w:t>La mise en place du parc technologique doit se faire sur une période de 6 mois :</w:t>
      </w:r>
    </w:p>
    <w:p w14:paraId="774AE69E" w14:textId="05C074C3" w:rsidR="003431A7" w:rsidRDefault="003431A7">
      <w:r>
        <w:t xml:space="preserve">Le temps de travails des techniciens ne doit pas se faire sur les heures de travail des employés de </w:t>
      </w:r>
      <w:proofErr w:type="spellStart"/>
      <w:r w:rsidR="008035CF">
        <w:t>M</w:t>
      </w:r>
      <w:r>
        <w:t>eublinot</w:t>
      </w:r>
      <w:proofErr w:type="spellEnd"/>
      <w:r>
        <w:t>, cela laisse la totalités des week-ends, la semaine de 12h à 13h30, et à partir de 17h30.</w:t>
      </w:r>
    </w:p>
    <w:p w14:paraId="06CD08FE" w14:textId="1CC2E2F2" w:rsidR="003431A7" w:rsidRDefault="003431A7">
      <w:r>
        <w:t xml:space="preserve">L’entreprise possède une enveloppe budgétaire de 10.000€ + 1000€. </w:t>
      </w:r>
    </w:p>
    <w:p w14:paraId="3379512B" w14:textId="63681361" w:rsidR="00F56E20" w:rsidRDefault="00F56E20" w:rsidP="004C7C02">
      <w:pPr>
        <w:jc w:val="center"/>
      </w:pPr>
      <w:r>
        <w:t>Salaire technicien réseau</w:t>
      </w:r>
    </w:p>
    <w:p w14:paraId="18AF91FD" w14:textId="5997E6AD" w:rsidR="003431A7" w:rsidRDefault="00E718E5" w:rsidP="004C7C02">
      <w:pPr>
        <w:jc w:val="center"/>
      </w:pPr>
      <w:r>
        <w:rPr>
          <w:noProof/>
        </w:rPr>
        <w:drawing>
          <wp:inline distT="0" distB="0" distL="0" distR="0" wp14:anchorId="230D2001" wp14:editId="381D517C">
            <wp:extent cx="4438650" cy="199866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974" cy="20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60AF" w14:textId="2ABC68E0" w:rsidR="00F56E20" w:rsidRDefault="00F56E20" w:rsidP="00F56E20"/>
    <w:p w14:paraId="19101DCA" w14:textId="2F187B8A" w:rsidR="00F56E20" w:rsidRDefault="00F56E20" w:rsidP="00F56E20">
      <w:pPr>
        <w:jc w:val="center"/>
      </w:pPr>
      <w:r>
        <w:t xml:space="preserve">Salaire technicien </w:t>
      </w:r>
      <w:r w:rsidR="00157004">
        <w:t>Informatique</w:t>
      </w:r>
    </w:p>
    <w:p w14:paraId="64934E70" w14:textId="3BDDE87C" w:rsidR="00F56E20" w:rsidRDefault="00F56E20" w:rsidP="004C7C02">
      <w:pPr>
        <w:jc w:val="center"/>
      </w:pPr>
      <w:r>
        <w:rPr>
          <w:noProof/>
        </w:rPr>
        <w:lastRenderedPageBreak/>
        <w:drawing>
          <wp:inline distT="0" distB="0" distL="0" distR="0" wp14:anchorId="4B2CA4AE" wp14:editId="0760A6EA">
            <wp:extent cx="4476750" cy="224972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813" cy="22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0552" w14:textId="77777777" w:rsidR="008B0F84" w:rsidRDefault="008B0F84">
      <w:pPr>
        <w:rPr>
          <w:b/>
          <w:bCs/>
          <w:u w:val="single"/>
        </w:rPr>
      </w:pPr>
    </w:p>
    <w:p w14:paraId="2BC56C83" w14:textId="7B54C6F6" w:rsidR="00873BBC" w:rsidRDefault="004C7C02">
      <w:r>
        <w:t>Comme le montre le simulateur issue du site de l’Urssaf</w:t>
      </w:r>
      <w:r w:rsidR="00112D2D">
        <w:t xml:space="preserve"> ci-dessus</w:t>
      </w:r>
      <w:r>
        <w:t>, c</w:t>
      </w:r>
      <w:r w:rsidR="00E718E5">
        <w:t>onsidérant qu’un seul technicien est payé 2500€</w:t>
      </w:r>
      <w:r w:rsidR="00DD278E">
        <w:t xml:space="preserve"> est que U-Project engagera 3 techniciens </w:t>
      </w:r>
      <w:r w:rsidR="00F56E20">
        <w:t xml:space="preserve">réseau + un technicien informatique </w:t>
      </w:r>
      <w:r w:rsidR="00DD278E">
        <w:t>sur ce projet</w:t>
      </w:r>
      <w:r w:rsidR="008B0F84">
        <w:t xml:space="preserve"> (2000€)</w:t>
      </w:r>
      <w:r w:rsidR="00DD278E">
        <w:t xml:space="preserve">, la charge à l’employeur reviendras </w:t>
      </w:r>
      <w:r>
        <w:t xml:space="preserve">à </w:t>
      </w:r>
      <w:r w:rsidR="008B0F84">
        <w:t>12.243</w:t>
      </w:r>
      <w:r>
        <w:t>€ en comptant les charges sociales ne serait-ce que pour le 1</w:t>
      </w:r>
      <w:r w:rsidRPr="004C7C02">
        <w:rPr>
          <w:vertAlign w:val="superscript"/>
        </w:rPr>
        <w:t>er</w:t>
      </w:r>
      <w:r>
        <w:t xml:space="preserve"> mois</w:t>
      </w:r>
      <w:r w:rsidR="008B0F84">
        <w:t xml:space="preserve"> (reviens à </w:t>
      </w:r>
      <w:r w:rsidR="008B0F84" w:rsidRPr="008035CF">
        <w:rPr>
          <w:b/>
          <w:bCs/>
          <w:color w:val="4472C4" w:themeColor="accent1"/>
        </w:rPr>
        <w:t>73.458</w:t>
      </w:r>
      <w:r w:rsidR="008035CF" w:rsidRPr="008035CF">
        <w:rPr>
          <w:b/>
          <w:bCs/>
          <w:color w:val="4472C4" w:themeColor="accent1"/>
        </w:rPr>
        <w:t>€</w:t>
      </w:r>
      <w:r w:rsidR="008B0F84">
        <w:t>)</w:t>
      </w:r>
      <w:r>
        <w:t>, sans compter l’achat de</w:t>
      </w:r>
      <w:r w:rsidR="00112D2D">
        <w:t>s licences de</w:t>
      </w:r>
      <w:r>
        <w:t xml:space="preserve"> </w:t>
      </w:r>
      <w:r w:rsidR="00873BBC">
        <w:t xml:space="preserve">logiciels. </w:t>
      </w:r>
    </w:p>
    <w:p w14:paraId="549DD8CD" w14:textId="6E1ADB08" w:rsidR="00873BBC" w:rsidRDefault="00873BBC">
      <w:r>
        <w:t xml:space="preserve">Le budget </w:t>
      </w:r>
      <w:r w:rsidR="00F56E20">
        <w:t>devra</w:t>
      </w:r>
      <w:r>
        <w:t xml:space="preserve"> donc </w:t>
      </w:r>
      <w:r w:rsidR="00F56E20">
        <w:t xml:space="preserve">être </w:t>
      </w:r>
      <w:r>
        <w:t>fortement revu à la hausse</w:t>
      </w:r>
      <w:r w:rsidR="00F56E20">
        <w:t>.</w:t>
      </w:r>
    </w:p>
    <w:p w14:paraId="4F2DEC4F" w14:textId="25354A4A" w:rsidR="008611B8" w:rsidRDefault="00112D2D">
      <w:r>
        <w:t xml:space="preserve">Concernant les Licences nous avons choisis les ERP Microsoft Business Central de pars le rapport qualité </w:t>
      </w:r>
      <w:r w:rsidR="00F354D3">
        <w:t xml:space="preserve">/ prix et de pars son système ergonomique, très </w:t>
      </w:r>
      <w:r w:rsidR="008611B8">
        <w:t xml:space="preserve">facile à utiliser et ses nombreuses </w:t>
      </w:r>
      <w:r w:rsidR="004212D9">
        <w:t>optionalités.</w:t>
      </w:r>
    </w:p>
    <w:p w14:paraId="7E7E41B4" w14:textId="45201865" w:rsidR="00D16895" w:rsidRDefault="00B246DB">
      <w:r>
        <w:t xml:space="preserve">La licence </w:t>
      </w:r>
      <w:r w:rsidRPr="006F5C25">
        <w:t>Dynamics 365 Business Central Essentials</w:t>
      </w:r>
      <w:r>
        <w:t xml:space="preserve"> est au prix de </w:t>
      </w:r>
      <w:r w:rsidRPr="008035CF">
        <w:rPr>
          <w:b/>
          <w:bCs/>
          <w:color w:val="4472C4" w:themeColor="accent1"/>
        </w:rPr>
        <w:t>59€</w:t>
      </w:r>
      <w:r>
        <w:t xml:space="preserve"> par personne et par mois, en comptabilisant le nombre de personnes qui ont un compte administrateur dans le groupe </w:t>
      </w:r>
      <w:proofErr w:type="spellStart"/>
      <w:r>
        <w:t>Meubliot</w:t>
      </w:r>
      <w:proofErr w:type="spellEnd"/>
      <w:r>
        <w:t xml:space="preserve"> (15 : Commerciaux, manageurs et directeur) Cela vous </w:t>
      </w:r>
      <w:r w:rsidR="008035CF">
        <w:t>reviendra</w:t>
      </w:r>
      <w:r>
        <w:t xml:space="preserve"> à </w:t>
      </w:r>
      <w:r w:rsidR="008035CF" w:rsidRPr="008035CF">
        <w:rPr>
          <w:b/>
          <w:bCs/>
          <w:color w:val="4472C4" w:themeColor="accent1"/>
        </w:rPr>
        <w:t>885€</w:t>
      </w:r>
      <w:r w:rsidR="008035CF">
        <w:t xml:space="preserve"> par mois.</w:t>
      </w:r>
    </w:p>
    <w:sectPr w:rsidR="00D1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455C"/>
    <w:multiLevelType w:val="hybridMultilevel"/>
    <w:tmpl w:val="BA46A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A7"/>
    <w:rsid w:val="000511DD"/>
    <w:rsid w:val="000F6855"/>
    <w:rsid w:val="00112D2D"/>
    <w:rsid w:val="00152574"/>
    <w:rsid w:val="00157004"/>
    <w:rsid w:val="00225800"/>
    <w:rsid w:val="0024028B"/>
    <w:rsid w:val="003431A7"/>
    <w:rsid w:val="003D3CB1"/>
    <w:rsid w:val="004212D9"/>
    <w:rsid w:val="0044559F"/>
    <w:rsid w:val="00496395"/>
    <w:rsid w:val="004B04AA"/>
    <w:rsid w:val="004C7C02"/>
    <w:rsid w:val="006A7FFA"/>
    <w:rsid w:val="006B2793"/>
    <w:rsid w:val="006F5C25"/>
    <w:rsid w:val="007030FC"/>
    <w:rsid w:val="00762750"/>
    <w:rsid w:val="008035CF"/>
    <w:rsid w:val="008611B8"/>
    <w:rsid w:val="00873BBC"/>
    <w:rsid w:val="008B0F84"/>
    <w:rsid w:val="00A815B7"/>
    <w:rsid w:val="00B246DB"/>
    <w:rsid w:val="00C00254"/>
    <w:rsid w:val="00C333FE"/>
    <w:rsid w:val="00D16895"/>
    <w:rsid w:val="00DD278E"/>
    <w:rsid w:val="00E718E5"/>
    <w:rsid w:val="00F129F9"/>
    <w:rsid w:val="00F354D3"/>
    <w:rsid w:val="00F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DF4A"/>
  <w15:chartTrackingRefBased/>
  <w15:docId w15:val="{A8816075-C4B9-4C9B-A8F3-8C52E76B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Hakim Bouzelmat</dc:creator>
  <cp:keywords/>
  <dc:description/>
  <cp:lastModifiedBy>Abdel Hakim Bouzelmat</cp:lastModifiedBy>
  <cp:revision>7</cp:revision>
  <dcterms:created xsi:type="dcterms:W3CDTF">2022-10-04T09:33:00Z</dcterms:created>
  <dcterms:modified xsi:type="dcterms:W3CDTF">2022-10-04T21:01:00Z</dcterms:modified>
</cp:coreProperties>
</file>