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Multi-tenant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commentRangeStart w:id="1"/>
      <w:r>
        <w:t>Successful log in by the built-in OAGi admin developer</w:t>
      </w:r>
      <w:commentRangeEnd w:id="1"/>
      <w:r w:rsidR="00B325A9">
        <w:rPr>
          <w:rStyle w:val="CommentReference"/>
          <w:rFonts w:asciiTheme="minorHAnsi" w:eastAsiaTheme="minorHAnsi" w:hAnsiTheme="minorHAnsi" w:cstheme="minorBidi"/>
          <w:color w:val="auto"/>
        </w:rPr>
        <w:commentReference w:id="1"/>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r>
        <w:t>A users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w:t>
      </w:r>
      <w:commentRangeStart w:id="2"/>
      <w:r w:rsidR="00495D2F">
        <w:t>oagi</w:t>
      </w:r>
      <w:commentRangeEnd w:id="2"/>
      <w:r w:rsidR="002278D3">
        <w:rPr>
          <w:rStyle w:val="CommentReference"/>
        </w:rPr>
        <w:commentReference w:id="2"/>
      </w:r>
      <w:r w:rsidR="00495D2F">
        <w:t xml:space="preserve">”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3" w:name="_Ref488256771"/>
      <w:commentRangeStart w:id="4"/>
      <w:r>
        <w:t xml:space="preserve">OAGi </w:t>
      </w:r>
      <w:r w:rsidR="003C5492">
        <w:t>a</w:t>
      </w:r>
      <w:r>
        <w:t>dmin developer successfully add</w:t>
      </w:r>
      <w:r w:rsidR="008E05DA">
        <w:t>s</w:t>
      </w:r>
      <w:r>
        <w:t xml:space="preserve"> a user</w:t>
      </w:r>
      <w:r w:rsidR="003C5492">
        <w:t xml:space="preserve"> with minimum required information</w:t>
      </w:r>
      <w:bookmarkEnd w:id="3"/>
      <w:commentRangeEnd w:id="4"/>
      <w:r w:rsidR="00B325A9">
        <w:rPr>
          <w:rStyle w:val="CommentReference"/>
          <w:rFonts w:asciiTheme="minorHAnsi" w:eastAsiaTheme="minorHAnsi" w:hAnsiTheme="minorHAnsi" w:cstheme="minorBidi"/>
          <w:color w:val="auto"/>
        </w:rPr>
        <w:commentReference w:id="4"/>
      </w:r>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 xml:space="preserve">The OAGi admin user fills in </w:t>
      </w:r>
      <w:commentRangeStart w:id="5"/>
      <w:r>
        <w:t>username</w:t>
      </w:r>
      <w:commentRangeEnd w:id="5"/>
      <w:r w:rsidR="00B325A9">
        <w:rPr>
          <w:rStyle w:val="CommentReference"/>
        </w:rPr>
        <w:commentReference w:id="5"/>
      </w:r>
      <w:r>
        <w:t xml:space="preserve">=”aNewUser1”, a valid password, </w:t>
      </w:r>
      <w:commentRangeStart w:id="6"/>
      <w:r>
        <w:t>first name, last name</w:t>
      </w:r>
      <w:commentRangeEnd w:id="6"/>
      <w:r w:rsidR="00B325A9">
        <w:rPr>
          <w:rStyle w:val="CommentReference"/>
        </w:rPr>
        <w:commentReference w:id="6"/>
      </w:r>
      <w:r>
        <w:t xml:space="preserve">, </w:t>
      </w:r>
      <w:commentRangeStart w:id="7"/>
      <w:r>
        <w:t>phone</w:t>
      </w:r>
      <w:commentRangeEnd w:id="7"/>
      <w:r w:rsidR="00B325A9">
        <w:rPr>
          <w:rStyle w:val="CommentReference"/>
        </w:rPr>
        <w:commentReference w:id="7"/>
      </w:r>
      <w:r>
        <w:t xml:space="preserve">, email (omit the address and </w:t>
      </w:r>
      <w:commentRangeStart w:id="8"/>
      <w:r>
        <w:t>title fields</w:t>
      </w:r>
      <w:commentRangeEnd w:id="8"/>
      <w:r w:rsidR="00B325A9">
        <w:rPr>
          <w:rStyle w:val="CommentReference"/>
        </w:rPr>
        <w:commentReference w:id="8"/>
      </w:r>
      <w:r>
        <w:t>)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commentRangeStart w:id="9"/>
      <w:r>
        <w:t>Check aNewUser1’s email for the system generated email account verification</w:t>
      </w:r>
      <w:r w:rsidR="00135E8D">
        <w:t>, which also tells aNewUser1 his initial password</w:t>
      </w:r>
      <w:r>
        <w:t>. Click on the verification link.</w:t>
      </w:r>
      <w:commentRangeEnd w:id="9"/>
      <w:r w:rsidR="00B325A9">
        <w:rPr>
          <w:rStyle w:val="CommentReference"/>
        </w:rPr>
        <w:commentReference w:id="9"/>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commentRangeStart w:id="10"/>
      <w:r>
        <w:lastRenderedPageBreak/>
        <w:t>OAGi admin developer successfully add</w:t>
      </w:r>
      <w:r w:rsidR="008E05DA">
        <w:t>s</w:t>
      </w:r>
      <w:r>
        <w:t xml:space="preserve"> a user with all information filled</w:t>
      </w:r>
      <w:commentRangeEnd w:id="10"/>
      <w:r w:rsidR="00B325A9">
        <w:rPr>
          <w:rStyle w:val="CommentReference"/>
          <w:rFonts w:asciiTheme="minorHAnsi" w:eastAsiaTheme="minorHAnsi" w:hAnsiTheme="minorHAnsi" w:cstheme="minorBidi"/>
          <w:color w:val="auto"/>
        </w:rPr>
        <w:commentReference w:id="10"/>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r w:rsidR="00E74F4B">
        <w:t>aNewUser2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commentRangeStart w:id="11"/>
      <w:r>
        <w:t>Add user fails by OAGi admin developer due to invalid email address</w:t>
      </w:r>
      <w:commentRangeEnd w:id="11"/>
      <w:r w:rsidR="00B325A9">
        <w:rPr>
          <w:rStyle w:val="CommentReference"/>
          <w:rFonts w:asciiTheme="minorHAnsi" w:eastAsiaTheme="minorHAnsi" w:hAnsiTheme="minorHAnsi" w:cstheme="minorBidi"/>
          <w:color w:val="auto"/>
        </w:rPr>
        <w:commentReference w:id="11"/>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username=”aNewUser3”,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commentRangeStart w:id="12"/>
      <w:r>
        <w:t>Add user fails by OAGi admin developer due to expired verification email</w:t>
      </w:r>
      <w:commentRangeEnd w:id="12"/>
      <w:r w:rsidR="00B325A9">
        <w:rPr>
          <w:rStyle w:val="CommentReference"/>
          <w:rFonts w:asciiTheme="minorHAnsi" w:eastAsiaTheme="minorHAnsi" w:hAnsiTheme="minorHAnsi" w:cstheme="minorBidi"/>
          <w:color w:val="auto"/>
        </w:rPr>
        <w:commentReference w:id="12"/>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username=”aNewUser4”,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commentRangeStart w:id="13"/>
      <w:r>
        <w:t>Add user fails by OAGi admin developer due to omitting username</w:t>
      </w:r>
      <w:commentRangeEnd w:id="13"/>
      <w:r w:rsidR="00B325A9">
        <w:rPr>
          <w:rStyle w:val="CommentReference"/>
          <w:rFonts w:asciiTheme="minorHAnsi" w:eastAsiaTheme="minorHAnsi" w:hAnsiTheme="minorHAnsi" w:cstheme="minorBidi"/>
          <w:color w:val="auto"/>
        </w:rPr>
        <w:commentReference w:id="13"/>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commentRangeStart w:id="14"/>
      <w:r>
        <w:t>Add user fails by OAGi admin developer due to omitting password</w:t>
      </w:r>
      <w:commentRangeEnd w:id="14"/>
      <w:r w:rsidR="00B325A9">
        <w:rPr>
          <w:rStyle w:val="CommentReference"/>
          <w:rFonts w:asciiTheme="minorHAnsi" w:eastAsiaTheme="minorHAnsi" w:hAnsiTheme="minorHAnsi" w:cstheme="minorBidi"/>
          <w:color w:val="auto"/>
        </w:rPr>
        <w:commentReference w:id="14"/>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username=”aNewUser</w:t>
      </w:r>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commentRangeStart w:id="15"/>
      <w:r>
        <w:t>Add user fails by OAGi admin developer due to non-compliance password policy</w:t>
      </w:r>
      <w:commentRangeEnd w:id="15"/>
      <w:r w:rsidR="00480892">
        <w:rPr>
          <w:rStyle w:val="CommentReference"/>
          <w:rFonts w:asciiTheme="minorHAnsi" w:eastAsiaTheme="minorHAnsi" w:hAnsiTheme="minorHAnsi" w:cstheme="minorBidi"/>
          <w:color w:val="auto"/>
        </w:rPr>
        <w:commentReference w:id="15"/>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 xml:space="preserve">The OAGi admin user fill in a </w:t>
      </w:r>
      <w:commentRangeStart w:id="16"/>
      <w:r>
        <w:t>non-compliance password</w:t>
      </w:r>
      <w:commentRangeEnd w:id="16"/>
      <w:r w:rsidR="00480892">
        <w:rPr>
          <w:rStyle w:val="CommentReference"/>
        </w:rPr>
        <w:commentReference w:id="16"/>
      </w:r>
      <w:r>
        <w:t xml:space="preserve"> field but fills in username=”aNewUser10”,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commentRangeStart w:id="17"/>
      <w:r>
        <w:t>Add user fails by OAGi admin developer due to omitting first name</w:t>
      </w:r>
      <w:commentRangeEnd w:id="17"/>
      <w:r w:rsidR="00480892">
        <w:rPr>
          <w:rStyle w:val="CommentReference"/>
          <w:rFonts w:asciiTheme="minorHAnsi" w:eastAsiaTheme="minorHAnsi" w:hAnsiTheme="minorHAnsi" w:cstheme="minorBidi"/>
          <w:color w:val="auto"/>
        </w:rPr>
        <w:commentReference w:id="17"/>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username=”aNewUser</w:t>
      </w:r>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commentRangeStart w:id="18"/>
      <w:r>
        <w:t>Add user fails by OAGi admin developer due to omitting last name</w:t>
      </w:r>
      <w:commentRangeEnd w:id="18"/>
      <w:r w:rsidR="00480892">
        <w:rPr>
          <w:rStyle w:val="CommentReference"/>
          <w:rFonts w:asciiTheme="minorHAnsi" w:eastAsiaTheme="minorHAnsi" w:hAnsiTheme="minorHAnsi" w:cstheme="minorBidi"/>
          <w:color w:val="auto"/>
        </w:rPr>
        <w:commentReference w:id="18"/>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commentRangeStart w:id="19"/>
      <w:r>
        <w:t>Add user fails by OAGi admin developer due to omitting phone</w:t>
      </w:r>
      <w:commentRangeEnd w:id="19"/>
      <w:r w:rsidR="00480892">
        <w:rPr>
          <w:rStyle w:val="CommentReference"/>
          <w:rFonts w:asciiTheme="minorHAnsi" w:eastAsiaTheme="minorHAnsi" w:hAnsiTheme="minorHAnsi" w:cstheme="minorBidi"/>
          <w:color w:val="auto"/>
        </w:rPr>
        <w:commentReference w:id="19"/>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commentRangeStart w:id="20"/>
      <w:r>
        <w:t>Add user fails by OAGi admin developer due to omitting email</w:t>
      </w:r>
      <w:commentRangeEnd w:id="20"/>
      <w:r w:rsidR="00480892">
        <w:rPr>
          <w:rStyle w:val="CommentReference"/>
          <w:rFonts w:asciiTheme="minorHAnsi" w:eastAsiaTheme="minorHAnsi" w:hAnsiTheme="minorHAnsi" w:cstheme="minorBidi"/>
          <w:color w:val="auto"/>
        </w:rPr>
        <w:commentReference w:id="20"/>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commentRangeStart w:id="21"/>
      <w:r>
        <w:t xml:space="preserve">Add user fails by OAGi admin developer due to duplicate username and ensuring the username </w:t>
      </w:r>
      <w:r w:rsidR="00CD0D6F">
        <w:t>is case insensitive</w:t>
      </w:r>
      <w:commentRangeEnd w:id="21"/>
      <w:r w:rsidR="00621986">
        <w:rPr>
          <w:rStyle w:val="CommentReference"/>
          <w:rFonts w:asciiTheme="minorHAnsi" w:eastAsiaTheme="minorHAnsi" w:hAnsiTheme="minorHAnsi" w:cstheme="minorBidi"/>
          <w:color w:val="auto"/>
        </w:rPr>
        <w:commentReference w:id="21"/>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username=”ANEWUSER1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2" w:name="_Ref488334423"/>
      <w:commentRangeStart w:id="23"/>
      <w:r>
        <w:t>OAGi admin developer successfully assign</w:t>
      </w:r>
      <w:r w:rsidR="008E05DA">
        <w:t>s</w:t>
      </w:r>
      <w:r>
        <w:t xml:space="preserve"> an OAGi developer role to a </w:t>
      </w:r>
      <w:r w:rsidR="009D293C">
        <w:t xml:space="preserve">free </w:t>
      </w:r>
      <w:r>
        <w:t>user.</w:t>
      </w:r>
      <w:bookmarkEnd w:id="22"/>
      <w:commentRangeEnd w:id="23"/>
      <w:r w:rsidR="00B0635E">
        <w:rPr>
          <w:rStyle w:val="CommentReference"/>
          <w:rFonts w:asciiTheme="minorHAnsi" w:eastAsiaTheme="minorHAnsi" w:hAnsiTheme="minorHAnsi" w:cstheme="minorBidi"/>
          <w:color w:val="auto"/>
        </w:rPr>
        <w:commentReference w:id="23"/>
      </w:r>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w:t>
      </w:r>
      <w:commentRangeStart w:id="24"/>
      <w:r w:rsidRPr="00CD0D6F">
        <w:t>emails</w:t>
      </w:r>
      <w:commentRangeEnd w:id="24"/>
      <w:r w:rsidR="00B0635E">
        <w:rPr>
          <w:rStyle w:val="CommentReference"/>
        </w:rPr>
        <w:commentReference w:id="24"/>
      </w:r>
      <w:r w:rsidRPr="00CD0D6F">
        <w:t xml:space="preserve">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25" w:name="_Ref488336058"/>
      <w:commentRangeStart w:id="26"/>
      <w:r>
        <w:t>OAGi admin developer successfully revoke an OAGi developer role to a user.</w:t>
      </w:r>
      <w:bookmarkEnd w:id="25"/>
      <w:commentRangeEnd w:id="26"/>
      <w:r w:rsidR="00B0635E">
        <w:rPr>
          <w:rStyle w:val="CommentReference"/>
          <w:rFonts w:asciiTheme="minorHAnsi" w:eastAsiaTheme="minorHAnsi" w:hAnsiTheme="minorHAnsi" w:cstheme="minorBidi"/>
          <w:color w:val="auto"/>
        </w:rPr>
        <w:commentReference w:id="26"/>
      </w:r>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commentRangeStart w:id="27"/>
      <w:r>
        <w:fldChar w:fldCharType="begin"/>
      </w:r>
      <w:r>
        <w:instrText xml:space="preserve"> REF _Ref488334423 \r \h </w:instrText>
      </w:r>
      <w:r>
        <w:fldChar w:fldCharType="separate"/>
      </w:r>
      <w:r w:rsidR="00060D8F">
        <w:t>Test Case 2.10</w:t>
      </w:r>
      <w:r>
        <w:fldChar w:fldCharType="end"/>
      </w:r>
      <w:commentRangeEnd w:id="27"/>
      <w:r w:rsidR="00C2627E">
        <w:rPr>
          <w:rStyle w:val="CommentReference"/>
        </w:rPr>
        <w:commentReference w:id="27"/>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commentRangeStart w:id="28"/>
      <w:r w:rsidR="009D293C" w:rsidRPr="00CD0D6F">
        <w:t>emails</w:t>
      </w:r>
      <w:commentRangeEnd w:id="28"/>
      <w:r w:rsidR="00B0635E">
        <w:rPr>
          <w:rStyle w:val="CommentReference"/>
        </w:rPr>
        <w:commentReference w:id="28"/>
      </w:r>
      <w:r w:rsidR="009D293C" w:rsidRPr="00CD0D6F">
        <w:t xml:space="preserve">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29" w:name="_Ref488336217"/>
      <w:commentRangeStart w:id="30"/>
      <w:r>
        <w:lastRenderedPageBreak/>
        <w:t xml:space="preserve">OAGi admin developer successfully assigns an OAGi admin developer role to a </w:t>
      </w:r>
      <w:r w:rsidR="009D293C">
        <w:t xml:space="preserve">free </w:t>
      </w:r>
      <w:r>
        <w:t>user.</w:t>
      </w:r>
      <w:bookmarkEnd w:id="29"/>
      <w:commentRangeEnd w:id="30"/>
      <w:r w:rsidR="008F3F94">
        <w:rPr>
          <w:rStyle w:val="CommentReference"/>
          <w:rFonts w:asciiTheme="minorHAnsi" w:eastAsiaTheme="minorHAnsi" w:hAnsiTheme="minorHAnsi" w:cstheme="minorBidi"/>
          <w:color w:val="auto"/>
        </w:rPr>
        <w:commentReference w:id="30"/>
      </w:r>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commentRangeStart w:id="31"/>
      <w:r>
        <w:fldChar w:fldCharType="begin"/>
      </w:r>
      <w:r>
        <w:instrText xml:space="preserve"> REF _Ref488336058 \r \h </w:instrText>
      </w:r>
      <w:r>
        <w:fldChar w:fldCharType="separate"/>
      </w:r>
      <w:r w:rsidR="00060D8F">
        <w:t>Test Case 2.11</w:t>
      </w:r>
      <w:r>
        <w:fldChar w:fldCharType="end"/>
      </w:r>
      <w:commentRangeEnd w:id="31"/>
      <w:r w:rsidR="00D2088E">
        <w:rPr>
          <w:rStyle w:val="CommentReference"/>
        </w:rPr>
        <w:commentReference w:id="31"/>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w:t>
      </w:r>
      <w:commentRangeStart w:id="32"/>
      <w:r w:rsidRPr="00033E69">
        <w:t>emails</w:t>
      </w:r>
      <w:commentRangeEnd w:id="32"/>
      <w:r w:rsidR="00BE653D">
        <w:rPr>
          <w:rStyle w:val="CommentReference"/>
        </w:rPr>
        <w:commentReference w:id="32"/>
      </w:r>
      <w:r w:rsidRPr="00033E69">
        <w:t xml:space="preserve">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commentRangeStart w:id="33"/>
      <w:r>
        <w:t>OAGi admin developer cannot revoke himself from an OAGi admin developer role</w:t>
      </w:r>
      <w:commentRangeEnd w:id="33"/>
      <w:r w:rsidR="00DA68B1">
        <w:rPr>
          <w:rStyle w:val="CommentReference"/>
          <w:rFonts w:asciiTheme="minorHAnsi" w:eastAsiaTheme="minorHAnsi" w:hAnsiTheme="minorHAnsi" w:cstheme="minorBidi"/>
          <w:color w:val="auto"/>
        </w:rPr>
        <w:commentReference w:id="33"/>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commentRangeStart w:id="34"/>
      <w:r w:rsidR="00AE7985">
        <w:fldChar w:fldCharType="begin"/>
      </w:r>
      <w:r w:rsidR="00AE7985">
        <w:instrText xml:space="preserve"> REF _Ref488336217 \r \h </w:instrText>
      </w:r>
      <w:r w:rsidR="00AE7985">
        <w:fldChar w:fldCharType="separate"/>
      </w:r>
      <w:r w:rsidR="00060D8F">
        <w:t>Test Case 2.12</w:t>
      </w:r>
      <w:r w:rsidR="00AE7985">
        <w:fldChar w:fldCharType="end"/>
      </w:r>
      <w:commentRangeEnd w:id="34"/>
      <w:r w:rsidR="00EB68ED">
        <w:rPr>
          <w:rStyle w:val="CommentReference"/>
        </w:rPr>
        <w:commentReference w:id="34"/>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The built-in user access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commentRangeStart w:id="35"/>
      <w:r>
        <w:t>OAGi admin developer successfully revoke an OAGi admin developer role to a user.</w:t>
      </w:r>
      <w:commentRangeEnd w:id="35"/>
      <w:r w:rsidR="00DA68B1">
        <w:rPr>
          <w:rStyle w:val="CommentReference"/>
          <w:rFonts w:asciiTheme="minorHAnsi" w:eastAsiaTheme="minorHAnsi" w:hAnsiTheme="minorHAnsi" w:cstheme="minorBidi"/>
          <w:color w:val="auto"/>
        </w:rPr>
        <w:commentReference w:id="35"/>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36" w:name="_Ref488424865"/>
      <w:commentRangeStart w:id="37"/>
      <w:r>
        <w:t>Two OAGi admin developers cannot at the same time remove each other’s the admin developer role.</w:t>
      </w:r>
      <w:bookmarkEnd w:id="36"/>
      <w:commentRangeEnd w:id="37"/>
      <w:r w:rsidR="00DA68B1">
        <w:rPr>
          <w:rStyle w:val="CommentReference"/>
          <w:rFonts w:asciiTheme="minorHAnsi" w:eastAsiaTheme="minorHAnsi" w:hAnsiTheme="minorHAnsi" w:cstheme="minorBidi"/>
          <w:color w:val="auto"/>
        </w:rPr>
        <w:commentReference w:id="37"/>
      </w:r>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xml:space="preserve">. </w:t>
      </w:r>
      <w:commentRangeStart w:id="38"/>
      <w:r>
        <w:t>The built-in OAGi admin developer account can never be revoked by another admin developer.</w:t>
      </w:r>
      <w:commentRangeEnd w:id="38"/>
      <w:r w:rsidR="00DA68B1">
        <w:rPr>
          <w:rStyle w:val="CommentReference"/>
          <w:rFonts w:asciiTheme="minorHAnsi" w:eastAsiaTheme="minorHAnsi" w:hAnsiTheme="minorHAnsi" w:cstheme="minorBidi"/>
          <w:color w:val="auto"/>
        </w:rPr>
        <w:commentReference w:id="38"/>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commentRangeStart w:id="39"/>
      <w:r>
        <w:t xml:space="preserve">A user cannot have both </w:t>
      </w:r>
      <w:r w:rsidR="00B476F4">
        <w:t>OAGi admin developer OAGi developer role</w:t>
      </w:r>
      <w:r>
        <w:t>s</w:t>
      </w:r>
      <w:commentRangeEnd w:id="39"/>
      <w:r w:rsidR="00DA68B1">
        <w:rPr>
          <w:rStyle w:val="CommentReference"/>
          <w:rFonts w:asciiTheme="minorHAnsi" w:eastAsiaTheme="minorHAnsi" w:hAnsiTheme="minorHAnsi" w:cstheme="minorBidi"/>
          <w:color w:val="auto"/>
        </w:rPr>
        <w:commentReference w:id="39"/>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commentRangeStart w:id="40"/>
      <w:r>
        <w:t>OAGi admin developer cannot manage roles of the root user</w:t>
      </w:r>
      <w:commentRangeEnd w:id="40"/>
      <w:r w:rsidR="00561D5D">
        <w:rPr>
          <w:rStyle w:val="CommentReference"/>
          <w:rFonts w:asciiTheme="minorHAnsi" w:eastAsiaTheme="minorHAnsi" w:hAnsiTheme="minorHAnsi" w:cstheme="minorBidi"/>
          <w:color w:val="auto"/>
        </w:rPr>
        <w:commentReference w:id="40"/>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6C338002"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w:t>
      </w:r>
      <w:commentRangeStart w:id="41"/>
      <w:r w:rsidR="00E37280">
        <w:t>Assertion #</w:t>
      </w:r>
      <w:r w:rsidR="00E37280">
        <w:fldChar w:fldCharType="begin"/>
      </w:r>
      <w:r w:rsidR="00E37280">
        <w:instrText xml:space="preserve"> REF _Ref490217239 \w \h </w:instrText>
      </w:r>
      <w:r w:rsidR="00E37280">
        <w:fldChar w:fldCharType="separate"/>
      </w:r>
      <w:r w:rsidR="00E37280">
        <w:t>1</w:t>
      </w:r>
      <w:r w:rsidR="00E37280">
        <w:fldChar w:fldCharType="end"/>
      </w:r>
      <w:commentRangeEnd w:id="41"/>
      <w:r w:rsidR="00B91FE3">
        <w:rPr>
          <w:rStyle w:val="CommentReference"/>
        </w:rPr>
        <w:commentReference w:id="41"/>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w:t>
      </w:r>
      <w:commentRangeStart w:id="42"/>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commentRangeEnd w:id="42"/>
      <w:r w:rsidR="00B91FE3">
        <w:rPr>
          <w:rStyle w:val="CommentReference"/>
        </w:rPr>
        <w:commentReference w:id="42"/>
      </w:r>
      <w:r w:rsidR="00E37280">
        <w:t>)</w:t>
      </w:r>
    </w:p>
    <w:p w14:paraId="017655A3" w14:textId="2421C578"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w:t>
      </w:r>
      <w:commentRangeStart w:id="43"/>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commentRangeEnd w:id="43"/>
      <w:r w:rsidR="000E0907">
        <w:rPr>
          <w:rStyle w:val="CommentReference"/>
        </w:rPr>
        <w:commentReference w:id="43"/>
      </w:r>
      <w:r w:rsidR="00E37280">
        <w:t>)</w:t>
      </w:r>
    </w:p>
    <w:p w14:paraId="5FF5441E" w14:textId="1A24B03E"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w:t>
      </w:r>
      <w:commentRangeStart w:id="44"/>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commentRangeEnd w:id="44"/>
      <w:r w:rsidR="000D1412">
        <w:rPr>
          <w:rStyle w:val="CommentReference"/>
        </w:rPr>
        <w:commentReference w:id="44"/>
      </w:r>
      <w:r w:rsidR="00E37280">
        <w:t>)</w:t>
      </w:r>
    </w:p>
    <w:p w14:paraId="39B1CFD5" w14:textId="49E19B15" w:rsidR="00EB5FDD" w:rsidRDefault="00EB5FDD" w:rsidP="00581A44">
      <w:pPr>
        <w:pStyle w:val="ListParagraph"/>
        <w:numPr>
          <w:ilvl w:val="0"/>
          <w:numId w:val="136"/>
        </w:numPr>
      </w:pPr>
      <w:r>
        <w:t>OAGADx updates some information about ENTa. (</w:t>
      </w:r>
      <w:commentRangeStart w:id="45"/>
      <w:r>
        <w:t>Assertion #</w:t>
      </w:r>
      <w:r>
        <w:fldChar w:fldCharType="begin"/>
      </w:r>
      <w:r>
        <w:instrText xml:space="preserve"> REF _Ref490218096 \w \h </w:instrText>
      </w:r>
      <w:r>
        <w:fldChar w:fldCharType="separate"/>
      </w:r>
      <w:r>
        <w:t>5</w:t>
      </w:r>
      <w:r>
        <w:fldChar w:fldCharType="end"/>
      </w:r>
      <w:commentRangeEnd w:id="45"/>
      <w:r w:rsidR="00044CBA">
        <w:rPr>
          <w:rStyle w:val="CommentReference"/>
        </w:rPr>
        <w:commentReference w:id="45"/>
      </w:r>
      <w:r>
        <w:t>).</w:t>
      </w:r>
    </w:p>
    <w:p w14:paraId="027C2716" w14:textId="285ABCC0" w:rsidR="00D33250" w:rsidRDefault="00D33250" w:rsidP="00581A44">
      <w:pPr>
        <w:pStyle w:val="ListParagraph"/>
        <w:numPr>
          <w:ilvl w:val="0"/>
          <w:numId w:val="136"/>
        </w:numPr>
      </w:pPr>
      <w:r>
        <w:t>OAGADx creates a new user, ENTaADMIN.</w:t>
      </w:r>
    </w:p>
    <w:p w14:paraId="3D4C6ABF" w14:textId="21BE9036"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w:t>
      </w:r>
      <w:commentRangeStart w:id="46"/>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commentRangeEnd w:id="46"/>
      <w:r w:rsidR="00227EA0">
        <w:rPr>
          <w:rStyle w:val="CommentReference"/>
        </w:rPr>
        <w:commentReference w:id="46"/>
      </w:r>
      <w:r w:rsidR="00E37280">
        <w:t>)</w:t>
      </w:r>
    </w:p>
    <w:p w14:paraId="4E191AEF" w14:textId="1965FBA5" w:rsidR="00D33250" w:rsidRDefault="00D33250" w:rsidP="00581A44">
      <w:pPr>
        <w:pStyle w:val="ListParagraph"/>
        <w:numPr>
          <w:ilvl w:val="0"/>
          <w:numId w:val="136"/>
        </w:numPr>
      </w:pPr>
      <w:r>
        <w:t>OAGADx logs out.</w:t>
      </w:r>
    </w:p>
    <w:p w14:paraId="3B3BE9E7" w14:textId="27223438"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w:t>
      </w:r>
      <w:commentRangeStart w:id="47"/>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commentRangeEnd w:id="47"/>
      <w:r w:rsidR="001D511E">
        <w:rPr>
          <w:rStyle w:val="CommentReference"/>
        </w:rPr>
        <w:commentReference w:id="47"/>
      </w:r>
      <w:r w:rsidR="00E37280">
        <w:t>)</w:t>
      </w:r>
    </w:p>
    <w:p w14:paraId="48499498" w14:textId="5CA4CCED" w:rsidR="00D33250" w:rsidRDefault="00D33250" w:rsidP="00581A44">
      <w:pPr>
        <w:pStyle w:val="ListParagraph"/>
        <w:numPr>
          <w:ilvl w:val="0"/>
          <w:numId w:val="136"/>
        </w:numPr>
      </w:pPr>
      <w:r>
        <w:t>ENTaADMIN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w:t>
      </w:r>
      <w:commentRangeStart w:id="48"/>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commentRangeEnd w:id="48"/>
      <w:r w:rsidR="00386538">
        <w:rPr>
          <w:rStyle w:val="CommentReference"/>
        </w:rPr>
        <w:commentReference w:id="48"/>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w:t>
      </w:r>
      <w:commentRangeStart w:id="49"/>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commentRangeEnd w:id="49"/>
      <w:r w:rsidR="00C300A4">
        <w:rPr>
          <w:rStyle w:val="CommentReference"/>
        </w:rPr>
        <w:commentReference w:id="49"/>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50" w:name="_Ref490217239"/>
      <w:r>
        <w:t xml:space="preserve">OAGi admin can create a new enterprise </w:t>
      </w:r>
      <w:r w:rsidR="00D33250">
        <w:t xml:space="preserve">tenant </w:t>
      </w:r>
      <w:r>
        <w:t>with the optional title element left off.</w:t>
      </w:r>
      <w:bookmarkEnd w:id="50"/>
    </w:p>
    <w:p w14:paraId="61250827" w14:textId="6D9FAEBA" w:rsidR="00146FD8" w:rsidRDefault="00146FD8" w:rsidP="00581A44">
      <w:pPr>
        <w:pStyle w:val="ListParagraph"/>
        <w:numPr>
          <w:ilvl w:val="0"/>
          <w:numId w:val="134"/>
        </w:numPr>
      </w:pPr>
      <w:bookmarkStart w:id="51" w:name="_Ref490217256"/>
      <w:r>
        <w:t>The email address verification email shall be sent out.</w:t>
      </w:r>
      <w:bookmarkEnd w:id="51"/>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52" w:name="_Ref490217280"/>
      <w:r>
        <w:t>The email address of the enterprise tenant cannot be left out.</w:t>
      </w:r>
      <w:bookmarkEnd w:id="52"/>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53" w:name="_Ref490217294"/>
      <w:r>
        <w:t>The system does not allow an invalid email address format.</w:t>
      </w:r>
      <w:bookmarkEnd w:id="53"/>
    </w:p>
    <w:p w14:paraId="15F5E564" w14:textId="0788A111" w:rsidR="00EB5FDD" w:rsidRDefault="00EB5FDD" w:rsidP="00581A44">
      <w:pPr>
        <w:pStyle w:val="ListParagraph"/>
        <w:numPr>
          <w:ilvl w:val="0"/>
          <w:numId w:val="134"/>
        </w:numPr>
      </w:pPr>
      <w:bookmarkStart w:id="54" w:name="_Ref490218096"/>
      <w:r>
        <w:t>OAGi admin can update enterprise tenant information.</w:t>
      </w:r>
      <w:bookmarkEnd w:id="54"/>
    </w:p>
    <w:p w14:paraId="1D3AA371" w14:textId="5B51EE3D" w:rsidR="00146FD8" w:rsidRDefault="00146FD8" w:rsidP="00581A44">
      <w:pPr>
        <w:pStyle w:val="ListParagraph"/>
        <w:numPr>
          <w:ilvl w:val="0"/>
          <w:numId w:val="134"/>
        </w:numPr>
      </w:pPr>
      <w:bookmarkStart w:id="55"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55"/>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56" w:name="_Ref490217339"/>
      <w:r>
        <w:t>An enterprise admin user cannot.</w:t>
      </w:r>
      <w:bookmarkEnd w:id="56"/>
    </w:p>
    <w:p w14:paraId="70D20B68" w14:textId="594C87A3" w:rsidR="00E37280" w:rsidRDefault="00E37280" w:rsidP="00581A44">
      <w:pPr>
        <w:pStyle w:val="ListParagraph"/>
        <w:numPr>
          <w:ilvl w:val="1"/>
          <w:numId w:val="134"/>
        </w:numPr>
      </w:pPr>
      <w:bookmarkStart w:id="57" w:name="_Ref490217346"/>
      <w:r>
        <w:t>An enterprise end user cannot.</w:t>
      </w:r>
      <w:bookmarkEnd w:id="57"/>
    </w:p>
    <w:p w14:paraId="67FC6708" w14:textId="5F30FDC6" w:rsidR="00E37280" w:rsidRPr="009343E2" w:rsidRDefault="00E37280" w:rsidP="00581A44">
      <w:pPr>
        <w:pStyle w:val="ListParagraph"/>
        <w:numPr>
          <w:ilvl w:val="1"/>
          <w:numId w:val="134"/>
        </w:numPr>
      </w:pPr>
      <w:bookmarkStart w:id="58" w:name="_Ref490217351"/>
      <w:r>
        <w:t>An OAGi developer cannot.</w:t>
      </w:r>
      <w:bookmarkEnd w:id="58"/>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5DFFC56F" w:rsidR="00EB5FDD" w:rsidRDefault="00EB5FDD" w:rsidP="00581A44">
      <w:pPr>
        <w:pStyle w:val="ListParagraph"/>
        <w:numPr>
          <w:ilvl w:val="0"/>
          <w:numId w:val="137"/>
        </w:numPr>
      </w:pPr>
      <w:r>
        <w:t xml:space="preserve">OAGADx </w:t>
      </w:r>
      <w:commentRangeStart w:id="59"/>
      <w:r>
        <w:t>deactivate ENTa</w:t>
      </w:r>
      <w:commentRangeEnd w:id="59"/>
      <w:r w:rsidR="007B6CAF">
        <w:rPr>
          <w:rStyle w:val="CommentReference"/>
        </w:rPr>
        <w:commentReference w:id="59"/>
      </w:r>
      <w:r>
        <w:t xml:space="preserve">. (Maybe </w:t>
      </w:r>
      <w:commentRangeStart w:id="60"/>
      <w:r>
        <w:t xml:space="preserve">an email should be sent out </w:t>
      </w:r>
      <w:commentRangeEnd w:id="60"/>
      <w:r w:rsidR="007B6CAF">
        <w:rPr>
          <w:rStyle w:val="CommentReference"/>
        </w:rPr>
        <w:commentReference w:id="60"/>
      </w:r>
      <w:r>
        <w:t>to the email address on file). (</w:t>
      </w:r>
      <w:commentRangeStart w:id="61"/>
      <w:r>
        <w:t>Assertion #</w:t>
      </w:r>
      <w:r>
        <w:fldChar w:fldCharType="begin"/>
      </w:r>
      <w:r>
        <w:instrText xml:space="preserve"> REF _Ref490218579 \w \h </w:instrText>
      </w:r>
      <w:r>
        <w:fldChar w:fldCharType="separate"/>
      </w:r>
      <w:r>
        <w:t>1</w:t>
      </w:r>
      <w:r>
        <w:fldChar w:fldCharType="end"/>
      </w:r>
      <w:commentRangeEnd w:id="61"/>
      <w:r w:rsidR="007B6CAF">
        <w:rPr>
          <w:rStyle w:val="CommentReference"/>
        </w:rPr>
        <w:commentReference w:id="61"/>
      </w:r>
      <w:r>
        <w:t>)</w:t>
      </w:r>
    </w:p>
    <w:p w14:paraId="661F46A3" w14:textId="3B1B6FEF" w:rsidR="00EB5FDD" w:rsidRDefault="00EB5FDD" w:rsidP="00581A44">
      <w:pPr>
        <w:pStyle w:val="ListParagraph"/>
        <w:numPr>
          <w:ilvl w:val="0"/>
          <w:numId w:val="137"/>
        </w:numPr>
      </w:pPr>
      <w:r>
        <w:t>OAGADx logs out.</w:t>
      </w:r>
    </w:p>
    <w:p w14:paraId="26A209BB" w14:textId="7346BBB4"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w:t>
      </w:r>
      <w:commentRangeStart w:id="62"/>
      <w:r>
        <w:t>Assertion #</w:t>
      </w:r>
      <w:r>
        <w:fldChar w:fldCharType="begin"/>
      </w:r>
      <w:r>
        <w:instrText xml:space="preserve"> REF _Ref490218585 \w \h </w:instrText>
      </w:r>
      <w:r>
        <w:fldChar w:fldCharType="separate"/>
      </w:r>
      <w:r>
        <w:t>2</w:t>
      </w:r>
      <w:r>
        <w:fldChar w:fldCharType="end"/>
      </w:r>
      <w:commentRangeEnd w:id="62"/>
      <w:r w:rsidR="00D62306">
        <w:rPr>
          <w:rStyle w:val="CommentReference"/>
        </w:rPr>
        <w:commentReference w:id="62"/>
      </w:r>
      <w:r>
        <w:t>)</w:t>
      </w:r>
    </w:p>
    <w:p w14:paraId="7FE86416" w14:textId="3C9856C6"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w:t>
      </w:r>
      <w:commentRangeStart w:id="63"/>
      <w:r>
        <w:t>Assertion #</w:t>
      </w:r>
      <w:r>
        <w:fldChar w:fldCharType="begin"/>
      </w:r>
      <w:r>
        <w:instrText xml:space="preserve"> REF _Ref490218585 \w \h </w:instrText>
      </w:r>
      <w:r>
        <w:fldChar w:fldCharType="separate"/>
      </w:r>
      <w:r>
        <w:t>2</w:t>
      </w:r>
      <w:r>
        <w:fldChar w:fldCharType="end"/>
      </w:r>
      <w:commentRangeEnd w:id="63"/>
      <w:r w:rsidR="00086819">
        <w:rPr>
          <w:rStyle w:val="CommentReference"/>
        </w:rPr>
        <w:commentReference w:id="63"/>
      </w:r>
      <w:r>
        <w:t>)</w:t>
      </w:r>
    </w:p>
    <w:p w14:paraId="78A1D382" w14:textId="0708452D" w:rsidR="00EB5FDD" w:rsidRDefault="00EB5FDD" w:rsidP="00581A44">
      <w:pPr>
        <w:pStyle w:val="ListParagraph"/>
        <w:numPr>
          <w:ilvl w:val="0"/>
          <w:numId w:val="137"/>
        </w:numPr>
      </w:pPr>
      <w:r>
        <w:t>OAGADx logs in as an OAGi admin.</w:t>
      </w:r>
    </w:p>
    <w:p w14:paraId="63528D76" w14:textId="3D176A2D"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r>
        <w:t>OAGADx logs out.</w:t>
      </w:r>
    </w:p>
    <w:p w14:paraId="11290FDF" w14:textId="197CCED8" w:rsidR="00EB5FDD" w:rsidRDefault="00EB5FDD" w:rsidP="00581A44">
      <w:pPr>
        <w:pStyle w:val="ListParagraph"/>
        <w:numPr>
          <w:ilvl w:val="0"/>
          <w:numId w:val="137"/>
        </w:numPr>
      </w:pPr>
      <w:r>
        <w:t>Verify that a user with an ENTa admin role can log in with that role.</w:t>
      </w:r>
      <w:r w:rsidRPr="00EB5FDD">
        <w:t xml:space="preserve"> </w:t>
      </w:r>
      <w:r>
        <w:t>(</w:t>
      </w:r>
      <w:commentRangeStart w:id="64"/>
      <w:r>
        <w:t>Assertion #</w:t>
      </w:r>
      <w:r>
        <w:fldChar w:fldCharType="begin"/>
      </w:r>
      <w:r>
        <w:instrText xml:space="preserve"> REF _Ref490218612 \w \h </w:instrText>
      </w:r>
      <w:r>
        <w:fldChar w:fldCharType="separate"/>
      </w:r>
      <w:r>
        <w:t>5</w:t>
      </w:r>
      <w:r>
        <w:fldChar w:fldCharType="end"/>
      </w:r>
      <w:commentRangeEnd w:id="64"/>
      <w:r w:rsidR="00E21A6D">
        <w:rPr>
          <w:rStyle w:val="CommentReference"/>
        </w:rPr>
        <w:commentReference w:id="64"/>
      </w:r>
      <w:r>
        <w:t>)</w:t>
      </w:r>
    </w:p>
    <w:p w14:paraId="2CF14CA7" w14:textId="1EBE2C1C" w:rsidR="00EB5FDD" w:rsidRDefault="00EB5FDD" w:rsidP="00581A44">
      <w:pPr>
        <w:pStyle w:val="ListParagraph"/>
        <w:numPr>
          <w:ilvl w:val="0"/>
          <w:numId w:val="137"/>
        </w:numPr>
      </w:pPr>
      <w:r>
        <w:t>Verify that a user with an ENTa end user role can log in with that role.</w:t>
      </w:r>
      <w:r w:rsidRPr="00EB5FDD">
        <w:t xml:space="preserve"> </w:t>
      </w:r>
      <w:r>
        <w:t>(</w:t>
      </w:r>
      <w:commentRangeStart w:id="65"/>
      <w:r>
        <w:t>Assertion #</w:t>
      </w:r>
      <w:r>
        <w:fldChar w:fldCharType="begin"/>
      </w:r>
      <w:r>
        <w:instrText xml:space="preserve"> REF _Ref490218612 \w \h </w:instrText>
      </w:r>
      <w:r>
        <w:fldChar w:fldCharType="separate"/>
      </w:r>
      <w:r>
        <w:t>5</w:t>
      </w:r>
      <w:r>
        <w:fldChar w:fldCharType="end"/>
      </w:r>
      <w:commentRangeEnd w:id="65"/>
      <w:r w:rsidR="00FA6235">
        <w:rPr>
          <w:rStyle w:val="CommentReference"/>
        </w:rPr>
        <w:commentReference w:id="65"/>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66" w:name="_Ref490218579"/>
      <w:r>
        <w:t xml:space="preserve">OAGi admin can </w:t>
      </w:r>
      <w:r w:rsidR="00D357C5">
        <w:t>deactivate an enterprise tenant.</w:t>
      </w:r>
      <w:bookmarkEnd w:id="66"/>
    </w:p>
    <w:p w14:paraId="7D896B60" w14:textId="13ECFFC6" w:rsidR="00D357C5" w:rsidRDefault="00D357C5" w:rsidP="00581A44">
      <w:pPr>
        <w:pStyle w:val="ListParagraph"/>
        <w:numPr>
          <w:ilvl w:val="0"/>
          <w:numId w:val="135"/>
        </w:numPr>
      </w:pPr>
      <w:bookmarkStart w:id="67" w:name="_Ref490218585"/>
      <w:r>
        <w:t>Users with the deactivated enterprise tenant’s role cannot log in with that role.</w:t>
      </w:r>
      <w:bookmarkEnd w:id="67"/>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68" w:name="_Ref490218603"/>
      <w:r>
        <w:lastRenderedPageBreak/>
        <w:t>A deactivated enterprise tenant can be reactivated.</w:t>
      </w:r>
      <w:bookmarkEnd w:id="68"/>
      <w:r>
        <w:t xml:space="preserve"> </w:t>
      </w:r>
    </w:p>
    <w:p w14:paraId="6E465241" w14:textId="0449FEA6" w:rsidR="00D357C5" w:rsidRPr="009343E2" w:rsidRDefault="00D357C5" w:rsidP="00581A44">
      <w:pPr>
        <w:pStyle w:val="ListParagraph"/>
        <w:numPr>
          <w:ilvl w:val="0"/>
          <w:numId w:val="135"/>
        </w:numPr>
      </w:pPr>
      <w:bookmarkStart w:id="69" w:name="_Ref490218612"/>
      <w:r>
        <w:t>Users with the reactivated enterprise tenant’s role can log in with that role.</w:t>
      </w:r>
      <w:bookmarkEnd w:id="69"/>
    </w:p>
    <w:p w14:paraId="21840A53" w14:textId="06CA3748" w:rsidR="00563706" w:rsidRDefault="0065731B" w:rsidP="00E449D6">
      <w:pPr>
        <w:pStyle w:val="Heading1"/>
      </w:pPr>
      <w:bookmarkStart w:id="70" w:name="_Ref488667602"/>
      <w:bookmarkStart w:id="71" w:name="_Ref488252368"/>
      <w:r>
        <w:t>OAGi developer’s</w:t>
      </w:r>
      <w:r w:rsidR="00563706">
        <w:t xml:space="preserve"> user management authorities</w:t>
      </w:r>
      <w:bookmarkEnd w:id="70"/>
    </w:p>
    <w:p w14:paraId="267DD8A6" w14:textId="5C68CBB0" w:rsidR="0065731B" w:rsidRDefault="0065731B" w:rsidP="00911106">
      <w:pPr>
        <w:rPr>
          <w:lang w:eastAsia="ko-KR"/>
        </w:rPr>
      </w:pPr>
      <w:r>
        <w:t>Requirement document reference: Section 5.2.</w:t>
      </w:r>
    </w:p>
    <w:p w14:paraId="3B5B1374" w14:textId="3461B2A6" w:rsidR="00D036AD" w:rsidRDefault="00FA4C19" w:rsidP="00FA4C19">
      <w:pPr>
        <w:pStyle w:val="Heading2"/>
      </w:pPr>
      <w:commentRangeStart w:id="72"/>
      <w:r>
        <w:t xml:space="preserve">OAGi developer can change </w:t>
      </w:r>
      <w:r w:rsidR="00B3380E">
        <w:t xml:space="preserve">the </w:t>
      </w:r>
      <w:r w:rsidR="000C44EE">
        <w:t xml:space="preserve">contact info </w:t>
      </w:r>
      <w:r w:rsidR="00B3380E">
        <w:t>but not username</w:t>
      </w:r>
      <w:commentRangeEnd w:id="72"/>
      <w:r w:rsidR="00D8367D">
        <w:rPr>
          <w:rStyle w:val="CommentReference"/>
          <w:rFonts w:asciiTheme="minorHAnsi" w:eastAsiaTheme="minorHAnsi" w:hAnsiTheme="minorHAnsi" w:cstheme="minorBidi"/>
          <w:color w:val="auto"/>
        </w:rPr>
        <w:commentReference w:id="72"/>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pPr>
        <w:rPr>
          <w:lang w:eastAsia="ko-KR"/>
        </w:rPr>
      </w:pPr>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w:t>
      </w:r>
      <w:commentRangeStart w:id="73"/>
      <w:r>
        <w:t>deverloper</w:t>
      </w:r>
      <w:commentRangeEnd w:id="73"/>
      <w:r w:rsidR="009464E8">
        <w:rPr>
          <w:rStyle w:val="CommentReference"/>
        </w:rPr>
        <w:commentReference w:id="73"/>
      </w:r>
      <w:r>
        <w:t xml:space="preserve">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commentRangeStart w:id="74"/>
      <w:r>
        <w:t xml:space="preserve">OAGi developer can change </w:t>
      </w:r>
      <w:r w:rsidR="001D747B">
        <w:t>his</w:t>
      </w:r>
      <w:r>
        <w:t xml:space="preserve"> email</w:t>
      </w:r>
      <w:r w:rsidR="001D747B">
        <w:t xml:space="preserve"> address</w:t>
      </w:r>
      <w:commentRangeEnd w:id="74"/>
      <w:r w:rsidR="000D157C">
        <w:rPr>
          <w:rStyle w:val="CommentReference"/>
          <w:rFonts w:asciiTheme="minorHAnsi" w:eastAsiaTheme="minorHAnsi" w:hAnsiTheme="minorHAnsi" w:cstheme="minorBidi"/>
          <w:color w:val="auto"/>
        </w:rPr>
        <w:commentReference w:id="74"/>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 xml:space="preserve">An OAGi </w:t>
      </w:r>
      <w:commentRangeStart w:id="75"/>
      <w:r>
        <w:t>deverloper</w:t>
      </w:r>
      <w:commentRangeEnd w:id="75"/>
      <w:r w:rsidR="009464E8">
        <w:rPr>
          <w:rStyle w:val="CommentReference"/>
        </w:rPr>
        <w:commentReference w:id="75"/>
      </w:r>
      <w:r>
        <w:t xml:space="preserve">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commentRangeStart w:id="76"/>
      <w:r>
        <w:t>OAGi developer can change his password</w:t>
      </w:r>
      <w:commentRangeEnd w:id="76"/>
      <w:r w:rsidR="003C20BE">
        <w:rPr>
          <w:rStyle w:val="CommentReference"/>
          <w:rFonts w:asciiTheme="minorHAnsi" w:eastAsiaTheme="minorHAnsi" w:hAnsiTheme="minorHAnsi" w:cstheme="minorBidi"/>
          <w:color w:val="auto"/>
        </w:rPr>
        <w:commentReference w:id="76"/>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 xml:space="preserve">An OAGi </w:t>
      </w:r>
      <w:commentRangeStart w:id="77"/>
      <w:r>
        <w:t>deverloper</w:t>
      </w:r>
      <w:commentRangeEnd w:id="77"/>
      <w:r w:rsidR="009464E8">
        <w:rPr>
          <w:rStyle w:val="CommentReference"/>
        </w:rPr>
        <w:commentReference w:id="77"/>
      </w:r>
      <w:r>
        <w:t xml:space="preserve">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commentRangeStart w:id="78"/>
      <w:r>
        <w:t>OAGi developer cannot change his password to a non-compliance password</w:t>
      </w:r>
      <w:commentRangeEnd w:id="78"/>
      <w:r w:rsidR="00EB46DA">
        <w:rPr>
          <w:rStyle w:val="CommentReference"/>
          <w:rFonts w:asciiTheme="minorHAnsi" w:eastAsiaTheme="minorHAnsi" w:hAnsiTheme="minorHAnsi" w:cstheme="minorBidi"/>
          <w:color w:val="auto"/>
        </w:rPr>
        <w:commentReference w:id="78"/>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 xml:space="preserve">An OAGi </w:t>
      </w:r>
      <w:commentRangeStart w:id="79"/>
      <w:r>
        <w:t>deverloper</w:t>
      </w:r>
      <w:commentRangeEnd w:id="79"/>
      <w:r w:rsidR="009464E8">
        <w:rPr>
          <w:rStyle w:val="CommentReference"/>
        </w:rPr>
        <w:commentReference w:id="79"/>
      </w:r>
      <w:r>
        <w:t xml:space="preserve">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commentRangeStart w:id="80"/>
      <w:r>
        <w:t>OAGi developer cannot manage roles and access info of any other user</w:t>
      </w:r>
      <w:commentRangeEnd w:id="80"/>
      <w:r w:rsidR="00FD52D4">
        <w:rPr>
          <w:rStyle w:val="CommentReference"/>
          <w:rFonts w:asciiTheme="minorHAnsi" w:eastAsiaTheme="minorHAnsi" w:hAnsiTheme="minorHAnsi" w:cstheme="minorBidi"/>
          <w:color w:val="auto"/>
        </w:rPr>
        <w:commentReference w:id="80"/>
      </w:r>
      <w:r>
        <w:t xml:space="preserve">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81" w:name="_Ref488766198"/>
      <w:commentRangeStart w:id="82"/>
      <w:r>
        <w:t>Enterprise tenant admin user successfully adds a user with minimum required information</w:t>
      </w:r>
      <w:bookmarkEnd w:id="81"/>
      <w:commentRangeEnd w:id="82"/>
      <w:r w:rsidR="00052FAD">
        <w:rPr>
          <w:rStyle w:val="CommentReference"/>
          <w:rFonts w:asciiTheme="minorHAnsi" w:eastAsiaTheme="minorHAnsi" w:hAnsiTheme="minorHAnsi" w:cstheme="minorBidi"/>
          <w:color w:val="auto"/>
        </w:rPr>
        <w:commentReference w:id="82"/>
      </w:r>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username=”aEntUser1”,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commentRangeStart w:id="83"/>
      <w:r>
        <w:t>Enterprise tenant admin user successfully adds a user with all information filled</w:t>
      </w:r>
      <w:commentRangeEnd w:id="83"/>
      <w:r w:rsidR="00F82990">
        <w:rPr>
          <w:rStyle w:val="CommentReference"/>
          <w:rFonts w:asciiTheme="minorHAnsi" w:eastAsiaTheme="minorHAnsi" w:hAnsiTheme="minorHAnsi" w:cstheme="minorBidi"/>
          <w:color w:val="auto"/>
        </w:rPr>
        <w:commentReference w:id="83"/>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commentRangeStart w:id="84"/>
      <w:r>
        <w:t>Add user fails by Enterprise tenant admin user due to invalid email address</w:t>
      </w:r>
      <w:commentRangeEnd w:id="84"/>
      <w:r w:rsidR="007C603A">
        <w:rPr>
          <w:rStyle w:val="CommentReference"/>
          <w:rFonts w:asciiTheme="minorHAnsi" w:eastAsiaTheme="minorHAnsi" w:hAnsiTheme="minorHAnsi" w:cstheme="minorBidi"/>
          <w:color w:val="auto"/>
        </w:rPr>
        <w:commentReference w:id="84"/>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admin..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commentRangeStart w:id="85"/>
      <w:r>
        <w:lastRenderedPageBreak/>
        <w:t>Add user fails by Enterprise tenant admin user due to expired verification email</w:t>
      </w:r>
      <w:commentRangeEnd w:id="85"/>
      <w:r w:rsidR="007C603A">
        <w:rPr>
          <w:rStyle w:val="CommentReference"/>
          <w:rFonts w:asciiTheme="minorHAnsi" w:eastAsiaTheme="minorHAnsi" w:hAnsiTheme="minorHAnsi" w:cstheme="minorBidi"/>
          <w:color w:val="auto"/>
        </w:rPr>
        <w:commentReference w:id="85"/>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username=”aEntUser4”,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commentRangeStart w:id="86"/>
      <w:r>
        <w:t>Add user fails by Enterprise tenant admin user due to omitting username</w:t>
      </w:r>
      <w:commentRangeEnd w:id="86"/>
      <w:r w:rsidR="00751FAA">
        <w:rPr>
          <w:rStyle w:val="CommentReference"/>
          <w:rFonts w:asciiTheme="minorHAnsi" w:eastAsiaTheme="minorHAnsi" w:hAnsiTheme="minorHAnsi" w:cstheme="minorBidi"/>
          <w:color w:val="auto"/>
        </w:rPr>
        <w:commentReference w:id="86"/>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commentRangeStart w:id="87"/>
      <w:r>
        <w:t>Add user fails by Enterprise tenant admin user due to omitting password</w:t>
      </w:r>
      <w:commentRangeEnd w:id="87"/>
      <w:r w:rsidR="00751FAA">
        <w:rPr>
          <w:rStyle w:val="CommentReference"/>
          <w:rFonts w:asciiTheme="minorHAnsi" w:eastAsiaTheme="minorHAnsi" w:hAnsiTheme="minorHAnsi" w:cstheme="minorBidi"/>
          <w:color w:val="auto"/>
        </w:rPr>
        <w:commentReference w:id="87"/>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username=”aEntUser10”,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commentRangeStart w:id="88"/>
      <w:r>
        <w:t>Add user fails by Enterprise tenant admin user due to non-compliance password policy</w:t>
      </w:r>
      <w:commentRangeEnd w:id="88"/>
      <w:r w:rsidR="00351940">
        <w:rPr>
          <w:rStyle w:val="CommentReference"/>
          <w:rFonts w:asciiTheme="minorHAnsi" w:eastAsiaTheme="minorHAnsi" w:hAnsiTheme="minorHAnsi" w:cstheme="minorBidi"/>
          <w:color w:val="auto"/>
        </w:rPr>
        <w:commentReference w:id="88"/>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username=”aEntUser10”,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commentRangeStart w:id="89"/>
      <w:r>
        <w:t>Add user fails by Enterprise tenant admin user due to omitting first name</w:t>
      </w:r>
      <w:commentRangeEnd w:id="89"/>
      <w:r w:rsidR="00351940">
        <w:rPr>
          <w:rStyle w:val="CommentReference"/>
          <w:rFonts w:asciiTheme="minorHAnsi" w:eastAsiaTheme="minorHAnsi" w:hAnsiTheme="minorHAnsi" w:cstheme="minorBidi"/>
          <w:color w:val="auto"/>
        </w:rPr>
        <w:commentReference w:id="89"/>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username=”aEntUser3”,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commentRangeStart w:id="90"/>
      <w:r>
        <w:t>Add user fails by Enterprise tenant admin user due to omitting last name</w:t>
      </w:r>
      <w:commentRangeEnd w:id="90"/>
      <w:r w:rsidR="00351940">
        <w:rPr>
          <w:rStyle w:val="CommentReference"/>
          <w:rFonts w:asciiTheme="minorHAnsi" w:eastAsiaTheme="minorHAnsi" w:hAnsiTheme="minorHAnsi" w:cstheme="minorBidi"/>
          <w:color w:val="auto"/>
        </w:rPr>
        <w:commentReference w:id="90"/>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pPr>
        <w:rPr>
          <w:lang w:eastAsia="ko-KR"/>
        </w:rPr>
      </w:pPr>
      <w:r>
        <w:t>Test Steps: Similar to above but omit the last name field.</w:t>
      </w:r>
    </w:p>
    <w:p w14:paraId="45CF0FD4" w14:textId="77777777" w:rsidR="009B38A0" w:rsidRDefault="009B38A0" w:rsidP="009B38A0">
      <w:pPr>
        <w:pStyle w:val="Heading2"/>
      </w:pPr>
      <w:commentRangeStart w:id="91"/>
      <w:r>
        <w:t>Add user fails by Enterprise tenant admin user due to omitting phone</w:t>
      </w:r>
      <w:commentRangeEnd w:id="91"/>
      <w:r w:rsidR="00EE3F12">
        <w:rPr>
          <w:rStyle w:val="CommentReference"/>
          <w:rFonts w:asciiTheme="minorHAnsi" w:eastAsiaTheme="minorHAnsi" w:hAnsiTheme="minorHAnsi" w:cstheme="minorBidi"/>
          <w:color w:val="auto"/>
        </w:rPr>
        <w:commentReference w:id="91"/>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commentRangeStart w:id="92"/>
      <w:r>
        <w:t>Add user fails by Enterprise tenant admin user due to omitting email</w:t>
      </w:r>
      <w:commentRangeEnd w:id="92"/>
      <w:r w:rsidR="00EE3F12">
        <w:rPr>
          <w:rStyle w:val="CommentReference"/>
          <w:rFonts w:asciiTheme="minorHAnsi" w:eastAsiaTheme="minorHAnsi" w:hAnsiTheme="minorHAnsi" w:cstheme="minorBidi"/>
          <w:color w:val="auto"/>
        </w:rPr>
        <w:commentReference w:id="92"/>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pPr>
        <w:rPr>
          <w:lang w:eastAsia="ko-KR"/>
        </w:rPr>
      </w:pPr>
      <w:r>
        <w:t>Test Steps: Similar to above but omit the email field.</w:t>
      </w:r>
    </w:p>
    <w:p w14:paraId="174C00BC" w14:textId="77777777" w:rsidR="009B38A0" w:rsidRDefault="009B38A0" w:rsidP="009B38A0">
      <w:pPr>
        <w:pStyle w:val="Heading2"/>
      </w:pPr>
      <w:commentRangeStart w:id="93"/>
      <w:r>
        <w:t>Add user fails by Enterprise tenant admin user due to duplicate username and ensuring the username is case insensitive</w:t>
      </w:r>
      <w:commentRangeEnd w:id="93"/>
      <w:r w:rsidR="00A229E4">
        <w:rPr>
          <w:rStyle w:val="CommentReference"/>
          <w:rFonts w:asciiTheme="minorHAnsi" w:eastAsiaTheme="minorHAnsi" w:hAnsiTheme="minorHAnsi" w:cstheme="minorBidi"/>
          <w:color w:val="auto"/>
        </w:rPr>
        <w:commentReference w:id="93"/>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username=”AENTUSER1”,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94" w:name="_Ref488827510"/>
      <w:commentRangeStart w:id="95"/>
      <w:r>
        <w:t>Enterprise tenant admin successfully assigns an Enterprise tenant end user role to a free user</w:t>
      </w:r>
      <w:bookmarkEnd w:id="94"/>
      <w:commentRangeEnd w:id="95"/>
      <w:r w:rsidR="00E40225">
        <w:rPr>
          <w:rStyle w:val="CommentReference"/>
          <w:rFonts w:asciiTheme="minorHAnsi" w:eastAsiaTheme="minorHAnsi" w:hAnsiTheme="minorHAnsi" w:cstheme="minorBidi"/>
          <w:color w:val="auto"/>
        </w:rPr>
        <w:commentReference w:id="95"/>
      </w:r>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commentRangeStart w:id="96"/>
      <w:r>
        <w:t>Enterprise tenant admin successfully revoke an Enterprise tenant end user role from a user</w:t>
      </w:r>
      <w:commentRangeEnd w:id="96"/>
      <w:r w:rsidR="002103B9">
        <w:rPr>
          <w:rStyle w:val="CommentReference"/>
          <w:rFonts w:asciiTheme="minorHAnsi" w:eastAsia="바탕" w:hAnsiTheme="minorHAnsi" w:cstheme="minorBidi"/>
          <w:color w:val="auto"/>
        </w:rPr>
        <w:commentReference w:id="96"/>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w:t>
      </w:r>
      <w:commentRangeStart w:id="97"/>
      <w:r>
        <w:t>have only the free user role</w:t>
      </w:r>
      <w:commentRangeEnd w:id="97"/>
      <w:r w:rsidR="00184554">
        <w:rPr>
          <w:rStyle w:val="CommentReference"/>
        </w:rPr>
        <w:commentReference w:id="97"/>
      </w:r>
      <w:r w:rsidRPr="00CD0D6F">
        <w:t>.</w:t>
      </w:r>
    </w:p>
    <w:p w14:paraId="2412F01B" w14:textId="77777777" w:rsidR="009B38A0" w:rsidRDefault="009B38A0" w:rsidP="00581A44">
      <w:pPr>
        <w:pStyle w:val="ListParagraph"/>
        <w:numPr>
          <w:ilvl w:val="0"/>
          <w:numId w:val="54"/>
        </w:numPr>
      </w:pPr>
      <w:commentRangeStart w:id="98"/>
      <w:r w:rsidRPr="00CD0D6F">
        <w:t>Verify that emails about this change are sent</w:t>
      </w:r>
      <w:commentRangeEnd w:id="98"/>
      <w:r w:rsidR="00184554">
        <w:rPr>
          <w:rStyle w:val="CommentReference"/>
        </w:rPr>
        <w:commentReference w:id="98"/>
      </w:r>
      <w:r w:rsidRPr="00CD0D6F">
        <w:t xml:space="preserve">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99" w:name="_Ref488829379"/>
      <w:commentRangeStart w:id="100"/>
      <w:r>
        <w:t>Enterprise tenant admin successfully assigns an Enterprise tenant end user role to an OAGi user.</w:t>
      </w:r>
      <w:bookmarkEnd w:id="99"/>
      <w:commentRangeEnd w:id="100"/>
      <w:r w:rsidR="00184554">
        <w:rPr>
          <w:rStyle w:val="CommentReference"/>
          <w:rFonts w:asciiTheme="minorHAnsi" w:eastAsia="바탕" w:hAnsiTheme="minorHAnsi" w:cstheme="minorBidi"/>
          <w:color w:val="auto"/>
        </w:rPr>
        <w:commentReference w:id="100"/>
      </w:r>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commentRangeStart w:id="101"/>
      <w:r>
        <w:t>Enterprise tenant admin successfully revoke an Enterprise tenant end user role from an OAGi user.</w:t>
      </w:r>
      <w:commentRangeEnd w:id="101"/>
      <w:r w:rsidR="00184554">
        <w:rPr>
          <w:rStyle w:val="CommentReference"/>
          <w:rFonts w:asciiTheme="minorHAnsi" w:eastAsia="바탕" w:hAnsiTheme="minorHAnsi" w:cstheme="minorBidi"/>
          <w:color w:val="auto"/>
        </w:rPr>
        <w:commentReference w:id="101"/>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102" w:name="_Ref488831462"/>
      <w:commentRangeStart w:id="103"/>
      <w:r>
        <w:lastRenderedPageBreak/>
        <w:t>Enterprise tenant admin successfully assigns an Enterprise tenant admin user role to a free user.</w:t>
      </w:r>
      <w:bookmarkEnd w:id="102"/>
      <w:commentRangeEnd w:id="103"/>
      <w:r w:rsidR="00184554">
        <w:rPr>
          <w:rStyle w:val="CommentReference"/>
          <w:rFonts w:asciiTheme="minorHAnsi" w:eastAsia="바탕" w:hAnsiTheme="minorHAnsi" w:cstheme="minorBidi"/>
          <w:color w:val="auto"/>
        </w:rPr>
        <w:commentReference w:id="103"/>
      </w:r>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commentRangeStart w:id="104"/>
      <w:r>
        <w:t>Enterprise tenant admin can assign an enterprise admin user role to an OAGi developer.</w:t>
      </w:r>
      <w:commentRangeEnd w:id="104"/>
      <w:r w:rsidR="00184554">
        <w:rPr>
          <w:rStyle w:val="CommentReference"/>
          <w:rFonts w:asciiTheme="minorHAnsi" w:eastAsia="바탕" w:hAnsiTheme="minorHAnsi" w:cstheme="minorBidi"/>
          <w:color w:val="auto"/>
        </w:rPr>
        <w:commentReference w:id="104"/>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commentRangeStart w:id="105"/>
      <w:r>
        <w:t>Enterprise tenant admin can assign an Enterprise tenant admin user role to an enterprise end user.</w:t>
      </w:r>
      <w:commentRangeEnd w:id="105"/>
      <w:r w:rsidR="001500D6">
        <w:rPr>
          <w:rStyle w:val="CommentReference"/>
          <w:rFonts w:asciiTheme="minorHAnsi" w:eastAsia="바탕" w:hAnsiTheme="minorHAnsi" w:cstheme="minorBidi"/>
          <w:color w:val="auto"/>
        </w:rPr>
        <w:commentReference w:id="105"/>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commentRangeStart w:id="106"/>
      <w:r>
        <w:t>Enterprise tenant admin cannot revoke himself from an Enterprise tenant admin user role</w:t>
      </w:r>
      <w:commentRangeEnd w:id="106"/>
      <w:r w:rsidR="00F67F59">
        <w:rPr>
          <w:rStyle w:val="CommentReference"/>
          <w:rFonts w:asciiTheme="minorHAnsi" w:eastAsia="바탕" w:hAnsiTheme="minorHAnsi" w:cstheme="minorBidi"/>
          <w:color w:val="auto"/>
        </w:rPr>
        <w:commentReference w:id="106"/>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commentRangeStart w:id="107"/>
      <w:r>
        <w:t>Enterprise tenant admin successfully revoke an Enterprise tenant admin user role from a user with only one enterprise admin user role.</w:t>
      </w:r>
      <w:commentRangeEnd w:id="107"/>
      <w:r w:rsidR="00032FD7">
        <w:rPr>
          <w:rStyle w:val="CommentReference"/>
          <w:rFonts w:asciiTheme="minorHAnsi" w:eastAsia="바탕" w:hAnsiTheme="minorHAnsi" w:cstheme="minorBidi"/>
          <w:color w:val="auto"/>
        </w:rPr>
        <w:commentReference w:id="107"/>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 xml:space="preserve">Verify that aEntUser1 now only </w:t>
      </w:r>
      <w:commentRangeStart w:id="108"/>
      <w:r>
        <w:t>have the free user role.</w:t>
      </w:r>
      <w:commentRangeEnd w:id="108"/>
      <w:r w:rsidR="00032FD7">
        <w:rPr>
          <w:rStyle w:val="CommentReference"/>
        </w:rPr>
        <w:commentReference w:id="108"/>
      </w:r>
    </w:p>
    <w:p w14:paraId="66183231" w14:textId="77777777" w:rsidR="009B38A0" w:rsidRDefault="009B38A0" w:rsidP="00581A44">
      <w:pPr>
        <w:pStyle w:val="ListParagraph"/>
        <w:numPr>
          <w:ilvl w:val="0"/>
          <w:numId w:val="59"/>
        </w:numPr>
      </w:pPr>
      <w:commentRangeStart w:id="109"/>
      <w:r w:rsidRPr="00AE7985">
        <w:t>Verify that emails about this change are sent</w:t>
      </w:r>
      <w:commentRangeEnd w:id="109"/>
      <w:r w:rsidR="00032FD7">
        <w:rPr>
          <w:rStyle w:val="CommentReference"/>
        </w:rPr>
        <w:commentReference w:id="109"/>
      </w:r>
      <w:r w:rsidRPr="00AE7985">
        <w:t xml:space="preserve"> to all </w:t>
      </w:r>
      <w:r>
        <w:t>Enterprise tenant admin users and aEnt</w:t>
      </w:r>
      <w:r w:rsidRPr="00AE7985">
        <w:t xml:space="preserve">User1. </w:t>
      </w:r>
    </w:p>
    <w:p w14:paraId="494A6FDF" w14:textId="77777777" w:rsidR="009B38A0" w:rsidRDefault="009B38A0" w:rsidP="009B38A0">
      <w:pPr>
        <w:pStyle w:val="Heading2"/>
      </w:pPr>
      <w:commentRangeStart w:id="110"/>
      <w:r>
        <w:t>Two Enterprise tenant admins cannot at the same time remove each other’s the admin user role.</w:t>
      </w:r>
      <w:commentRangeEnd w:id="110"/>
      <w:r w:rsidR="006E226C">
        <w:rPr>
          <w:rStyle w:val="CommentReference"/>
          <w:rFonts w:asciiTheme="minorHAnsi" w:eastAsia="바탕" w:hAnsiTheme="minorHAnsi" w:cstheme="minorBidi"/>
          <w:color w:val="auto"/>
        </w:rPr>
        <w:commentReference w:id="110"/>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561C4AF" w:rsidR="009B38A0" w:rsidRDefault="009B38A0" w:rsidP="009B38A0">
      <w:r>
        <w:t xml:space="preserve">Test Steps: </w:t>
      </w:r>
      <w:r w:rsidR="0044389F">
        <w:t xml:space="preserve">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commentRangeStart w:id="111"/>
      <w:r>
        <w:lastRenderedPageBreak/>
        <w:t>Enterprise tenant admin cannot manage roles of the root user</w:t>
      </w:r>
      <w:commentRangeEnd w:id="111"/>
      <w:r w:rsidR="00AB50FD">
        <w:rPr>
          <w:rStyle w:val="CommentReference"/>
          <w:rFonts w:asciiTheme="minorHAnsi" w:eastAsia="바탕" w:hAnsiTheme="minorHAnsi" w:cstheme="minorBidi"/>
          <w:color w:val="auto"/>
        </w:rPr>
        <w:commentReference w:id="111"/>
      </w:r>
      <w:r>
        <w:t xml:space="preserve">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commentRangeStart w:id="112"/>
      <w:r>
        <w:t>Enterprise tenant admin cannot view/edit info of any other user</w:t>
      </w:r>
      <w:commentRangeEnd w:id="112"/>
      <w:r w:rsidR="002A1D77">
        <w:rPr>
          <w:rStyle w:val="CommentReference"/>
          <w:rFonts w:asciiTheme="minorHAnsi" w:eastAsia="바탕" w:hAnsiTheme="minorHAnsi" w:cstheme="minorBidi"/>
          <w:color w:val="auto"/>
        </w:rPr>
        <w:commentReference w:id="112"/>
      </w:r>
      <w:r>
        <w:t xml:space="preserve">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113"/>
      <w:r>
        <w:t xml:space="preserve">An </w:t>
      </w:r>
      <w:commentRangeStart w:id="114"/>
      <w:r>
        <w:t>enterprise</w:t>
      </w:r>
      <w:commentRangeEnd w:id="114"/>
      <w:r w:rsidR="00705792">
        <w:rPr>
          <w:rStyle w:val="CommentReference"/>
          <w:rFonts w:asciiTheme="minorHAnsi" w:eastAsia="바탕" w:hAnsiTheme="minorHAnsi" w:cstheme="minorBidi"/>
          <w:color w:val="auto"/>
        </w:rPr>
        <w:commentReference w:id="114"/>
      </w:r>
      <w:r>
        <w:t xml:space="preserve"> end user can still log in when one of his enterprise end user roles is revoked.</w:t>
      </w:r>
      <w:commentRangeEnd w:id="113"/>
      <w:r>
        <w:rPr>
          <w:rStyle w:val="CommentReference"/>
          <w:rFonts w:asciiTheme="minorHAnsi" w:eastAsiaTheme="minorHAnsi" w:hAnsiTheme="minorHAnsi" w:cstheme="minorBidi"/>
          <w:color w:val="auto"/>
        </w:rPr>
        <w:commentReference w:id="113"/>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commentRangeStart w:id="115"/>
      <w:r>
        <w:t>Enterprise tenant end user can change the contact info but not username</w:t>
      </w:r>
      <w:commentRangeEnd w:id="115"/>
      <w:r w:rsidR="00331E53">
        <w:rPr>
          <w:rStyle w:val="CommentReference"/>
          <w:rFonts w:asciiTheme="minorHAnsi" w:eastAsia="바탕" w:hAnsiTheme="minorHAnsi" w:cstheme="minorBidi"/>
          <w:color w:val="auto"/>
        </w:rPr>
        <w:commentReference w:id="115"/>
      </w:r>
      <w:r>
        <w:t xml:space="preserv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commentRangeStart w:id="116"/>
      <w:r>
        <w:t>Enterprise tenant end user can change his email address</w:t>
      </w:r>
      <w:commentRangeEnd w:id="116"/>
      <w:r w:rsidR="002A5CE9">
        <w:rPr>
          <w:rStyle w:val="CommentReference"/>
          <w:rFonts w:asciiTheme="minorHAnsi" w:eastAsia="바탕" w:hAnsiTheme="minorHAnsi" w:cstheme="minorBidi"/>
          <w:color w:val="auto"/>
        </w:rPr>
        <w:commentReference w:id="116"/>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commentRangeStart w:id="117"/>
      <w:r>
        <w:t>Enterprise tenant end user cannot manage roles and access info of any other user</w:t>
      </w:r>
      <w:commentRangeEnd w:id="117"/>
      <w:r w:rsidR="006B253A">
        <w:rPr>
          <w:rStyle w:val="CommentReference"/>
          <w:rFonts w:asciiTheme="minorHAnsi" w:eastAsia="바탕" w:hAnsiTheme="minorHAnsi" w:cstheme="minorBidi"/>
          <w:color w:val="auto"/>
        </w:rPr>
        <w:commentReference w:id="117"/>
      </w:r>
      <w:r>
        <w:t xml:space="preserve">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commentRangeStart w:id="118"/>
      <w:r>
        <w:t>Enterprise tenant end user cannot change the contact info due to omitting required information</w:t>
      </w:r>
      <w:commentRangeEnd w:id="118"/>
      <w:r w:rsidR="004136E2">
        <w:rPr>
          <w:rStyle w:val="CommentReference"/>
          <w:rFonts w:asciiTheme="minorHAnsi" w:eastAsia="바탕" w:hAnsiTheme="minorHAnsi" w:cstheme="minorBidi"/>
          <w:color w:val="auto"/>
        </w:rPr>
        <w:commentReference w:id="118"/>
      </w:r>
      <w:r>
        <w:t xml:space="preserve">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71"/>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119" w:name="_Ref488165181"/>
      <w:commentRangeStart w:id="120"/>
      <w:r w:rsidRPr="0063722D">
        <w:t>Successful creation of the Free User Account with minimal required information</w:t>
      </w:r>
      <w:bookmarkEnd w:id="119"/>
      <w:commentRangeEnd w:id="120"/>
      <w:r w:rsidR="009E135A">
        <w:rPr>
          <w:rStyle w:val="CommentReference"/>
          <w:rFonts w:asciiTheme="minorHAnsi" w:eastAsia="바탕" w:hAnsiTheme="minorHAnsi" w:cstheme="minorBidi"/>
          <w:color w:val="auto"/>
        </w:rPr>
        <w:commentReference w:id="120"/>
      </w:r>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A user open up the SRT home page.</w:t>
      </w:r>
    </w:p>
    <w:p w14:paraId="4C1A147B" w14:textId="77777777" w:rsidR="000349BB" w:rsidRDefault="000349BB" w:rsidP="00581A44">
      <w:pPr>
        <w:pStyle w:val="ListParagraph"/>
        <w:numPr>
          <w:ilvl w:val="0"/>
          <w:numId w:val="1"/>
        </w:numPr>
      </w:pPr>
      <w:r>
        <w:t>The user click on the link to create a login account.</w:t>
      </w:r>
    </w:p>
    <w:p w14:paraId="1F90907F" w14:textId="77777777" w:rsidR="000349BB" w:rsidRDefault="000349BB" w:rsidP="00581A44">
      <w:pPr>
        <w:pStyle w:val="ListParagraph"/>
        <w:numPr>
          <w:ilvl w:val="0"/>
          <w:numId w:val="1"/>
        </w:numPr>
      </w:pPr>
      <w:r>
        <w:t>The user fill in username=”serm”,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The user click the create account button.</w:t>
      </w:r>
    </w:p>
    <w:p w14:paraId="209FBC4B" w14:textId="77777777" w:rsidR="000349BB" w:rsidRDefault="000349BB" w:rsidP="000349BB">
      <w:r>
        <w:t>Post-condition: User account “serm” exist with the role Free User.</w:t>
      </w:r>
    </w:p>
    <w:p w14:paraId="2B0744F7" w14:textId="77777777" w:rsidR="000349BB" w:rsidRDefault="000349BB" w:rsidP="000349BB">
      <w:pPr>
        <w:pStyle w:val="Heading2"/>
      </w:pPr>
      <w:bookmarkStart w:id="121" w:name="_Ref488165191"/>
      <w:commentRangeStart w:id="122"/>
      <w:r>
        <w:t xml:space="preserve">Successful creation of the Free User Account with all information </w:t>
      </w:r>
      <w:commentRangeStart w:id="123"/>
      <w:r>
        <w:t>filled</w:t>
      </w:r>
      <w:bookmarkEnd w:id="121"/>
      <w:commentRangeEnd w:id="123"/>
      <w:r w:rsidR="00B24407">
        <w:rPr>
          <w:rStyle w:val="CommentReference"/>
          <w:rFonts w:asciiTheme="minorHAnsi" w:eastAsiaTheme="minorHAnsi" w:hAnsiTheme="minorHAnsi" w:cstheme="minorBidi"/>
          <w:color w:val="auto"/>
        </w:rPr>
        <w:commentReference w:id="123"/>
      </w:r>
      <w:commentRangeEnd w:id="122"/>
      <w:r w:rsidR="00AC1B1D">
        <w:rPr>
          <w:rStyle w:val="CommentReference"/>
          <w:rFonts w:asciiTheme="minorHAnsi" w:eastAsia="바탕" w:hAnsiTheme="minorHAnsi" w:cstheme="minorBidi"/>
          <w:color w:val="auto"/>
        </w:rPr>
        <w:commentReference w:id="122"/>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A user open up the SRT home page.</w:t>
      </w:r>
    </w:p>
    <w:p w14:paraId="4F67DB52" w14:textId="77777777" w:rsidR="000349BB" w:rsidRDefault="000349BB" w:rsidP="00581A44">
      <w:pPr>
        <w:pStyle w:val="ListParagraph"/>
        <w:numPr>
          <w:ilvl w:val="0"/>
          <w:numId w:val="6"/>
        </w:numPr>
      </w:pPr>
      <w:r>
        <w:t>The user click on the link to create a login account.</w:t>
      </w:r>
    </w:p>
    <w:p w14:paraId="5E55C80E" w14:textId="77777777" w:rsidR="000349BB" w:rsidRDefault="000349BB" w:rsidP="00581A44">
      <w:pPr>
        <w:pStyle w:val="ListParagraph"/>
        <w:numPr>
          <w:ilvl w:val="0"/>
          <w:numId w:val="6"/>
        </w:numPr>
      </w:pPr>
      <w:r>
        <w:t>The user fill in username</w:t>
      </w:r>
      <w:r w:rsidR="002D1A6C">
        <w:t>=”</w:t>
      </w:r>
      <w:r w:rsidR="00F540CA">
        <w:t>kb</w:t>
      </w:r>
      <w:r w:rsidR="002D1A6C">
        <w:t>serm”</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The user click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124" w:name="_Ref488226857"/>
      <w:commentRangeStart w:id="125"/>
      <w:r>
        <w:t>Successful log-in by a free user</w:t>
      </w:r>
      <w:bookmarkEnd w:id="124"/>
      <w:commentRangeEnd w:id="125"/>
      <w:r w:rsidR="00AC1B1D">
        <w:rPr>
          <w:rStyle w:val="CommentReference"/>
          <w:rFonts w:asciiTheme="minorHAnsi" w:eastAsia="바탕" w:hAnsiTheme="minorHAnsi" w:cstheme="minorBidi"/>
          <w:color w:val="auto"/>
        </w:rPr>
        <w:commentReference w:id="125"/>
      </w:r>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r>
        <w:t>A users clicks on the sign-in link.</w:t>
      </w:r>
    </w:p>
    <w:p w14:paraId="6169ADDB" w14:textId="77777777" w:rsidR="002D1A6C" w:rsidRDefault="002D1A6C" w:rsidP="00581A44">
      <w:pPr>
        <w:pStyle w:val="ListParagraph"/>
        <w:numPr>
          <w:ilvl w:val="0"/>
          <w:numId w:val="13"/>
        </w:numPr>
      </w:pPr>
      <w:r>
        <w:lastRenderedPageBreak/>
        <w:t>The user enters the user name “serm” and password=”sermserm”.</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commentRangeStart w:id="126"/>
      <w:r>
        <w:t>Fail</w:t>
      </w:r>
      <w:r w:rsidR="001A45E7">
        <w:t>ed</w:t>
      </w:r>
      <w:r>
        <w:t xml:space="preserve"> log-in by a free user</w:t>
      </w:r>
      <w:commentRangeEnd w:id="126"/>
      <w:r w:rsidR="00FB34C4">
        <w:rPr>
          <w:rStyle w:val="CommentReference"/>
          <w:rFonts w:asciiTheme="minorHAnsi" w:eastAsia="바탕" w:hAnsiTheme="minorHAnsi" w:cstheme="minorBidi"/>
          <w:color w:val="auto"/>
        </w:rPr>
        <w:commentReference w:id="126"/>
      </w:r>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w:t>
      </w:r>
      <w:r w:rsidR="00060D8F">
        <w:t>o</w:t>
      </w:r>
      <w:r w:rsidR="00060D8F">
        <w:t>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r>
        <w:t>A users clicks on the sign-in link.</w:t>
      </w:r>
    </w:p>
    <w:p w14:paraId="0BD82C66" w14:textId="77777777" w:rsidR="002D1A6C" w:rsidRDefault="002D1A6C" w:rsidP="00581A44">
      <w:pPr>
        <w:pStyle w:val="ListParagraph"/>
        <w:numPr>
          <w:ilvl w:val="0"/>
          <w:numId w:val="8"/>
        </w:numPr>
      </w:pPr>
      <w:r>
        <w:t>The user enters the user name “serm” and password=”SermSerm”.</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commentRangeStart w:id="127"/>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commentRangeEnd w:id="127"/>
      <w:r w:rsidR="00497462">
        <w:rPr>
          <w:rStyle w:val="CommentReference"/>
          <w:rFonts w:asciiTheme="minorHAnsi" w:eastAsia="바탕" w:hAnsiTheme="minorHAnsi" w:cstheme="minorBidi"/>
          <w:color w:val="auto"/>
        </w:rPr>
        <w:commentReference w:id="127"/>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A user open up the SRT home page.</w:t>
      </w:r>
    </w:p>
    <w:p w14:paraId="72E4AC40" w14:textId="77777777" w:rsidR="000349BB" w:rsidRDefault="000349BB" w:rsidP="00581A44">
      <w:pPr>
        <w:pStyle w:val="ListParagraph"/>
        <w:numPr>
          <w:ilvl w:val="0"/>
          <w:numId w:val="2"/>
        </w:numPr>
      </w:pPr>
      <w:r>
        <w:t>The user click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The user click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commentRangeStart w:id="128"/>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commentRangeEnd w:id="128"/>
      <w:r w:rsidR="00497462">
        <w:rPr>
          <w:rStyle w:val="CommentReference"/>
          <w:rFonts w:asciiTheme="minorHAnsi" w:eastAsia="바탕" w:hAnsiTheme="minorHAnsi" w:cstheme="minorBidi"/>
          <w:color w:val="auto"/>
        </w:rPr>
        <w:commentReference w:id="128"/>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A user open up the SRT home page.</w:t>
      </w:r>
    </w:p>
    <w:p w14:paraId="38B0DD27" w14:textId="77777777" w:rsidR="000349BB" w:rsidRDefault="000349BB" w:rsidP="00581A44">
      <w:pPr>
        <w:pStyle w:val="ListParagraph"/>
        <w:numPr>
          <w:ilvl w:val="0"/>
          <w:numId w:val="3"/>
        </w:numPr>
      </w:pPr>
      <w:r>
        <w:t>The user click on the link to create a login account.</w:t>
      </w:r>
    </w:p>
    <w:p w14:paraId="7420FC21" w14:textId="77777777" w:rsidR="000349BB" w:rsidRDefault="000349BB" w:rsidP="00581A44">
      <w:pPr>
        <w:pStyle w:val="ListParagraph"/>
        <w:numPr>
          <w:ilvl w:val="0"/>
          <w:numId w:val="3"/>
        </w:numPr>
      </w:pPr>
      <w:r>
        <w:t>The user fill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The user click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commentRangeStart w:id="129"/>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commentRangeEnd w:id="129"/>
      <w:r w:rsidR="00497462">
        <w:rPr>
          <w:rStyle w:val="CommentReference"/>
          <w:rFonts w:asciiTheme="minorHAnsi" w:eastAsia="바탕" w:hAnsiTheme="minorHAnsi" w:cstheme="minorBidi"/>
          <w:color w:val="auto"/>
        </w:rPr>
        <w:commentReference w:id="129"/>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commentRangeStart w:id="130"/>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commentRangeEnd w:id="130"/>
      <w:r w:rsidR="00497462">
        <w:rPr>
          <w:rStyle w:val="CommentReference"/>
          <w:rFonts w:asciiTheme="minorHAnsi" w:eastAsia="바탕" w:hAnsiTheme="minorHAnsi" w:cstheme="minorBidi"/>
          <w:color w:val="auto"/>
        </w:rPr>
        <w:commentReference w:id="130"/>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commentRangeStart w:id="131"/>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commentRangeEnd w:id="131"/>
      <w:r w:rsidR="00676CB3">
        <w:rPr>
          <w:rStyle w:val="CommentReference"/>
          <w:rFonts w:asciiTheme="minorHAnsi" w:eastAsia="바탕" w:hAnsiTheme="minorHAnsi" w:cstheme="minorBidi"/>
          <w:color w:val="auto"/>
        </w:rPr>
        <w:commentReference w:id="131"/>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commentRangeStart w:id="132"/>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commentRangeEnd w:id="132"/>
      <w:r w:rsidR="00676CB3">
        <w:rPr>
          <w:rStyle w:val="CommentReference"/>
          <w:rFonts w:asciiTheme="minorHAnsi" w:eastAsia="바탕" w:hAnsiTheme="minorHAnsi" w:cstheme="minorBidi"/>
          <w:color w:val="auto"/>
        </w:rPr>
        <w:commentReference w:id="132"/>
      </w:r>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3.4.3.3, 7 row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commentRangeStart w:id="133"/>
      <w:r>
        <w:t>Verify that the user is not presented with the ability to view</w:t>
      </w:r>
      <w:r w:rsidR="00980278">
        <w:t xml:space="preserve"> </w:t>
      </w:r>
      <w:r>
        <w:t>context classification schemes.</w:t>
      </w:r>
      <w:commentRangeEnd w:id="133"/>
      <w:r w:rsidR="00A6609E">
        <w:rPr>
          <w:rStyle w:val="CommentReference"/>
        </w:rPr>
        <w:commentReference w:id="133"/>
      </w:r>
    </w:p>
    <w:p w14:paraId="4F06A3C5" w14:textId="3CD685D1" w:rsidR="00263E6A" w:rsidRDefault="00263E6A" w:rsidP="00581A44">
      <w:pPr>
        <w:pStyle w:val="ListParagraph"/>
        <w:numPr>
          <w:ilvl w:val="0"/>
          <w:numId w:val="5"/>
        </w:numPr>
      </w:pPr>
      <w:commentRangeStart w:id="134"/>
      <w:r>
        <w:lastRenderedPageBreak/>
        <w:t>Verify that the user is not presented with the ability to directly view</w:t>
      </w:r>
      <w:r w:rsidR="00980278">
        <w:t xml:space="preserve"> </w:t>
      </w:r>
      <w:r>
        <w:t>business contexts</w:t>
      </w:r>
      <w:commentRangeEnd w:id="134"/>
      <w:r w:rsidR="0011382F">
        <w:rPr>
          <w:rStyle w:val="CommentReference"/>
        </w:rPr>
        <w:commentReference w:id="134"/>
      </w:r>
      <w:r>
        <w:t xml:space="preserve"> (except under the purview of the profile BOD).</w:t>
      </w:r>
    </w:p>
    <w:p w14:paraId="592AA1CD" w14:textId="4531CBED" w:rsidR="00980278" w:rsidRDefault="00980278" w:rsidP="00581A44">
      <w:pPr>
        <w:pStyle w:val="ListParagraph"/>
        <w:numPr>
          <w:ilvl w:val="0"/>
          <w:numId w:val="5"/>
        </w:numPr>
      </w:pPr>
      <w:commentRangeStart w:id="135"/>
      <w:r>
        <w:t>Verify that the user is not allowed to create any CC or BIE artifact.</w:t>
      </w:r>
      <w:commentRangeEnd w:id="135"/>
      <w:r w:rsidR="0052149A">
        <w:rPr>
          <w:rStyle w:val="CommentReference"/>
        </w:rPr>
        <w:commentReference w:id="135"/>
      </w:r>
    </w:p>
    <w:p w14:paraId="02858403" w14:textId="03796195" w:rsidR="00E34ACB" w:rsidRDefault="00D134CD" w:rsidP="00581A44">
      <w:pPr>
        <w:pStyle w:val="ListParagraph"/>
        <w:numPr>
          <w:ilvl w:val="0"/>
          <w:numId w:val="5"/>
        </w:numPr>
      </w:pPr>
      <w:commentRangeStart w:id="136"/>
      <w:r>
        <w:t xml:space="preserve">The user searches </w:t>
      </w:r>
      <w:r w:rsidR="00715B84">
        <w:t xml:space="preserve">for </w:t>
      </w:r>
      <w:r>
        <w:t>or picks a free profile BOD and makes a request to view a particular free profile BODs</w:t>
      </w:r>
      <w:r w:rsidR="00715B84">
        <w:t>.</w:t>
      </w:r>
      <w:commentRangeEnd w:id="136"/>
      <w:r w:rsidR="0052149A">
        <w:rPr>
          <w:rStyle w:val="CommentReference"/>
        </w:rPr>
        <w:commentReference w:id="136"/>
      </w:r>
    </w:p>
    <w:p w14:paraId="62A146A0" w14:textId="191A2D52" w:rsidR="00715B84" w:rsidRDefault="00715B84" w:rsidP="00581A44">
      <w:pPr>
        <w:pStyle w:val="ListParagraph"/>
        <w:numPr>
          <w:ilvl w:val="0"/>
          <w:numId w:val="5"/>
        </w:numPr>
      </w:pPr>
      <w:commentRangeStart w:id="137"/>
      <w:r>
        <w:t>Verify that the user can view the content of the selected free profile BOD along with its business context information.</w:t>
      </w:r>
      <w:commentRangeEnd w:id="137"/>
      <w:r w:rsidR="0052149A">
        <w:rPr>
          <w:rStyle w:val="CommentReference"/>
        </w:rPr>
        <w:commentReference w:id="137"/>
      </w:r>
    </w:p>
    <w:p w14:paraId="1C496780" w14:textId="4D6D5177" w:rsidR="00715B84" w:rsidRDefault="00715B84" w:rsidP="00581A44">
      <w:pPr>
        <w:pStyle w:val="ListParagraph"/>
        <w:numPr>
          <w:ilvl w:val="0"/>
          <w:numId w:val="5"/>
        </w:numPr>
      </w:pPr>
      <w:commentRangeStart w:id="138"/>
      <w:r>
        <w:t>Verify that the user cann</w:t>
      </w:r>
      <w:r w:rsidR="00263E6A">
        <w:t>ot see</w:t>
      </w:r>
      <w:r>
        <w:t xml:space="preserve"> any private </w:t>
      </w:r>
      <w:r w:rsidR="00263E6A">
        <w:t>or</w:t>
      </w:r>
      <w:r>
        <w:t xml:space="preserve"> shared profile BOD, nor </w:t>
      </w:r>
      <w:r w:rsidR="00263E6A">
        <w:t>the core component</w:t>
      </w:r>
      <w:commentRangeEnd w:id="138"/>
      <w:r w:rsidR="0052149A">
        <w:rPr>
          <w:rStyle w:val="CommentReference"/>
        </w:rPr>
        <w:commentReference w:id="138"/>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commentRangeStart w:id="139"/>
      <w:r>
        <w:t>Verify that the user can see the list of free profile BODs.</w:t>
      </w:r>
      <w:commentRangeEnd w:id="139"/>
      <w:r w:rsidR="00BF16B6">
        <w:rPr>
          <w:rStyle w:val="CommentReference"/>
        </w:rPr>
        <w:commentReference w:id="139"/>
      </w:r>
    </w:p>
    <w:p w14:paraId="4717C20D" w14:textId="31BA73A9" w:rsidR="00263E6A" w:rsidRDefault="00263E6A" w:rsidP="00581A44">
      <w:pPr>
        <w:pStyle w:val="ListParagraph"/>
        <w:numPr>
          <w:ilvl w:val="0"/>
          <w:numId w:val="5"/>
        </w:numPr>
      </w:pPr>
      <w:commentRangeStart w:id="140"/>
      <w:r>
        <w:t>Verify that the user cannot see any private or shared profile BOD.</w:t>
      </w:r>
      <w:commentRangeEnd w:id="140"/>
      <w:r w:rsidR="00BF16B6">
        <w:rPr>
          <w:rStyle w:val="CommentReference"/>
        </w:rPr>
        <w:commentReference w:id="140"/>
      </w:r>
    </w:p>
    <w:p w14:paraId="11140B47" w14:textId="46C27BAA" w:rsidR="007C5911" w:rsidRDefault="007C5911" w:rsidP="00581A44">
      <w:pPr>
        <w:pStyle w:val="ListParagraph"/>
        <w:numPr>
          <w:ilvl w:val="0"/>
          <w:numId w:val="5"/>
        </w:numPr>
      </w:pPr>
      <w:r>
        <w:t>The user select one of the free profile BOD</w:t>
      </w:r>
      <w:r w:rsidR="00002E91">
        <w:t>.</w:t>
      </w:r>
    </w:p>
    <w:p w14:paraId="2E0F11CF" w14:textId="50C916CF" w:rsidR="00002E91" w:rsidRDefault="00CA0D41" w:rsidP="00581A44">
      <w:pPr>
        <w:pStyle w:val="ListParagraph"/>
        <w:numPr>
          <w:ilvl w:val="0"/>
          <w:numId w:val="5"/>
        </w:numPr>
      </w:pPr>
      <w:commentRangeStart w:id="141"/>
      <w:r>
        <w:t>The user click to generate the profile BOD in XML schema expression.</w:t>
      </w:r>
      <w:commentRangeEnd w:id="141"/>
      <w:r w:rsidR="005C2E0B">
        <w:rPr>
          <w:rStyle w:val="CommentReference"/>
        </w:rPr>
        <w:commentReference w:id="141"/>
      </w:r>
      <w:bookmarkStart w:id="142" w:name="_GoBack"/>
      <w:bookmarkEnd w:id="142"/>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143"/>
      <w:r w:rsidR="00D55595">
        <w:t xml:space="preserve">and enterprise </w:t>
      </w:r>
      <w:r w:rsidR="00187AA7">
        <w:t xml:space="preserve">end </w:t>
      </w:r>
      <w:r w:rsidR="00D55595">
        <w:t xml:space="preserve">user roles </w:t>
      </w:r>
      <w:r>
        <w:t>exist</w:t>
      </w:r>
      <w:commentRangeEnd w:id="143"/>
      <w:r w:rsidR="00187AA7">
        <w:rPr>
          <w:rStyle w:val="CommentReference"/>
        </w:rPr>
        <w:commentReference w:id="143"/>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category,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144" w:name="_Ref489372405"/>
      <w:r>
        <w:t>The OAGi developer can create a context category.</w:t>
      </w:r>
      <w:bookmarkEnd w:id="144"/>
    </w:p>
    <w:p w14:paraId="7DACA4F1" w14:textId="428A2D51" w:rsidR="00614C51" w:rsidRDefault="00614C51" w:rsidP="00581A44">
      <w:pPr>
        <w:pStyle w:val="ListParagraph"/>
        <w:numPr>
          <w:ilvl w:val="0"/>
          <w:numId w:val="115"/>
        </w:numPr>
      </w:pPr>
      <w:bookmarkStart w:id="145" w:name="_Ref489447499"/>
      <w:r>
        <w:t>The OAGi developer can edit a context category</w:t>
      </w:r>
      <w:r w:rsidR="00513D10">
        <w:t xml:space="preserve"> created by himself</w:t>
      </w:r>
      <w:r>
        <w:t>.</w:t>
      </w:r>
      <w:bookmarkEnd w:id="145"/>
    </w:p>
    <w:p w14:paraId="0B97AC7D" w14:textId="004D9FC9" w:rsidR="000B4861" w:rsidRDefault="000B4861" w:rsidP="00581A44">
      <w:pPr>
        <w:pStyle w:val="ListParagraph"/>
        <w:numPr>
          <w:ilvl w:val="0"/>
          <w:numId w:val="115"/>
        </w:numPr>
      </w:pPr>
      <w:bookmarkStart w:id="146" w:name="_Ref489372692"/>
      <w:r>
        <w:t>The OAGi developer cannot see in the context category list, enterprise users’ private context categories.</w:t>
      </w:r>
      <w:bookmarkEnd w:id="146"/>
    </w:p>
    <w:p w14:paraId="38CC5805" w14:textId="67A41402" w:rsidR="000B4861" w:rsidRDefault="000B4861" w:rsidP="00581A44">
      <w:pPr>
        <w:pStyle w:val="ListParagraph"/>
        <w:numPr>
          <w:ilvl w:val="0"/>
          <w:numId w:val="115"/>
        </w:numPr>
      </w:pPr>
      <w:bookmarkStart w:id="147" w:name="_Ref489372833"/>
      <w:r>
        <w:t>The OAGi developer can see in the context category list</w:t>
      </w:r>
      <w:r w:rsidR="00F81D76">
        <w:t>, enterprise users’ shared context categories.</w:t>
      </w:r>
      <w:r>
        <w:t>.</w:t>
      </w:r>
    </w:p>
    <w:p w14:paraId="516A3EF3" w14:textId="64CA0AE2" w:rsidR="000B4861" w:rsidRDefault="000B4861" w:rsidP="00581A44">
      <w:pPr>
        <w:pStyle w:val="ListParagraph"/>
        <w:numPr>
          <w:ilvl w:val="0"/>
          <w:numId w:val="115"/>
        </w:numPr>
      </w:pPr>
      <w:bookmarkStart w:id="148" w:name="_Ref489373054"/>
      <w:r>
        <w:t>The OAGi developer can see the details of enterprise user’s shared context categories.</w:t>
      </w:r>
      <w:bookmarkEnd w:id="147"/>
      <w:bookmarkEnd w:id="148"/>
    </w:p>
    <w:p w14:paraId="361064BB" w14:textId="63273A79" w:rsidR="000B4861" w:rsidRDefault="000B4861" w:rsidP="00581A44">
      <w:pPr>
        <w:pStyle w:val="ListParagraph"/>
        <w:numPr>
          <w:ilvl w:val="0"/>
          <w:numId w:val="115"/>
        </w:numPr>
      </w:pPr>
      <w:bookmarkStart w:id="149" w:name="_Ref489373189"/>
      <w:r>
        <w:t>The OAGi developer can see in the list context categories in any status created by others in the OAGi tenant.</w:t>
      </w:r>
      <w:bookmarkEnd w:id="149"/>
    </w:p>
    <w:p w14:paraId="69B56226" w14:textId="081AED72" w:rsidR="000B4861" w:rsidRDefault="000B4861" w:rsidP="00581A44">
      <w:pPr>
        <w:pStyle w:val="ListParagraph"/>
        <w:numPr>
          <w:ilvl w:val="0"/>
          <w:numId w:val="115"/>
        </w:numPr>
      </w:pPr>
      <w:bookmarkStart w:id="150" w:name="_Ref489373307"/>
      <w:r>
        <w:t>The OAGi developer can see details of context categories in any status created by others in the OAGi tenant.</w:t>
      </w:r>
      <w:bookmarkEnd w:id="150"/>
    </w:p>
    <w:p w14:paraId="0C13E916" w14:textId="47585B55" w:rsidR="000B4861" w:rsidRDefault="000B4861" w:rsidP="00581A44">
      <w:pPr>
        <w:pStyle w:val="ListParagraph"/>
        <w:numPr>
          <w:ilvl w:val="0"/>
          <w:numId w:val="115"/>
        </w:numPr>
      </w:pPr>
      <w:bookmarkStart w:id="151" w:name="_Ref489373367"/>
      <w:r>
        <w:t>The OAGi developer can delete context categories created by others in the OAGi tenant.</w:t>
      </w:r>
      <w:bookmarkEnd w:id="151"/>
    </w:p>
    <w:p w14:paraId="23B49A2E" w14:textId="3DF03F02" w:rsidR="000B4861" w:rsidRDefault="000B4861" w:rsidP="00581A44">
      <w:pPr>
        <w:pStyle w:val="ListParagraph"/>
        <w:numPr>
          <w:ilvl w:val="0"/>
          <w:numId w:val="115"/>
        </w:numPr>
      </w:pPr>
      <w:bookmarkStart w:id="152" w:name="_Ref489373533"/>
      <w:r>
        <w:t>The OAGi developer can no longer change or delete a shared context category created by OAGi admin or OAGi developers.</w:t>
      </w:r>
      <w:bookmarkEnd w:id="152"/>
    </w:p>
    <w:p w14:paraId="330BDC48" w14:textId="2CD6E65E" w:rsidR="000B4861" w:rsidRDefault="000B4861" w:rsidP="00581A44">
      <w:pPr>
        <w:pStyle w:val="ListParagraph"/>
        <w:numPr>
          <w:ilvl w:val="0"/>
          <w:numId w:val="115"/>
        </w:numPr>
      </w:pPr>
      <w:bookmarkStart w:id="153" w:name="_Ref489373617"/>
      <w:r>
        <w:t xml:space="preserve">The OAGi developer can edit a context category even if it is created by other OAGi </w:t>
      </w:r>
      <w:r w:rsidR="006C04D5">
        <w:t>developers</w:t>
      </w:r>
      <w:r>
        <w:t>.</w:t>
      </w:r>
      <w:bookmarkEnd w:id="153"/>
    </w:p>
    <w:p w14:paraId="4B5071C6" w14:textId="22CBE73C" w:rsidR="006C04D5" w:rsidRDefault="006C04D5" w:rsidP="00581A44">
      <w:pPr>
        <w:pStyle w:val="ListParagraph"/>
        <w:numPr>
          <w:ilvl w:val="0"/>
          <w:numId w:val="115"/>
        </w:numPr>
      </w:pPr>
      <w:bookmarkStart w:id="154" w:name="_Ref489448386"/>
      <w:r>
        <w:t>The OAGi developer can edit a context category even if it is created by other OAGi admins.</w:t>
      </w:r>
      <w:bookmarkEnd w:id="154"/>
    </w:p>
    <w:p w14:paraId="2E677E4F" w14:textId="5365605C" w:rsidR="000B4861" w:rsidRPr="00EE2CCA" w:rsidRDefault="000B4861" w:rsidP="00581A44">
      <w:pPr>
        <w:pStyle w:val="ListParagraph"/>
        <w:numPr>
          <w:ilvl w:val="0"/>
          <w:numId w:val="115"/>
        </w:numPr>
      </w:pPr>
      <w:bookmarkStart w:id="155" w:name="_Ref489373625"/>
      <w:r>
        <w:t>The OAGi developer cannot share a context category.</w:t>
      </w:r>
      <w:bookmarkEnd w:id="155"/>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156" w:name="_Ref489447386"/>
      <w:r>
        <w:t xml:space="preserve">The OAGi developer can create a context </w:t>
      </w:r>
      <w:r w:rsidR="00513D10">
        <w:t>scheme</w:t>
      </w:r>
      <w:r>
        <w:t>.</w:t>
      </w:r>
      <w:bookmarkEnd w:id="156"/>
    </w:p>
    <w:p w14:paraId="7E6A4F04" w14:textId="61867F63" w:rsidR="00513D10" w:rsidRDefault="00513D10" w:rsidP="00581A44">
      <w:pPr>
        <w:pStyle w:val="ListParagraph"/>
        <w:numPr>
          <w:ilvl w:val="0"/>
          <w:numId w:val="117"/>
        </w:numPr>
      </w:pPr>
      <w:bookmarkStart w:id="157"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157"/>
    </w:p>
    <w:p w14:paraId="38A02AE9" w14:textId="51FB48F2" w:rsidR="003220DC" w:rsidRDefault="003220DC" w:rsidP="00581A44">
      <w:pPr>
        <w:pStyle w:val="ListParagraph"/>
        <w:numPr>
          <w:ilvl w:val="0"/>
          <w:numId w:val="117"/>
        </w:numPr>
      </w:pPr>
      <w:bookmarkStart w:id="158" w:name="_Ref489447576"/>
      <w:r>
        <w:t xml:space="preserve">The OAGi developer can edit a context </w:t>
      </w:r>
      <w:r w:rsidR="00513D10">
        <w:t>scheme</w:t>
      </w:r>
      <w:r w:rsidR="001304C7">
        <w:t xml:space="preserve"> he created</w:t>
      </w:r>
      <w:r>
        <w:t>.</w:t>
      </w:r>
      <w:bookmarkEnd w:id="158"/>
    </w:p>
    <w:p w14:paraId="739AF47F" w14:textId="5B8E8321" w:rsidR="003220DC" w:rsidRDefault="003220DC" w:rsidP="00581A44">
      <w:pPr>
        <w:pStyle w:val="ListParagraph"/>
        <w:numPr>
          <w:ilvl w:val="0"/>
          <w:numId w:val="117"/>
        </w:numPr>
      </w:pPr>
      <w:bookmarkStart w:id="159" w:name="_Ref489447730"/>
      <w:r>
        <w:lastRenderedPageBreak/>
        <w:t xml:space="preserve">The OAGi developer cannot see in the context </w:t>
      </w:r>
      <w:r w:rsidR="00513D10">
        <w:t>scheme list</w:t>
      </w:r>
      <w:r>
        <w:t xml:space="preserve">, enterprise users’ private context </w:t>
      </w:r>
      <w:r w:rsidR="001304C7">
        <w:t>schemes</w:t>
      </w:r>
      <w:r>
        <w:t>.</w:t>
      </w:r>
      <w:bookmarkEnd w:id="159"/>
    </w:p>
    <w:p w14:paraId="1AA2B3C2" w14:textId="4E92EE81" w:rsidR="003220DC" w:rsidRDefault="003220DC" w:rsidP="00581A44">
      <w:pPr>
        <w:pStyle w:val="ListParagraph"/>
        <w:numPr>
          <w:ilvl w:val="0"/>
          <w:numId w:val="117"/>
        </w:numPr>
      </w:pPr>
      <w:bookmarkStart w:id="160" w:name="_Ref489447744"/>
      <w:r>
        <w:t xml:space="preserve">The OAGi developer can see in the context </w:t>
      </w:r>
      <w:r w:rsidR="00513D10">
        <w:t>scheme</w:t>
      </w:r>
      <w:r>
        <w:t xml:space="preserve"> list, enterprise users’ shared context </w:t>
      </w:r>
      <w:r w:rsidR="00513D10">
        <w:t>schemes</w:t>
      </w:r>
      <w:r>
        <w:t>.</w:t>
      </w:r>
      <w:bookmarkEnd w:id="160"/>
    </w:p>
    <w:p w14:paraId="6ED6EA9F" w14:textId="079B8A22" w:rsidR="003220DC" w:rsidRDefault="003220DC" w:rsidP="00581A44">
      <w:pPr>
        <w:pStyle w:val="ListParagraph"/>
        <w:numPr>
          <w:ilvl w:val="0"/>
          <w:numId w:val="117"/>
        </w:numPr>
      </w:pPr>
      <w:bookmarkStart w:id="161" w:name="_Ref489447783"/>
      <w:r>
        <w:t xml:space="preserve">The OAGi developer can see the details of enterprise user’s shared context </w:t>
      </w:r>
      <w:r w:rsidR="00513D10">
        <w:t>schemes</w:t>
      </w:r>
      <w:r>
        <w:t>.</w:t>
      </w:r>
      <w:bookmarkEnd w:id="161"/>
    </w:p>
    <w:p w14:paraId="45F3CB19" w14:textId="6284E1B1" w:rsidR="003220DC" w:rsidRDefault="003220DC" w:rsidP="00581A44">
      <w:pPr>
        <w:pStyle w:val="ListParagraph"/>
        <w:numPr>
          <w:ilvl w:val="0"/>
          <w:numId w:val="117"/>
        </w:numPr>
      </w:pPr>
      <w:bookmarkStart w:id="162" w:name="_Ref489447868"/>
      <w:r>
        <w:t xml:space="preserve">The OAGi developer can see in the list context </w:t>
      </w:r>
      <w:r w:rsidR="00513D10">
        <w:t>schemes</w:t>
      </w:r>
      <w:r>
        <w:t xml:space="preserve"> in any status created by others in the OAGi tenant.</w:t>
      </w:r>
      <w:bookmarkEnd w:id="162"/>
    </w:p>
    <w:p w14:paraId="34C3694E" w14:textId="09553C24" w:rsidR="003220DC" w:rsidRDefault="003220DC" w:rsidP="00581A44">
      <w:pPr>
        <w:pStyle w:val="ListParagraph"/>
        <w:numPr>
          <w:ilvl w:val="0"/>
          <w:numId w:val="117"/>
        </w:numPr>
      </w:pPr>
      <w:bookmarkStart w:id="163" w:name="_Ref489448032"/>
      <w:r>
        <w:t xml:space="preserve">The OAGi developer can see details of context </w:t>
      </w:r>
      <w:r w:rsidR="00513D10">
        <w:t>schemes</w:t>
      </w:r>
      <w:r>
        <w:t xml:space="preserve"> in any status created by others in the OAGi tenant.</w:t>
      </w:r>
      <w:bookmarkEnd w:id="163"/>
    </w:p>
    <w:p w14:paraId="47ABAC67" w14:textId="03358DD4" w:rsidR="003220DC" w:rsidRDefault="003220DC" w:rsidP="00581A44">
      <w:pPr>
        <w:pStyle w:val="ListParagraph"/>
        <w:numPr>
          <w:ilvl w:val="0"/>
          <w:numId w:val="117"/>
        </w:numPr>
      </w:pPr>
      <w:bookmarkStart w:id="164" w:name="_Ref489448043"/>
      <w:r>
        <w:t xml:space="preserve">The OAGi developer can delete context </w:t>
      </w:r>
      <w:r w:rsidR="00513D10">
        <w:t>schemes</w:t>
      </w:r>
      <w:r>
        <w:t xml:space="preserve"> created by others in the OAGi tenant.</w:t>
      </w:r>
      <w:bookmarkEnd w:id="164"/>
    </w:p>
    <w:p w14:paraId="1642E85E" w14:textId="77777777" w:rsidR="006C04D5" w:rsidRDefault="006C04D5" w:rsidP="00581A44">
      <w:pPr>
        <w:pStyle w:val="ListParagraph"/>
        <w:numPr>
          <w:ilvl w:val="0"/>
          <w:numId w:val="117"/>
        </w:numPr>
      </w:pPr>
      <w:bookmarkStart w:id="165" w:name="_Ref489448055"/>
      <w:r>
        <w:t>The OAGi developer can no longer change or delete a shared context schemes created by OAGi admin.</w:t>
      </w:r>
    </w:p>
    <w:p w14:paraId="2001C7CF" w14:textId="2B3B52B1" w:rsidR="003220DC" w:rsidRDefault="003220DC" w:rsidP="00581A44">
      <w:pPr>
        <w:pStyle w:val="ListParagraph"/>
        <w:numPr>
          <w:ilvl w:val="0"/>
          <w:numId w:val="117"/>
        </w:numPr>
      </w:pPr>
      <w:bookmarkStart w:id="166" w:name="_Ref489448247"/>
      <w:r>
        <w:t xml:space="preserve">The OAGi developer can no longer change or delete a shared context </w:t>
      </w:r>
      <w:r w:rsidR="006C04D5">
        <w:t>schemes</w:t>
      </w:r>
      <w:r>
        <w:t xml:space="preserve"> created by OAGi developers.</w:t>
      </w:r>
      <w:bookmarkEnd w:id="165"/>
      <w:bookmarkEnd w:id="166"/>
    </w:p>
    <w:p w14:paraId="35D639CA" w14:textId="22A106D3" w:rsidR="00513D10" w:rsidRDefault="00513D10" w:rsidP="00581A44">
      <w:pPr>
        <w:pStyle w:val="ListParagraph"/>
        <w:numPr>
          <w:ilvl w:val="0"/>
          <w:numId w:val="117"/>
        </w:numPr>
      </w:pPr>
      <w:bookmarkStart w:id="167" w:name="_Ref489448159"/>
      <w:r>
        <w:t xml:space="preserve">The OAGi developer can edit a context </w:t>
      </w:r>
      <w:r w:rsidR="006C04D5">
        <w:t>scheme</w:t>
      </w:r>
      <w:r>
        <w:t xml:space="preserve"> even if it is created by other OAGi developers.</w:t>
      </w:r>
      <w:bookmarkEnd w:id="167"/>
    </w:p>
    <w:p w14:paraId="1DFD6BCE" w14:textId="7A390BF0" w:rsidR="003220DC" w:rsidRDefault="003220DC" w:rsidP="00581A44">
      <w:pPr>
        <w:pStyle w:val="ListParagraph"/>
        <w:numPr>
          <w:ilvl w:val="0"/>
          <w:numId w:val="117"/>
        </w:numPr>
      </w:pPr>
      <w:bookmarkStart w:id="168" w:name="_Ref489448452"/>
      <w:r>
        <w:t xml:space="preserve">The OAGi developer </w:t>
      </w:r>
      <w:r w:rsidR="006C04D5">
        <w:t>can edit a context scheme</w:t>
      </w:r>
      <w:r>
        <w:t xml:space="preserve"> even if it is created by other OAGi </w:t>
      </w:r>
      <w:r w:rsidR="00513D10">
        <w:t>admins</w:t>
      </w:r>
      <w:r>
        <w:t>.</w:t>
      </w:r>
      <w:bookmarkEnd w:id="168"/>
    </w:p>
    <w:p w14:paraId="5D0B8B48" w14:textId="608A1B4D" w:rsidR="003220DC" w:rsidRPr="00EE2CCA" w:rsidRDefault="003220DC" w:rsidP="00581A44">
      <w:pPr>
        <w:pStyle w:val="ListParagraph"/>
        <w:numPr>
          <w:ilvl w:val="0"/>
          <w:numId w:val="117"/>
        </w:numPr>
      </w:pPr>
      <w:bookmarkStart w:id="169" w:name="_Ref489448183"/>
      <w:r>
        <w:t xml:space="preserve">The OAGi developer cannot share a context </w:t>
      </w:r>
      <w:r w:rsidR="006C04D5">
        <w:t>scheme</w:t>
      </w:r>
      <w:r>
        <w:t>.</w:t>
      </w:r>
      <w:bookmarkEnd w:id="169"/>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170" w:name="_Ref489545468"/>
      <w:r>
        <w:t xml:space="preserve">The OAGi developer can create a </w:t>
      </w:r>
      <w:r w:rsidR="0046053D">
        <w:t xml:space="preserve">business </w:t>
      </w:r>
      <w:r>
        <w:t>context.</w:t>
      </w:r>
      <w:bookmarkEnd w:id="170"/>
    </w:p>
    <w:p w14:paraId="0EFDD373" w14:textId="7E6A9BEA" w:rsidR="00504F7E" w:rsidRDefault="0046053D" w:rsidP="00581A44">
      <w:pPr>
        <w:pStyle w:val="ListParagraph"/>
        <w:numPr>
          <w:ilvl w:val="0"/>
          <w:numId w:val="120"/>
        </w:numPr>
      </w:pPr>
      <w:bookmarkStart w:id="171"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171"/>
    </w:p>
    <w:p w14:paraId="3AA5A743" w14:textId="04A762D2" w:rsidR="00504F7E" w:rsidRDefault="00504F7E" w:rsidP="00581A44">
      <w:pPr>
        <w:pStyle w:val="ListParagraph"/>
        <w:numPr>
          <w:ilvl w:val="0"/>
          <w:numId w:val="120"/>
        </w:numPr>
      </w:pPr>
      <w:bookmarkStart w:id="172" w:name="_Ref489545588"/>
      <w:r>
        <w:t xml:space="preserve">The OAGi developer can edit a </w:t>
      </w:r>
      <w:r w:rsidR="0046053D">
        <w:t xml:space="preserve">business </w:t>
      </w:r>
      <w:r>
        <w:t>context he created.</w:t>
      </w:r>
      <w:bookmarkEnd w:id="172"/>
    </w:p>
    <w:p w14:paraId="000E8FEF" w14:textId="39FB66CB" w:rsidR="00504F7E" w:rsidRDefault="00504F7E" w:rsidP="00581A44">
      <w:pPr>
        <w:pStyle w:val="ListParagraph"/>
        <w:numPr>
          <w:ilvl w:val="0"/>
          <w:numId w:val="120"/>
        </w:numPr>
      </w:pPr>
      <w:bookmarkStart w:id="173"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173"/>
    </w:p>
    <w:p w14:paraId="49B46817" w14:textId="7FAA5929" w:rsidR="00504F7E" w:rsidRDefault="00504F7E" w:rsidP="00581A44">
      <w:pPr>
        <w:pStyle w:val="ListParagraph"/>
        <w:numPr>
          <w:ilvl w:val="0"/>
          <w:numId w:val="120"/>
        </w:numPr>
      </w:pPr>
      <w:bookmarkStart w:id="174"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174"/>
    </w:p>
    <w:p w14:paraId="290A10E7" w14:textId="345BAABA" w:rsidR="00504F7E" w:rsidRDefault="00504F7E" w:rsidP="00581A44">
      <w:pPr>
        <w:pStyle w:val="ListParagraph"/>
        <w:numPr>
          <w:ilvl w:val="0"/>
          <w:numId w:val="120"/>
        </w:numPr>
      </w:pPr>
      <w:bookmarkStart w:id="175" w:name="_Ref489545698"/>
      <w:r>
        <w:t xml:space="preserve">The OAGi developer can see the details of enterprise user’s shared </w:t>
      </w:r>
      <w:r w:rsidR="0046053D">
        <w:t xml:space="preserve">business </w:t>
      </w:r>
      <w:r>
        <w:t>context.</w:t>
      </w:r>
      <w:bookmarkEnd w:id="175"/>
    </w:p>
    <w:p w14:paraId="0237272B" w14:textId="22DB1CB0" w:rsidR="00504F7E" w:rsidRDefault="00504F7E" w:rsidP="00581A44">
      <w:pPr>
        <w:pStyle w:val="ListParagraph"/>
        <w:numPr>
          <w:ilvl w:val="0"/>
          <w:numId w:val="120"/>
        </w:numPr>
      </w:pPr>
      <w:bookmarkStart w:id="176" w:name="_Ref489545707"/>
      <w:r>
        <w:t xml:space="preserve">The OAGi developer can see in the list </w:t>
      </w:r>
      <w:r w:rsidR="0046053D">
        <w:t xml:space="preserve">business </w:t>
      </w:r>
      <w:r>
        <w:t>context in any status created by others in the OAGi tenant.</w:t>
      </w:r>
      <w:bookmarkEnd w:id="176"/>
    </w:p>
    <w:p w14:paraId="18E64768" w14:textId="4FE5FCDA" w:rsidR="00504F7E" w:rsidRDefault="00504F7E" w:rsidP="00581A44">
      <w:pPr>
        <w:pStyle w:val="ListParagraph"/>
        <w:numPr>
          <w:ilvl w:val="0"/>
          <w:numId w:val="120"/>
        </w:numPr>
      </w:pPr>
      <w:bookmarkStart w:id="177" w:name="_Ref489545848"/>
      <w:r>
        <w:t xml:space="preserve">The OAGi developer can see details of </w:t>
      </w:r>
      <w:r w:rsidR="0046053D">
        <w:t xml:space="preserve">business </w:t>
      </w:r>
      <w:r>
        <w:t>context in any status created by others in the OAGi tenant.</w:t>
      </w:r>
      <w:bookmarkEnd w:id="177"/>
    </w:p>
    <w:p w14:paraId="554E2FC2" w14:textId="790F25A7" w:rsidR="00504F7E" w:rsidRDefault="00504F7E" w:rsidP="00581A44">
      <w:pPr>
        <w:pStyle w:val="ListParagraph"/>
        <w:numPr>
          <w:ilvl w:val="0"/>
          <w:numId w:val="120"/>
        </w:numPr>
      </w:pPr>
      <w:bookmarkStart w:id="178" w:name="_Ref489545856"/>
      <w:r>
        <w:t>The OAGi developer can delete</w:t>
      </w:r>
      <w:r w:rsidR="0046053D" w:rsidRPr="0046053D">
        <w:t xml:space="preserve"> </w:t>
      </w:r>
      <w:r w:rsidR="0046053D">
        <w:t>business</w:t>
      </w:r>
      <w:r>
        <w:t xml:space="preserve"> context created by others in the OAGi tenant.</w:t>
      </w:r>
      <w:bookmarkEnd w:id="178"/>
    </w:p>
    <w:p w14:paraId="338B0131" w14:textId="6FA7DF54" w:rsidR="00504F7E" w:rsidRDefault="00504F7E" w:rsidP="00581A44">
      <w:pPr>
        <w:pStyle w:val="ListParagraph"/>
        <w:numPr>
          <w:ilvl w:val="0"/>
          <w:numId w:val="120"/>
        </w:numPr>
      </w:pPr>
      <w:bookmarkStart w:id="179" w:name="_Ref489545898"/>
      <w:r>
        <w:t xml:space="preserve">The OAGi developer can no longer change or delete a shared </w:t>
      </w:r>
      <w:r w:rsidR="0046053D">
        <w:t xml:space="preserve">business </w:t>
      </w:r>
      <w:r>
        <w:t>context created by OAGi admin.</w:t>
      </w:r>
      <w:bookmarkEnd w:id="179"/>
    </w:p>
    <w:p w14:paraId="76B974DD" w14:textId="3B6556CD" w:rsidR="00504F7E" w:rsidRDefault="00504F7E" w:rsidP="00581A44">
      <w:pPr>
        <w:pStyle w:val="ListParagraph"/>
        <w:numPr>
          <w:ilvl w:val="0"/>
          <w:numId w:val="120"/>
        </w:numPr>
      </w:pPr>
      <w:bookmarkStart w:id="180" w:name="_Ref489546521"/>
      <w:r>
        <w:t xml:space="preserve">The OAGi developer can no longer change or delete a shared </w:t>
      </w:r>
      <w:r w:rsidR="0046053D">
        <w:t xml:space="preserve">business </w:t>
      </w:r>
      <w:r>
        <w:t>context created by OAGi developers.</w:t>
      </w:r>
      <w:bookmarkEnd w:id="180"/>
    </w:p>
    <w:p w14:paraId="43C527BD" w14:textId="0D1D9075" w:rsidR="00504F7E" w:rsidRDefault="00504F7E" w:rsidP="00581A44">
      <w:pPr>
        <w:pStyle w:val="ListParagraph"/>
        <w:numPr>
          <w:ilvl w:val="0"/>
          <w:numId w:val="120"/>
        </w:numPr>
      </w:pPr>
      <w:bookmarkStart w:id="181" w:name="_Ref489546272"/>
      <w:r>
        <w:t xml:space="preserve">The OAGi developer can edit a </w:t>
      </w:r>
      <w:r w:rsidR="0046053D">
        <w:t xml:space="preserve">business </w:t>
      </w:r>
      <w:r>
        <w:t>context even if it is created by other OAGi developers.</w:t>
      </w:r>
      <w:bookmarkEnd w:id="181"/>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182" w:name="_Ref489546304"/>
      <w:r>
        <w:t xml:space="preserve">The OAGi developer cannot share a </w:t>
      </w:r>
      <w:r w:rsidR="00E801DC">
        <w:t xml:space="preserve">business </w:t>
      </w:r>
      <w:r>
        <w:t>context.</w:t>
      </w:r>
      <w:bookmarkEnd w:id="182"/>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183" w:name="_Ref489167170"/>
      <w:r>
        <w:t xml:space="preserve">An </w:t>
      </w:r>
      <w:r w:rsidR="00CE5F77">
        <w:t>OAGi developer can create a profile BOD.</w:t>
      </w:r>
      <w:bookmarkEnd w:id="183"/>
    </w:p>
    <w:p w14:paraId="23C6249B" w14:textId="1CEA9826" w:rsidR="00D71256" w:rsidRDefault="00D71256" w:rsidP="00581A44">
      <w:pPr>
        <w:pStyle w:val="ListParagraph"/>
        <w:numPr>
          <w:ilvl w:val="0"/>
          <w:numId w:val="40"/>
        </w:numPr>
      </w:pPr>
      <w:bookmarkStart w:id="184" w:name="_Ref489699114"/>
      <w:r>
        <w:t>Business contexts belonging to the OAGi tenant and those shared by enterprise tenants shall be selectable by OAGi admins for associating with the profile BOD during its creation.</w:t>
      </w:r>
      <w:bookmarkEnd w:id="184"/>
    </w:p>
    <w:p w14:paraId="56B5D2DC" w14:textId="5E6DEC93" w:rsidR="00CE5F77" w:rsidRDefault="00273799" w:rsidP="00581A44">
      <w:pPr>
        <w:pStyle w:val="ListParagraph"/>
        <w:numPr>
          <w:ilvl w:val="0"/>
          <w:numId w:val="40"/>
        </w:numPr>
      </w:pPr>
      <w:bookmarkStart w:id="185" w:name="_Ref489167176"/>
      <w:r>
        <w:t xml:space="preserve">An </w:t>
      </w:r>
      <w:r w:rsidR="00CE5F77">
        <w:t xml:space="preserve">OAGi developer can edit a profile BOD it </w:t>
      </w:r>
      <w:commentRangeStart w:id="186"/>
      <w:r w:rsidR="00CE5F77">
        <w:t>owns</w:t>
      </w:r>
      <w:commentRangeEnd w:id="186"/>
      <w:r w:rsidR="006C1179">
        <w:rPr>
          <w:rStyle w:val="CommentReference"/>
        </w:rPr>
        <w:commentReference w:id="186"/>
      </w:r>
      <w:r w:rsidR="00CE5F77">
        <w:t>.</w:t>
      </w:r>
      <w:bookmarkEnd w:id="185"/>
    </w:p>
    <w:p w14:paraId="13313321" w14:textId="37653D71" w:rsidR="00347090" w:rsidRDefault="00273799" w:rsidP="00581A44">
      <w:pPr>
        <w:pStyle w:val="ListParagraph"/>
        <w:numPr>
          <w:ilvl w:val="0"/>
          <w:numId w:val="40"/>
        </w:numPr>
      </w:pPr>
      <w:bookmarkStart w:id="187"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187"/>
    </w:p>
    <w:p w14:paraId="60DB6306" w14:textId="3DDFBA44" w:rsidR="00347090" w:rsidRDefault="00273799" w:rsidP="00581A44">
      <w:pPr>
        <w:pStyle w:val="ListParagraph"/>
        <w:numPr>
          <w:ilvl w:val="0"/>
          <w:numId w:val="40"/>
        </w:numPr>
      </w:pPr>
      <w:bookmarkStart w:id="188" w:name="_Ref489167184"/>
      <w:bookmarkStart w:id="189"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188"/>
      <w:r w:rsidR="001A2FFF">
        <w:t>.</w:t>
      </w:r>
      <w:bookmarkEnd w:id="189"/>
    </w:p>
    <w:p w14:paraId="0DE8BDB6" w14:textId="667BEB37" w:rsidR="00CE5F77" w:rsidRDefault="00273799" w:rsidP="00581A44">
      <w:pPr>
        <w:pStyle w:val="ListParagraph"/>
        <w:numPr>
          <w:ilvl w:val="0"/>
          <w:numId w:val="40"/>
        </w:numPr>
      </w:pPr>
      <w:bookmarkStart w:id="190"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190"/>
    </w:p>
    <w:p w14:paraId="1E7A1956" w14:textId="7822B21F" w:rsidR="00CE5F77" w:rsidRDefault="00273799" w:rsidP="00581A44">
      <w:pPr>
        <w:pStyle w:val="ListParagraph"/>
        <w:numPr>
          <w:ilvl w:val="0"/>
          <w:numId w:val="40"/>
        </w:numPr>
      </w:pPr>
      <w:bookmarkStart w:id="191" w:name="_Ref489167370"/>
      <w:r>
        <w:t xml:space="preserve">An </w:t>
      </w:r>
      <w:r w:rsidR="00CE5F77">
        <w:t xml:space="preserve">OAGi developer cannot </w:t>
      </w:r>
      <w:r w:rsidR="001A2FFF">
        <w:t>make any change to</w:t>
      </w:r>
      <w:r w:rsidR="00CE5F77">
        <w:t xml:space="preserve"> an owned profile BOD that is in the Published state.</w:t>
      </w:r>
      <w:bookmarkEnd w:id="191"/>
    </w:p>
    <w:p w14:paraId="28340C2F" w14:textId="21B62D11" w:rsidR="00347090" w:rsidRDefault="00273799" w:rsidP="00581A44">
      <w:pPr>
        <w:pStyle w:val="ListParagraph"/>
        <w:numPr>
          <w:ilvl w:val="0"/>
          <w:numId w:val="40"/>
        </w:numPr>
      </w:pPr>
      <w:bookmarkStart w:id="192" w:name="_Ref489167585"/>
      <w:r>
        <w:t xml:space="preserve">An </w:t>
      </w:r>
      <w:r w:rsidR="001A2FFF">
        <w:t xml:space="preserve">OAGi developer can delete his own </w:t>
      </w:r>
      <w:r w:rsidR="00347090">
        <w:t>profile BOD that is in the Editing state.</w:t>
      </w:r>
      <w:bookmarkEnd w:id="192"/>
    </w:p>
    <w:p w14:paraId="0E08148B" w14:textId="3DC79CCC" w:rsidR="001A2FFF" w:rsidRDefault="001A2FFF" w:rsidP="00581A44">
      <w:pPr>
        <w:pStyle w:val="ListParagraph"/>
        <w:numPr>
          <w:ilvl w:val="0"/>
          <w:numId w:val="40"/>
        </w:numPr>
      </w:pPr>
      <w:bookmarkStart w:id="193" w:name="_Ref489167721"/>
      <w:bookmarkStart w:id="194" w:name="_Ref489167713"/>
      <w:r>
        <w:t>An OAGi developer cannot share an unowned profile BOD in any state.</w:t>
      </w:r>
      <w:bookmarkEnd w:id="193"/>
      <w:r>
        <w:t xml:space="preserve"> </w:t>
      </w:r>
      <w:bookmarkEnd w:id="194"/>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195" w:name="_Ref489167852"/>
      <w:r>
        <w:t>An OAGi developer cannot share a</w:t>
      </w:r>
      <w:r w:rsidR="008F4AD5">
        <w:t>n owned</w:t>
      </w:r>
      <w:r>
        <w:t xml:space="preserve"> profile BOD in any state.</w:t>
      </w:r>
      <w:bookmarkEnd w:id="195"/>
    </w:p>
    <w:p w14:paraId="204715FE" w14:textId="4AEEED18" w:rsidR="00B552F3" w:rsidRDefault="00B552F3" w:rsidP="00581A44">
      <w:pPr>
        <w:pStyle w:val="ListParagraph"/>
        <w:numPr>
          <w:ilvl w:val="0"/>
          <w:numId w:val="40"/>
        </w:numPr>
      </w:pPr>
      <w:bookmarkStart w:id="196" w:name="_Ref489167862"/>
      <w:r>
        <w:t>An OAGi developer cannot make a</w:t>
      </w:r>
      <w:r w:rsidR="008F4AD5">
        <w:t>n owned</w:t>
      </w:r>
      <w:r>
        <w:t xml:space="preserve"> profile BOD in any state</w:t>
      </w:r>
      <w:r w:rsidR="008F4AD5">
        <w:t xml:space="preserve"> free</w:t>
      </w:r>
      <w:r>
        <w:t>.</w:t>
      </w:r>
      <w:bookmarkEnd w:id="196"/>
    </w:p>
    <w:p w14:paraId="0AC79B65" w14:textId="05D3BCF6" w:rsidR="00273799" w:rsidRDefault="00273799" w:rsidP="00581A44">
      <w:pPr>
        <w:pStyle w:val="ListParagraph"/>
        <w:numPr>
          <w:ilvl w:val="0"/>
          <w:numId w:val="40"/>
        </w:numPr>
      </w:pPr>
      <w:bookmarkStart w:id="197" w:name="_Ref489167908"/>
      <w:r>
        <w:t>An OAGi developer cannot see a list of profile BODs that includes enterprise users’ private profile BODs in any state.</w:t>
      </w:r>
      <w:bookmarkEnd w:id="197"/>
    </w:p>
    <w:p w14:paraId="2266C615" w14:textId="6D280396" w:rsidR="00273799" w:rsidRDefault="00273799" w:rsidP="00581A44">
      <w:pPr>
        <w:pStyle w:val="ListParagraph"/>
        <w:numPr>
          <w:ilvl w:val="0"/>
          <w:numId w:val="40"/>
        </w:numPr>
      </w:pPr>
      <w:bookmarkStart w:id="198" w:name="_Ref489168041"/>
      <w:r>
        <w:t>An OAGi developer can see a list of profile BODs that includes enterprise users’ shared profile BODs.</w:t>
      </w:r>
      <w:bookmarkEnd w:id="198"/>
    </w:p>
    <w:p w14:paraId="14237FC9" w14:textId="54B45D0C" w:rsidR="00347090" w:rsidRDefault="00347090" w:rsidP="00581A44">
      <w:pPr>
        <w:pStyle w:val="ListParagraph"/>
        <w:numPr>
          <w:ilvl w:val="0"/>
          <w:numId w:val="40"/>
        </w:numPr>
      </w:pPr>
      <w:bookmarkStart w:id="199" w:name="_Ref489168057"/>
      <w:r>
        <w:t xml:space="preserve">An OAGi developer can see a list of profile BODs that includes other OAGi </w:t>
      </w:r>
      <w:r w:rsidR="00441714">
        <w:t>tenant</w:t>
      </w:r>
      <w:r>
        <w:t>’s profile BOD</w:t>
      </w:r>
      <w:r w:rsidR="00273799">
        <w:t>s in any state.</w:t>
      </w:r>
      <w:bookmarkEnd w:id="199"/>
    </w:p>
    <w:p w14:paraId="323DDA8E" w14:textId="11EED754" w:rsidR="00273799" w:rsidRDefault="00273799" w:rsidP="00581A44">
      <w:pPr>
        <w:pStyle w:val="ListParagraph"/>
        <w:numPr>
          <w:ilvl w:val="0"/>
          <w:numId w:val="40"/>
        </w:numPr>
      </w:pPr>
      <w:bookmarkStart w:id="200"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200"/>
    </w:p>
    <w:p w14:paraId="5871947D" w14:textId="699BFB7C" w:rsidR="00273799" w:rsidRDefault="00DB122F" w:rsidP="00581A44">
      <w:pPr>
        <w:pStyle w:val="ListParagraph"/>
        <w:numPr>
          <w:ilvl w:val="0"/>
          <w:numId w:val="40"/>
        </w:numPr>
      </w:pPr>
      <w:bookmarkStart w:id="201" w:name="_Ref489168207"/>
      <w:r>
        <w:t>An OAGi developer can see the details of published profile BODs owned by an admin developer, but cannot make any change.</w:t>
      </w:r>
      <w:bookmarkEnd w:id="201"/>
    </w:p>
    <w:p w14:paraId="2CA0B40B" w14:textId="01154756" w:rsidR="001A2FFF" w:rsidRDefault="001A2FFF" w:rsidP="00581A44">
      <w:pPr>
        <w:pStyle w:val="ListParagraph"/>
        <w:numPr>
          <w:ilvl w:val="0"/>
          <w:numId w:val="40"/>
        </w:numPr>
      </w:pPr>
      <w:bookmarkStart w:id="202" w:name="_Ref489168474"/>
      <w:r>
        <w:t>An OAGi developer cannot see the details of or make any change to profile BODs in the Editing state owned by an another OAGi admin developer.</w:t>
      </w:r>
      <w:bookmarkEnd w:id="202"/>
    </w:p>
    <w:p w14:paraId="45A6B704" w14:textId="4B3937AE" w:rsidR="00DB122F" w:rsidRDefault="00DB122F" w:rsidP="00581A44">
      <w:pPr>
        <w:pStyle w:val="ListParagraph"/>
        <w:numPr>
          <w:ilvl w:val="0"/>
          <w:numId w:val="40"/>
        </w:numPr>
      </w:pPr>
      <w:bookmarkStart w:id="203" w:name="_Ref489168515"/>
      <w:r>
        <w:t>An OAGi developer can see the details of the candidate profile BODs owned by an admin developer, but cannot make any change.</w:t>
      </w:r>
      <w:bookmarkEnd w:id="203"/>
    </w:p>
    <w:p w14:paraId="1148A4F1" w14:textId="4D6DFD75" w:rsidR="00DB122F" w:rsidRDefault="00DB122F" w:rsidP="00581A44">
      <w:pPr>
        <w:pStyle w:val="ListParagraph"/>
        <w:numPr>
          <w:ilvl w:val="0"/>
          <w:numId w:val="40"/>
        </w:numPr>
      </w:pPr>
      <w:bookmarkStart w:id="204" w:name="_Ref489168537"/>
      <w:r>
        <w:t>An OAGi developer can see the details of published profile BODs owned by an another OAGi developer, but cannot make any change.</w:t>
      </w:r>
      <w:bookmarkEnd w:id="204"/>
    </w:p>
    <w:p w14:paraId="0FA15B75" w14:textId="3AB239D5" w:rsidR="00DB122F" w:rsidRDefault="00DB122F" w:rsidP="00581A44">
      <w:pPr>
        <w:pStyle w:val="ListParagraph"/>
        <w:numPr>
          <w:ilvl w:val="0"/>
          <w:numId w:val="40"/>
        </w:numPr>
      </w:pPr>
      <w:bookmarkStart w:id="205" w:name="_Ref489168558"/>
      <w:r>
        <w:t>An OAGi developer cannot see the details of or make any change to profile BODs in the Editing state owned by an another OAGi developer.</w:t>
      </w:r>
      <w:bookmarkEnd w:id="205"/>
    </w:p>
    <w:p w14:paraId="2AEC6B66" w14:textId="221AB082" w:rsidR="00DB122F" w:rsidRDefault="00DB122F" w:rsidP="00581A44">
      <w:pPr>
        <w:pStyle w:val="ListParagraph"/>
        <w:numPr>
          <w:ilvl w:val="0"/>
          <w:numId w:val="40"/>
        </w:numPr>
      </w:pPr>
      <w:bookmarkStart w:id="206" w:name="_Ref489168578"/>
      <w:r>
        <w:t>An OAGi developer can see the details of the candidate profile BODs owned by an another OAGi developer, but cannot make any change.</w:t>
      </w:r>
      <w:bookmarkEnd w:id="206"/>
    </w:p>
    <w:p w14:paraId="74F23A93" w14:textId="3E5C93DE" w:rsidR="00993134" w:rsidRDefault="00993134" w:rsidP="00581A44">
      <w:pPr>
        <w:pStyle w:val="ListParagraph"/>
        <w:numPr>
          <w:ilvl w:val="0"/>
          <w:numId w:val="40"/>
        </w:numPr>
      </w:pPr>
      <w:bookmarkStart w:id="207" w:name="_Ref490291747"/>
      <w:r>
        <w:t>Built-in type primitive restriction works for the OAGi developer.</w:t>
      </w:r>
      <w:bookmarkEnd w:id="207"/>
    </w:p>
    <w:p w14:paraId="00A17BD3" w14:textId="17A3816D" w:rsidR="00993134" w:rsidRDefault="00993134" w:rsidP="00581A44">
      <w:pPr>
        <w:pStyle w:val="ListParagraph"/>
        <w:numPr>
          <w:ilvl w:val="0"/>
          <w:numId w:val="40"/>
        </w:numPr>
      </w:pPr>
      <w:bookmarkStart w:id="208" w:name="_Ref490291755"/>
      <w:r>
        <w:t>OAGi tenant’s published code lists and enterprise tenants’ shared code lists are available for primitive restriction using a code list.</w:t>
      </w:r>
      <w:bookmarkEnd w:id="208"/>
    </w:p>
    <w:p w14:paraId="519D3C60" w14:textId="4B442108" w:rsidR="00DB122F" w:rsidRDefault="00FF02A9" w:rsidP="00581A44">
      <w:pPr>
        <w:pStyle w:val="ListParagraph"/>
        <w:numPr>
          <w:ilvl w:val="0"/>
          <w:numId w:val="40"/>
        </w:numPr>
      </w:pPr>
      <w:bookmarkStart w:id="209"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209"/>
    </w:p>
    <w:p w14:paraId="638E1521" w14:textId="50DD5810" w:rsidR="00625411" w:rsidRDefault="00625411" w:rsidP="00581A44">
      <w:pPr>
        <w:pStyle w:val="ListParagraph"/>
        <w:numPr>
          <w:ilvl w:val="0"/>
          <w:numId w:val="40"/>
        </w:numPr>
      </w:pPr>
      <w:bookmarkStart w:id="210" w:name="_Ref489168652"/>
      <w:r>
        <w:t>An OAGi developer can</w:t>
      </w:r>
      <w:r w:rsidR="00FF02A9">
        <w:t>not</w:t>
      </w:r>
      <w:r>
        <w:t xml:space="preserve"> change the ownership of his own profile BODs in Candidate state.</w:t>
      </w:r>
      <w:bookmarkEnd w:id="210"/>
    </w:p>
    <w:p w14:paraId="6497AD16" w14:textId="0D78262A" w:rsidR="00625411" w:rsidRDefault="00FF02A9" w:rsidP="00581A44">
      <w:pPr>
        <w:pStyle w:val="ListParagraph"/>
        <w:numPr>
          <w:ilvl w:val="0"/>
          <w:numId w:val="40"/>
        </w:numPr>
      </w:pPr>
      <w:bookmarkStart w:id="211" w:name="_Ref489168806"/>
      <w:r>
        <w:t>An OAGi developer can transfer the ownership of his own profile BODs in Editing state to an OAGi admin developer.</w:t>
      </w:r>
      <w:bookmarkEnd w:id="211"/>
      <w:r>
        <w:t xml:space="preserve"> </w:t>
      </w:r>
    </w:p>
    <w:p w14:paraId="28C62CA4" w14:textId="77777777" w:rsidR="001A2FFF" w:rsidRDefault="001A2FFF" w:rsidP="00581A44">
      <w:pPr>
        <w:pStyle w:val="ListParagraph"/>
        <w:numPr>
          <w:ilvl w:val="0"/>
          <w:numId w:val="40"/>
        </w:numPr>
      </w:pPr>
      <w:bookmarkStart w:id="212" w:name="_Ref489169051"/>
      <w:r>
        <w:t>An OAGi developer cannot copy an enterprise tenant’s private profile BOD.</w:t>
      </w:r>
      <w:bookmarkEnd w:id="212"/>
    </w:p>
    <w:p w14:paraId="54402B08" w14:textId="6805D3E8" w:rsidR="004A186F" w:rsidRDefault="004A186F" w:rsidP="00581A44">
      <w:pPr>
        <w:pStyle w:val="ListParagraph"/>
        <w:numPr>
          <w:ilvl w:val="0"/>
          <w:numId w:val="40"/>
        </w:numPr>
      </w:pPr>
      <w:bookmarkStart w:id="213" w:name="_Ref489169162"/>
      <w:r>
        <w:t>An OAGi developer can copy an enterprise tenant’s shared profile BOD.</w:t>
      </w:r>
      <w:bookmarkEnd w:id="213"/>
    </w:p>
    <w:p w14:paraId="760B66D3" w14:textId="1CE68833" w:rsidR="00DC1D69" w:rsidRDefault="00DC1D69" w:rsidP="00581A44">
      <w:pPr>
        <w:pStyle w:val="ListParagraph"/>
        <w:numPr>
          <w:ilvl w:val="0"/>
          <w:numId w:val="40"/>
        </w:numPr>
      </w:pPr>
      <w:bookmarkStart w:id="214" w:name="_Ref489169330"/>
      <w:r>
        <w:t xml:space="preserve">An OAGi developer can </w:t>
      </w:r>
      <w:r w:rsidR="008C5BD6">
        <w:t>copy</w:t>
      </w:r>
      <w:r>
        <w:t xml:space="preserve"> profile BODs that belong to other OAGi developers and admin developers and that are in candidate or published states.</w:t>
      </w:r>
      <w:bookmarkEnd w:id="214"/>
    </w:p>
    <w:p w14:paraId="223CFEDF" w14:textId="77777777" w:rsidR="00DC1D69" w:rsidRDefault="00DC1D69" w:rsidP="00581A44">
      <w:pPr>
        <w:pStyle w:val="ListParagraph"/>
        <w:numPr>
          <w:ilvl w:val="0"/>
          <w:numId w:val="40"/>
        </w:numPr>
      </w:pPr>
      <w:bookmarkStart w:id="215"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216" w:name="_Ref489169465"/>
      <w:r>
        <w:t>An OAGi developer cannot copy profile BODs that belong to another OAGi developer and that are in editing states.</w:t>
      </w:r>
      <w:bookmarkEnd w:id="215"/>
      <w:bookmarkEnd w:id="216"/>
    </w:p>
    <w:p w14:paraId="73C2B51F" w14:textId="740AA838" w:rsidR="00C530CB" w:rsidRDefault="00C530CB" w:rsidP="00581A44">
      <w:pPr>
        <w:pStyle w:val="ListParagraph"/>
        <w:numPr>
          <w:ilvl w:val="0"/>
          <w:numId w:val="40"/>
        </w:numPr>
      </w:pPr>
      <w:bookmarkStart w:id="217" w:name="_Ref489169485"/>
      <w:r>
        <w:t>An OAGi developer cannot generate expressions of an enterprise users’ private profile BODs.</w:t>
      </w:r>
      <w:bookmarkEnd w:id="217"/>
    </w:p>
    <w:p w14:paraId="5A18B146" w14:textId="5D6B6B86" w:rsidR="00C530CB" w:rsidRDefault="00C530CB" w:rsidP="00581A44">
      <w:pPr>
        <w:pStyle w:val="ListParagraph"/>
        <w:numPr>
          <w:ilvl w:val="0"/>
          <w:numId w:val="40"/>
        </w:numPr>
      </w:pPr>
      <w:bookmarkStart w:id="218" w:name="_Ref489169499"/>
      <w:r>
        <w:t>An OAGi developer can generate expressions of an enterprise users’ shared profile BODs.</w:t>
      </w:r>
      <w:bookmarkEnd w:id="218"/>
    </w:p>
    <w:p w14:paraId="7BF3D9BD" w14:textId="6D344049" w:rsidR="00C530CB" w:rsidRDefault="00C530CB" w:rsidP="00581A44">
      <w:pPr>
        <w:pStyle w:val="ListParagraph"/>
        <w:numPr>
          <w:ilvl w:val="0"/>
          <w:numId w:val="40"/>
        </w:numPr>
      </w:pPr>
      <w:bookmarkStart w:id="219" w:name="_Ref489169533"/>
      <w:r>
        <w:t>An OAGi developer can generate expressions of profile BODs that belong to other OAGi developers and admin developers and that are in candidate or published states.</w:t>
      </w:r>
      <w:bookmarkEnd w:id="219"/>
    </w:p>
    <w:p w14:paraId="744F817B" w14:textId="6AF0D4AD" w:rsidR="00C530CB" w:rsidRDefault="00C530CB" w:rsidP="00581A44">
      <w:pPr>
        <w:pStyle w:val="ListParagraph"/>
        <w:numPr>
          <w:ilvl w:val="0"/>
          <w:numId w:val="40"/>
        </w:numPr>
      </w:pPr>
      <w:bookmarkStart w:id="220" w:name="_Ref489169582"/>
      <w:r>
        <w:t>An OAGi developer cannot generate expressions of profile BODs that belong to another OAGi developer and that are in editing states.</w:t>
      </w:r>
      <w:bookmarkEnd w:id="220"/>
    </w:p>
    <w:p w14:paraId="156DCAD4" w14:textId="1ABB1523" w:rsidR="00C530CB" w:rsidRDefault="00C530CB" w:rsidP="00581A44">
      <w:pPr>
        <w:pStyle w:val="ListParagraph"/>
        <w:numPr>
          <w:ilvl w:val="0"/>
          <w:numId w:val="40"/>
        </w:numPr>
      </w:pPr>
      <w:bookmarkStart w:id="221" w:name="_Ref489169595"/>
      <w:r>
        <w:t>An OAGi developer cannot generate expressions of profile BODs that belong to an OAGi admin developer and that are in editing states.</w:t>
      </w:r>
      <w:bookmarkEnd w:id="221"/>
    </w:p>
    <w:p w14:paraId="1494B39A" w14:textId="23F8E91A" w:rsidR="00074A5A" w:rsidRDefault="00074A5A" w:rsidP="00074A5A">
      <w:pPr>
        <w:pStyle w:val="Heading2"/>
      </w:pPr>
      <w:bookmarkStart w:id="222"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222"/>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223"/>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223"/>
      <w:r w:rsidR="00EF77FA">
        <w:rPr>
          <w:rStyle w:val="CommentReference"/>
        </w:rPr>
        <w:commentReference w:id="223"/>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224"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225"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225"/>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226" w:name="_Ref489948838"/>
      <w:bookmarkStart w:id="227" w:name="_Ref489948797"/>
      <w:r>
        <w:t xml:space="preserve">An OAGi developer can add a new BCC to an owned </w:t>
      </w:r>
      <w:r w:rsidR="007F14BE">
        <w:t>profile BOD extension</w:t>
      </w:r>
      <w:r>
        <w:t xml:space="preserve"> in the Editing </w:t>
      </w:r>
      <w:commentRangeStart w:id="228"/>
      <w:r>
        <w:t>state.</w:t>
      </w:r>
      <w:commentRangeEnd w:id="228"/>
      <w:r>
        <w:rPr>
          <w:rStyle w:val="CommentReference"/>
        </w:rPr>
        <w:commentReference w:id="228"/>
      </w:r>
      <w:bookmarkEnd w:id="226"/>
    </w:p>
    <w:p w14:paraId="124559A8" w14:textId="3F4A782F" w:rsidR="00343FB6" w:rsidRDefault="00343FB6" w:rsidP="00581A44">
      <w:pPr>
        <w:pStyle w:val="ListParagraph"/>
        <w:numPr>
          <w:ilvl w:val="1"/>
          <w:numId w:val="41"/>
        </w:numPr>
      </w:pPr>
      <w:bookmarkStart w:id="229" w:name="_Ref489948854"/>
      <w:r>
        <w:t xml:space="preserve">An OAGi developer can remove an ASCC from an owned </w:t>
      </w:r>
      <w:r w:rsidR="007F14BE">
        <w:t>profile BOD extension</w:t>
      </w:r>
      <w:r>
        <w:t xml:space="preserve"> in the Editing state.</w:t>
      </w:r>
      <w:bookmarkEnd w:id="227"/>
      <w:bookmarkEnd w:id="229"/>
    </w:p>
    <w:p w14:paraId="47E5F48E" w14:textId="1DF17F3A" w:rsidR="00343FB6" w:rsidRDefault="00343FB6" w:rsidP="00581A44">
      <w:pPr>
        <w:pStyle w:val="ListParagraph"/>
        <w:numPr>
          <w:ilvl w:val="1"/>
          <w:numId w:val="41"/>
        </w:numPr>
      </w:pPr>
      <w:bookmarkStart w:id="230" w:name="_Ref489948866"/>
      <w:r>
        <w:t xml:space="preserve">An OAGi developer can remove an BCC from an owned </w:t>
      </w:r>
      <w:r w:rsidR="007F14BE">
        <w:t>profile BOD extension</w:t>
      </w:r>
      <w:r>
        <w:t xml:space="preserve"> in the Editing state.</w:t>
      </w:r>
      <w:bookmarkEnd w:id="230"/>
    </w:p>
    <w:p w14:paraId="5B23E57B" w14:textId="117F6912" w:rsidR="000F2CAE" w:rsidRDefault="000F2CAE" w:rsidP="00581A44">
      <w:pPr>
        <w:pStyle w:val="ListParagraph"/>
        <w:numPr>
          <w:ilvl w:val="1"/>
          <w:numId w:val="41"/>
        </w:numPr>
      </w:pPr>
      <w:bookmarkStart w:id="231" w:name="_Ref489951832"/>
      <w:r>
        <w:t xml:space="preserve">An OAGi developer can change the state of an </w:t>
      </w:r>
      <w:r w:rsidR="007F14BE">
        <w:t>owned profile BOD extension</w:t>
      </w:r>
      <w:r>
        <w:t xml:space="preserve"> from Editing to Candidate.</w:t>
      </w:r>
      <w:bookmarkEnd w:id="231"/>
    </w:p>
    <w:p w14:paraId="6ACEC0E0" w14:textId="21DBAB97" w:rsidR="000F2CAE" w:rsidRDefault="000F2CAE" w:rsidP="00581A44">
      <w:pPr>
        <w:pStyle w:val="ListParagraph"/>
        <w:numPr>
          <w:ilvl w:val="1"/>
          <w:numId w:val="41"/>
        </w:numPr>
      </w:pPr>
      <w:bookmarkStart w:id="232" w:name="_Ref489951884"/>
      <w:r>
        <w:t xml:space="preserve">An OAGi developer can change the state of </w:t>
      </w:r>
      <w:r w:rsidR="007F14BE">
        <w:t>an owned profile BOD extension</w:t>
      </w:r>
      <w:r>
        <w:t xml:space="preserve"> from Candidate to Published.</w:t>
      </w:r>
      <w:bookmarkEnd w:id="232"/>
    </w:p>
    <w:p w14:paraId="3E1A68A8" w14:textId="1212FC85" w:rsidR="000F2CAE" w:rsidRDefault="000F2CAE" w:rsidP="00581A44">
      <w:pPr>
        <w:pStyle w:val="ListParagraph"/>
        <w:numPr>
          <w:ilvl w:val="1"/>
          <w:numId w:val="41"/>
        </w:numPr>
      </w:pPr>
      <w:bookmarkStart w:id="233" w:name="_Ref489952157"/>
      <w:r>
        <w:t xml:space="preserve">An OAGi developer can change the state of </w:t>
      </w:r>
      <w:r w:rsidR="007F14BE">
        <w:t xml:space="preserve">an owned profile BOD extension </w:t>
      </w:r>
      <w:r>
        <w:t>from Candidate back to Editing.</w:t>
      </w:r>
      <w:bookmarkEnd w:id="233"/>
    </w:p>
    <w:p w14:paraId="58A68569" w14:textId="614BC773" w:rsidR="000F2CAE" w:rsidRDefault="000F2CAE" w:rsidP="00581A44">
      <w:pPr>
        <w:pStyle w:val="ListParagraph"/>
        <w:numPr>
          <w:ilvl w:val="1"/>
          <w:numId w:val="41"/>
        </w:numPr>
      </w:pPr>
      <w:bookmarkStart w:id="234" w:name="_Ref489973194"/>
      <w:r>
        <w:t>An OAGi developer can open up the extension to the same component that is still in the Editing state through another profile BOD.</w:t>
      </w:r>
      <w:bookmarkEnd w:id="234"/>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235" w:name="_Ref489956026"/>
      <w:r>
        <w:t>The system shall not allow an OAGi developer to create an extension to a component being extended by an OAGi admin in the Editing state.</w:t>
      </w:r>
      <w:bookmarkEnd w:id="235"/>
    </w:p>
    <w:p w14:paraId="58E09560" w14:textId="620CC0C6" w:rsidR="0056061B" w:rsidRDefault="0056061B" w:rsidP="00581A44">
      <w:pPr>
        <w:pStyle w:val="ListParagraph"/>
        <w:numPr>
          <w:ilvl w:val="2"/>
          <w:numId w:val="41"/>
        </w:numPr>
      </w:pPr>
      <w:bookmarkStart w:id="236" w:name="_Ref489956032"/>
      <w:r>
        <w:t>The system shall not allow an OAGi developer to create an extension to a component being extended by another OAGi developer in the Candidate state.</w:t>
      </w:r>
      <w:bookmarkEnd w:id="236"/>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237" w:name="_Ref489970480"/>
      <w:bookmarkStart w:id="238"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237"/>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239" w:name="_Ref489970781"/>
      <w:r>
        <w:t>An OAGi developer can see in the list user extension group ACCs in the Editing state belonging to an OAGi admin.</w:t>
      </w:r>
      <w:bookmarkEnd w:id="239"/>
    </w:p>
    <w:p w14:paraId="1C7F0342" w14:textId="77777777" w:rsidR="00373AEB" w:rsidRDefault="00373AEB" w:rsidP="00581A44">
      <w:pPr>
        <w:pStyle w:val="ListParagraph"/>
        <w:numPr>
          <w:ilvl w:val="2"/>
          <w:numId w:val="41"/>
        </w:numPr>
      </w:pPr>
      <w:bookmarkStart w:id="240" w:name="_Ref489970886"/>
      <w:r>
        <w:t>An OAGi developer can see in the list user extension group ACCs in the Candidate state belonging to another OAGi developer.</w:t>
      </w:r>
      <w:bookmarkEnd w:id="240"/>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241" w:name="_Ref489970970"/>
      <w:r>
        <w:t>An OAGi developer can see the detail of a user extension group ACC belonging to another OAGi admin in the Candidate state but cannot make any change.</w:t>
      </w:r>
      <w:bookmarkEnd w:id="241"/>
    </w:p>
    <w:p w14:paraId="105D45D6" w14:textId="16B1D876" w:rsidR="00373AEB" w:rsidRDefault="00373AEB" w:rsidP="00581A44">
      <w:pPr>
        <w:pStyle w:val="ListParagraph"/>
        <w:numPr>
          <w:ilvl w:val="2"/>
          <w:numId w:val="41"/>
        </w:numPr>
      </w:pPr>
      <w:bookmarkStart w:id="242" w:name="_Ref489971061"/>
      <w:r>
        <w:t>An OAGi developer can see the detail of a user extension group ACC belonging to another OAGi developer in the Published state but cannot make any change.</w:t>
      </w:r>
      <w:bookmarkEnd w:id="242"/>
    </w:p>
    <w:p w14:paraId="3FC9E50F" w14:textId="175F6034" w:rsidR="00373AEB" w:rsidRDefault="00373AEB" w:rsidP="00581A44">
      <w:pPr>
        <w:pStyle w:val="ListParagraph"/>
        <w:numPr>
          <w:ilvl w:val="2"/>
          <w:numId w:val="41"/>
        </w:numPr>
      </w:pPr>
      <w:bookmarkStart w:id="243" w:name="_Ref489971190"/>
      <w:r>
        <w:t>An OAGi developer cannot see the detail of a user extension group ACC belonging to another OAGi developer in the Editing state.</w:t>
      </w:r>
      <w:bookmarkEnd w:id="243"/>
    </w:p>
    <w:p w14:paraId="59452576" w14:textId="6CDCE0E2" w:rsidR="007F14BE" w:rsidRDefault="007F14BE" w:rsidP="00581A44">
      <w:pPr>
        <w:pStyle w:val="ListParagraph"/>
        <w:numPr>
          <w:ilvl w:val="1"/>
          <w:numId w:val="41"/>
        </w:numPr>
      </w:pPr>
      <w:bookmarkStart w:id="244"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238"/>
      <w:bookmarkEnd w:id="244"/>
    </w:p>
    <w:p w14:paraId="4CBAFECD" w14:textId="337BBF34" w:rsidR="007F14BE" w:rsidRDefault="007F14BE" w:rsidP="00581A44">
      <w:pPr>
        <w:pStyle w:val="ListParagraph"/>
        <w:numPr>
          <w:ilvl w:val="1"/>
          <w:numId w:val="41"/>
        </w:numPr>
      </w:pPr>
      <w:bookmarkStart w:id="245" w:name="_Ref489968680"/>
      <w:r>
        <w:t xml:space="preserve">An OAGi </w:t>
      </w:r>
      <w:r w:rsidR="00E469FB">
        <w:t>admin</w:t>
      </w:r>
      <w:r>
        <w:t xml:space="preserve"> can add a new BCC to an owned ACC in the Editing </w:t>
      </w:r>
      <w:commentRangeStart w:id="246"/>
      <w:r>
        <w:t>state.</w:t>
      </w:r>
      <w:commentRangeEnd w:id="246"/>
      <w:r>
        <w:rPr>
          <w:rStyle w:val="CommentReference"/>
        </w:rPr>
        <w:commentReference w:id="246"/>
      </w:r>
      <w:bookmarkEnd w:id="245"/>
    </w:p>
    <w:p w14:paraId="3CCDDDA2" w14:textId="6B2A5A92" w:rsidR="007F14BE" w:rsidRDefault="007F14BE" w:rsidP="00581A44">
      <w:pPr>
        <w:pStyle w:val="ListParagraph"/>
        <w:numPr>
          <w:ilvl w:val="1"/>
          <w:numId w:val="41"/>
        </w:numPr>
      </w:pPr>
      <w:bookmarkStart w:id="247" w:name="_Ref489968719"/>
      <w:r>
        <w:t xml:space="preserve">An OAGi </w:t>
      </w:r>
      <w:r w:rsidR="00E469FB">
        <w:t>admin</w:t>
      </w:r>
      <w:r>
        <w:t xml:space="preserve"> can remove an ASCC from an owned ACC in the Editing state.</w:t>
      </w:r>
      <w:bookmarkEnd w:id="247"/>
    </w:p>
    <w:p w14:paraId="40BC5D8D" w14:textId="7A2A1FE3" w:rsidR="007F14BE" w:rsidRDefault="007F14BE" w:rsidP="00581A44">
      <w:pPr>
        <w:pStyle w:val="ListParagraph"/>
        <w:numPr>
          <w:ilvl w:val="1"/>
          <w:numId w:val="41"/>
        </w:numPr>
      </w:pPr>
      <w:bookmarkStart w:id="248" w:name="_Ref489968745"/>
      <w:r>
        <w:t xml:space="preserve">An OAGi </w:t>
      </w:r>
      <w:r w:rsidR="00E469FB">
        <w:t xml:space="preserve">admin </w:t>
      </w:r>
      <w:r>
        <w:t>can remove an BCC from an owned ACC in the Editing state.</w:t>
      </w:r>
      <w:bookmarkEnd w:id="248"/>
    </w:p>
    <w:p w14:paraId="155DD1ED" w14:textId="1B5DB625" w:rsidR="007F14BE" w:rsidRDefault="007F14BE" w:rsidP="00581A44">
      <w:pPr>
        <w:pStyle w:val="ListParagraph"/>
        <w:numPr>
          <w:ilvl w:val="1"/>
          <w:numId w:val="41"/>
        </w:numPr>
      </w:pPr>
      <w:bookmarkStart w:id="249" w:name="_Ref489968803"/>
      <w:r>
        <w:t xml:space="preserve">An OAGi </w:t>
      </w:r>
      <w:r w:rsidR="00E469FB">
        <w:t xml:space="preserve">admin </w:t>
      </w:r>
      <w:r>
        <w:t>can change the state of an ACC it owns from Editing to Candidate.</w:t>
      </w:r>
      <w:bookmarkEnd w:id="249"/>
    </w:p>
    <w:p w14:paraId="6AA3F086" w14:textId="1F51EE60" w:rsidR="00E2066F" w:rsidRDefault="00E2066F" w:rsidP="00581A44">
      <w:pPr>
        <w:pStyle w:val="ListParagraph"/>
        <w:numPr>
          <w:ilvl w:val="1"/>
          <w:numId w:val="41"/>
        </w:numPr>
      </w:pPr>
      <w:bookmarkStart w:id="250" w:name="_Ref489968872"/>
      <w:r>
        <w:t xml:space="preserve">An OAGi </w:t>
      </w:r>
      <w:r w:rsidR="00E469FB">
        <w:t xml:space="preserve">admin </w:t>
      </w:r>
      <w:r>
        <w:t>can change the state of an ACC it owns from Candidate back to Editing.</w:t>
      </w:r>
      <w:bookmarkEnd w:id="250"/>
    </w:p>
    <w:p w14:paraId="4B4B338F" w14:textId="244130B1" w:rsidR="007F14BE" w:rsidRDefault="007F14BE" w:rsidP="00581A44">
      <w:pPr>
        <w:pStyle w:val="ListParagraph"/>
        <w:numPr>
          <w:ilvl w:val="1"/>
          <w:numId w:val="41"/>
        </w:numPr>
      </w:pPr>
      <w:bookmarkStart w:id="251" w:name="_Ref489968923"/>
      <w:r>
        <w:t xml:space="preserve">An OAGi </w:t>
      </w:r>
      <w:r w:rsidR="00E469FB">
        <w:t xml:space="preserve">admin </w:t>
      </w:r>
      <w:r>
        <w:t>can change the state of an ACC it owns from Candidate to Published.</w:t>
      </w:r>
      <w:bookmarkEnd w:id="251"/>
    </w:p>
    <w:p w14:paraId="1D3EB37B" w14:textId="3BA19324" w:rsidR="009E6804" w:rsidRDefault="007F14BE" w:rsidP="00581A44">
      <w:pPr>
        <w:pStyle w:val="ListParagraph"/>
        <w:numPr>
          <w:ilvl w:val="0"/>
          <w:numId w:val="41"/>
        </w:numPr>
      </w:pPr>
      <w:bookmarkStart w:id="252" w:name="_Ref489972548"/>
      <w:r>
        <w:t>There is no sharing capability in the CC Management.</w:t>
      </w:r>
      <w:bookmarkEnd w:id="224"/>
      <w:bookmarkEnd w:id="252"/>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253"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253"/>
      <w:r w:rsidR="005632F6">
        <w:t xml:space="preserve"> </w:t>
      </w:r>
    </w:p>
    <w:p w14:paraId="356D17F1" w14:textId="585A454F" w:rsidR="005632F6" w:rsidRDefault="00B662D4" w:rsidP="00581A44">
      <w:pPr>
        <w:pStyle w:val="ListParagraph"/>
        <w:numPr>
          <w:ilvl w:val="1"/>
          <w:numId w:val="41"/>
        </w:numPr>
      </w:pPr>
      <w:bookmarkStart w:id="254" w:name="_Ref489973233"/>
      <w:bookmarkStart w:id="255" w:name="_Ref489972913"/>
      <w:r>
        <w:t xml:space="preserve">An OAGi developer owner </w:t>
      </w:r>
      <w:r w:rsidR="00B86063">
        <w:t xml:space="preserve">of the user extension group ACC in the Candidate state </w:t>
      </w:r>
      <w:r>
        <w:t>can’t transfer its ownership</w:t>
      </w:r>
      <w:r w:rsidR="00B86063">
        <w:t>.</w:t>
      </w:r>
      <w:bookmarkEnd w:id="254"/>
      <w:bookmarkEnd w:id="255"/>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256" w:name="_Ref490062776"/>
      <w:r w:rsidRPr="008F4546">
        <w:t>OAGi developer can’t change the ownership of the user extension group ACC belonging to another user in the OAGi or enterprise tenant.</w:t>
      </w:r>
      <w:bookmarkEnd w:id="256"/>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257" w:name="_Ref489974862"/>
      <w:r>
        <w:t xml:space="preserve">The system shall notify the OAGi </w:t>
      </w:r>
      <w:r w:rsidR="00E469FB">
        <w:t>admin</w:t>
      </w:r>
      <w:r>
        <w:t xml:space="preserve"> when another OAGi developer published a user extension group ACC relevant to his profile BOD.</w:t>
      </w:r>
      <w:bookmarkEnd w:id="257"/>
    </w:p>
    <w:p w14:paraId="4C6F5EDD" w14:textId="43ADFFC1" w:rsidR="00EF77FA" w:rsidRDefault="00EF77FA" w:rsidP="00581A44">
      <w:pPr>
        <w:pStyle w:val="ListParagraph"/>
        <w:numPr>
          <w:ilvl w:val="1"/>
          <w:numId w:val="41"/>
        </w:numPr>
      </w:pPr>
      <w:bookmarkStart w:id="258" w:name="_Ref489974889"/>
      <w:r>
        <w:t xml:space="preserve">The system shall notify the OAGi </w:t>
      </w:r>
      <w:r w:rsidR="00E469FB">
        <w:t>admin</w:t>
      </w:r>
      <w:r>
        <w:t xml:space="preserve"> while opening a profile BOD when his user extension group ACC relevant to the profile BOD has been published.</w:t>
      </w:r>
      <w:bookmarkEnd w:id="258"/>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259"/>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259"/>
      <w:r w:rsidR="00EF77FA">
        <w:rPr>
          <w:rStyle w:val="CommentReference"/>
        </w:rPr>
        <w:commentReference w:id="259"/>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260"/>
      <w:r>
        <w:t>capacities</w:t>
      </w:r>
      <w:commentRangeEnd w:id="260"/>
      <w:r>
        <w:rPr>
          <w:rStyle w:val="CommentReference"/>
        </w:rPr>
        <w:commentReference w:id="260"/>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261"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261"/>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262" w:name="_Ref489179227"/>
      <w:r>
        <w:t>An OAGi developer can create a code list.</w:t>
      </w:r>
      <w:bookmarkEnd w:id="262"/>
    </w:p>
    <w:p w14:paraId="1E1CB3DD" w14:textId="3A03A1C2" w:rsidR="009343E2" w:rsidRDefault="009343E2" w:rsidP="00581A44">
      <w:pPr>
        <w:pStyle w:val="ListParagraph"/>
        <w:numPr>
          <w:ilvl w:val="0"/>
          <w:numId w:val="43"/>
        </w:numPr>
      </w:pPr>
      <w:bookmarkStart w:id="263" w:name="_Ref489179232"/>
      <w:r>
        <w:t xml:space="preserve">An OAGi developer can edit a code list </w:t>
      </w:r>
      <w:r w:rsidR="00717362">
        <w:t>he created</w:t>
      </w:r>
      <w:r>
        <w:t>.</w:t>
      </w:r>
      <w:bookmarkEnd w:id="263"/>
    </w:p>
    <w:p w14:paraId="2E8688D5" w14:textId="5D166545" w:rsidR="009343E2" w:rsidRDefault="009343E2" w:rsidP="00581A44">
      <w:pPr>
        <w:pStyle w:val="ListParagraph"/>
        <w:numPr>
          <w:ilvl w:val="0"/>
          <w:numId w:val="43"/>
        </w:numPr>
      </w:pPr>
      <w:bookmarkStart w:id="264" w:name="_Ref489179235"/>
      <w:r>
        <w:t xml:space="preserve">An OAGi developer can change the state of a code list he </w:t>
      </w:r>
      <w:r w:rsidR="00FF5222">
        <w:t>created</w:t>
      </w:r>
      <w:r>
        <w:t xml:space="preserve"> from </w:t>
      </w:r>
      <w:r w:rsidR="00717362">
        <w:t xml:space="preserve">Edting </w:t>
      </w:r>
      <w:r>
        <w:t>to Published.</w:t>
      </w:r>
      <w:bookmarkEnd w:id="264"/>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265" w:name="_Ref489179257"/>
      <w:r>
        <w:t>An OAGi develope</w:t>
      </w:r>
      <w:r w:rsidR="00FF5222">
        <w:t>r cannot make any change to a</w:t>
      </w:r>
      <w:r>
        <w:t xml:space="preserve"> code list</w:t>
      </w:r>
      <w:r w:rsidR="00FF5222">
        <w:t xml:space="preserve"> he created</w:t>
      </w:r>
      <w:r>
        <w:t xml:space="preserve"> that is in the Published state.</w:t>
      </w:r>
      <w:bookmarkEnd w:id="265"/>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266"/>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266"/>
      <w:r>
        <w:rPr>
          <w:rStyle w:val="CommentReference"/>
        </w:rPr>
        <w:commentReference w:id="266"/>
      </w:r>
    </w:p>
    <w:p w14:paraId="71307066" w14:textId="77777777" w:rsidR="009343E2" w:rsidRDefault="009343E2" w:rsidP="00581A44">
      <w:pPr>
        <w:pStyle w:val="ListParagraph"/>
        <w:numPr>
          <w:ilvl w:val="0"/>
          <w:numId w:val="43"/>
        </w:numPr>
      </w:pPr>
      <w:bookmarkStart w:id="267" w:name="_Ref489178622"/>
      <w:r>
        <w:t>An OAGi developer cannot see a list of code lists that includes enterprise users’ private code lists in any state.</w:t>
      </w:r>
      <w:bookmarkEnd w:id="267"/>
    </w:p>
    <w:p w14:paraId="6A54F7D5" w14:textId="77777777" w:rsidR="009343E2" w:rsidRDefault="009343E2" w:rsidP="00581A44">
      <w:pPr>
        <w:pStyle w:val="ListParagraph"/>
        <w:numPr>
          <w:ilvl w:val="0"/>
          <w:numId w:val="43"/>
        </w:numPr>
      </w:pPr>
      <w:bookmarkStart w:id="268" w:name="_Ref489178709"/>
      <w:r>
        <w:t>An OAGi developer can see a list of code lists that includes enterprise users’ shared code lists.</w:t>
      </w:r>
      <w:bookmarkEnd w:id="268"/>
    </w:p>
    <w:p w14:paraId="58B48D1B" w14:textId="77777777" w:rsidR="009343E2" w:rsidRDefault="009343E2" w:rsidP="00581A44">
      <w:pPr>
        <w:pStyle w:val="ListParagraph"/>
        <w:numPr>
          <w:ilvl w:val="0"/>
          <w:numId w:val="43"/>
        </w:numPr>
      </w:pPr>
      <w:bookmarkStart w:id="269" w:name="_Ref489179399"/>
      <w:r>
        <w:t>An OAGi developer can see a list of code lists that includes other OAGi tenant’s code lists in any state.</w:t>
      </w:r>
      <w:bookmarkEnd w:id="269"/>
    </w:p>
    <w:p w14:paraId="21961FC6" w14:textId="77777777" w:rsidR="009343E2" w:rsidRDefault="009343E2" w:rsidP="00581A44">
      <w:pPr>
        <w:pStyle w:val="ListParagraph"/>
        <w:numPr>
          <w:ilvl w:val="0"/>
          <w:numId w:val="43"/>
        </w:numPr>
      </w:pPr>
      <w:bookmarkStart w:id="270" w:name="_Ref489179496"/>
      <w:r>
        <w:t>An OAGi developer can see the details of enterprise users’ shared code lists.</w:t>
      </w:r>
      <w:bookmarkEnd w:id="270"/>
      <w:r>
        <w:t xml:space="preserve"> </w:t>
      </w:r>
    </w:p>
    <w:p w14:paraId="174DB60A" w14:textId="16D4C5B2" w:rsidR="009343E2" w:rsidRDefault="009343E2" w:rsidP="00581A44">
      <w:pPr>
        <w:pStyle w:val="ListParagraph"/>
        <w:numPr>
          <w:ilvl w:val="0"/>
          <w:numId w:val="43"/>
        </w:numPr>
      </w:pPr>
      <w:bookmarkStart w:id="271" w:name="_Ref489179521"/>
      <w:r>
        <w:t xml:space="preserve">An OAGi developer can see the details of published code lists </w:t>
      </w:r>
      <w:r w:rsidR="00FF5222">
        <w:t>created</w:t>
      </w:r>
      <w:r>
        <w:t xml:space="preserve"> by an admin developer, but cannot make any change.</w:t>
      </w:r>
      <w:bookmarkEnd w:id="271"/>
    </w:p>
    <w:p w14:paraId="1B4D5F93" w14:textId="2407CDAB" w:rsidR="009343E2" w:rsidRDefault="009343E2" w:rsidP="00581A44">
      <w:pPr>
        <w:pStyle w:val="ListParagraph"/>
        <w:numPr>
          <w:ilvl w:val="0"/>
          <w:numId w:val="43"/>
        </w:numPr>
      </w:pPr>
      <w:bookmarkStart w:id="272"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272"/>
    </w:p>
    <w:p w14:paraId="0D64BCC2" w14:textId="6C93BF82" w:rsidR="009343E2" w:rsidRDefault="009343E2" w:rsidP="00581A44">
      <w:pPr>
        <w:pStyle w:val="ListParagraph"/>
        <w:numPr>
          <w:ilvl w:val="0"/>
          <w:numId w:val="43"/>
        </w:numPr>
      </w:pPr>
      <w:bookmarkStart w:id="273" w:name="_Ref489179726"/>
      <w:r>
        <w:t xml:space="preserve">An OAGi developer can see the details of published code lists </w:t>
      </w:r>
      <w:r w:rsidR="00717362">
        <w:t xml:space="preserve">created </w:t>
      </w:r>
      <w:r>
        <w:t>by an another OAGi developer, but cannot make any change.</w:t>
      </w:r>
      <w:bookmarkEnd w:id="273"/>
    </w:p>
    <w:p w14:paraId="6CAA2848" w14:textId="4BB176FE" w:rsidR="009343E2" w:rsidRDefault="009343E2" w:rsidP="00581A44">
      <w:pPr>
        <w:pStyle w:val="ListParagraph"/>
        <w:numPr>
          <w:ilvl w:val="0"/>
          <w:numId w:val="43"/>
        </w:numPr>
      </w:pPr>
      <w:bookmarkStart w:id="274"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274"/>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275" w:name="_Ref489439852"/>
      <w:r>
        <w:t xml:space="preserve">The OAGi </w:t>
      </w:r>
      <w:r w:rsidR="00F81D76">
        <w:t>admin</w:t>
      </w:r>
      <w:r>
        <w:t xml:space="preserve"> can create a context category.</w:t>
      </w:r>
      <w:bookmarkEnd w:id="275"/>
    </w:p>
    <w:p w14:paraId="356A5137" w14:textId="1E011340" w:rsidR="00E0653C" w:rsidRDefault="00E0653C" w:rsidP="00581A44">
      <w:pPr>
        <w:pStyle w:val="ListParagraph"/>
        <w:numPr>
          <w:ilvl w:val="0"/>
          <w:numId w:val="114"/>
        </w:numPr>
      </w:pPr>
      <w:bookmarkStart w:id="276" w:name="_Ref489440389"/>
      <w:r>
        <w:lastRenderedPageBreak/>
        <w:t xml:space="preserve">The OAGi </w:t>
      </w:r>
      <w:r w:rsidR="00F81D76">
        <w:t xml:space="preserve">admin </w:t>
      </w:r>
      <w:r>
        <w:t>can edit a context category</w:t>
      </w:r>
      <w:r w:rsidR="006D3128">
        <w:t xml:space="preserve"> he created</w:t>
      </w:r>
      <w:r>
        <w:t>.</w:t>
      </w:r>
      <w:bookmarkEnd w:id="276"/>
    </w:p>
    <w:p w14:paraId="4ABA8BB6" w14:textId="49FC88A5" w:rsidR="00E0653C" w:rsidRDefault="00E0653C" w:rsidP="00581A44">
      <w:pPr>
        <w:pStyle w:val="ListParagraph"/>
        <w:numPr>
          <w:ilvl w:val="0"/>
          <w:numId w:val="114"/>
        </w:numPr>
      </w:pPr>
      <w:bookmarkStart w:id="277" w:name="_Ref489439901"/>
      <w:r>
        <w:t xml:space="preserve">The OAGi </w:t>
      </w:r>
      <w:r w:rsidR="00F81D76">
        <w:t xml:space="preserve">admin </w:t>
      </w:r>
      <w:r>
        <w:t>cannot see in the context category list, enterprise users’ private context categories.</w:t>
      </w:r>
      <w:bookmarkEnd w:id="277"/>
    </w:p>
    <w:p w14:paraId="718EB20F" w14:textId="3B8F1B72" w:rsidR="00E0653C" w:rsidRDefault="00E0653C" w:rsidP="00581A44">
      <w:pPr>
        <w:pStyle w:val="ListParagraph"/>
        <w:numPr>
          <w:ilvl w:val="0"/>
          <w:numId w:val="114"/>
        </w:numPr>
      </w:pPr>
      <w:bookmarkStart w:id="278" w:name="_Ref489439911"/>
      <w:r>
        <w:t xml:space="preserve">The OAGi </w:t>
      </w:r>
      <w:r w:rsidR="00F81D76">
        <w:t xml:space="preserve">admin </w:t>
      </w:r>
      <w:r>
        <w:t>can see in the context category list</w:t>
      </w:r>
      <w:r w:rsidR="00F81D76">
        <w:t>, enterprise users’ private context categories.</w:t>
      </w:r>
      <w:bookmarkEnd w:id="278"/>
    </w:p>
    <w:p w14:paraId="0A51EDB4" w14:textId="0B99D619" w:rsidR="00E0653C" w:rsidRDefault="00E0653C" w:rsidP="00581A44">
      <w:pPr>
        <w:pStyle w:val="ListParagraph"/>
        <w:numPr>
          <w:ilvl w:val="0"/>
          <w:numId w:val="114"/>
        </w:numPr>
      </w:pPr>
      <w:bookmarkStart w:id="279" w:name="_Ref489439953"/>
      <w:r>
        <w:t xml:space="preserve">The OAGi </w:t>
      </w:r>
      <w:r w:rsidR="00F81D76">
        <w:t xml:space="preserve">admin </w:t>
      </w:r>
      <w:r>
        <w:t>can see the details of enterprise user’s shared context categories.</w:t>
      </w:r>
      <w:bookmarkEnd w:id="279"/>
    </w:p>
    <w:p w14:paraId="0418B66F" w14:textId="181FB2E0" w:rsidR="00E0653C" w:rsidRDefault="00E0653C" w:rsidP="00581A44">
      <w:pPr>
        <w:pStyle w:val="ListParagraph"/>
        <w:numPr>
          <w:ilvl w:val="0"/>
          <w:numId w:val="114"/>
        </w:numPr>
      </w:pPr>
      <w:bookmarkStart w:id="280" w:name="_Ref489439981"/>
      <w:r>
        <w:t xml:space="preserve">The OAGi </w:t>
      </w:r>
      <w:r w:rsidR="00F81D76">
        <w:t xml:space="preserve">admin </w:t>
      </w:r>
      <w:r>
        <w:t>can see in the list context categories in any status created by others in the OAGi tenant</w:t>
      </w:r>
      <w:bookmarkEnd w:id="280"/>
    </w:p>
    <w:p w14:paraId="431B81F6" w14:textId="7E471407" w:rsidR="00E0653C" w:rsidRDefault="00E0653C" w:rsidP="00581A44">
      <w:pPr>
        <w:pStyle w:val="ListParagraph"/>
        <w:numPr>
          <w:ilvl w:val="0"/>
          <w:numId w:val="114"/>
        </w:numPr>
      </w:pPr>
      <w:bookmarkStart w:id="281" w:name="_Ref489439991"/>
      <w:r>
        <w:t xml:space="preserve">The OAGi </w:t>
      </w:r>
      <w:r w:rsidR="00F81D76">
        <w:t xml:space="preserve">admin </w:t>
      </w:r>
      <w:r>
        <w:t>can see details of context categories in any status created by others in the OAGi tenant.</w:t>
      </w:r>
      <w:bookmarkEnd w:id="281"/>
    </w:p>
    <w:p w14:paraId="115598B5" w14:textId="105C6409" w:rsidR="00E0653C" w:rsidRDefault="00E0653C" w:rsidP="00581A44">
      <w:pPr>
        <w:pStyle w:val="ListParagraph"/>
        <w:numPr>
          <w:ilvl w:val="0"/>
          <w:numId w:val="114"/>
        </w:numPr>
      </w:pPr>
      <w:bookmarkStart w:id="282" w:name="_Ref489440074"/>
      <w:r>
        <w:t xml:space="preserve">The OAGi </w:t>
      </w:r>
      <w:r w:rsidR="00F81D76">
        <w:t xml:space="preserve">admin </w:t>
      </w:r>
      <w:r>
        <w:t>can delete context categories created by others in the OAGi tenant.</w:t>
      </w:r>
      <w:bookmarkEnd w:id="282"/>
    </w:p>
    <w:p w14:paraId="1A26218B" w14:textId="77777777" w:rsidR="002B2506" w:rsidRDefault="002B2506" w:rsidP="00581A44">
      <w:pPr>
        <w:pStyle w:val="ListParagraph"/>
        <w:numPr>
          <w:ilvl w:val="0"/>
          <w:numId w:val="114"/>
        </w:numPr>
      </w:pPr>
      <w:bookmarkStart w:id="283" w:name="_Ref489440149"/>
      <w:bookmarkStart w:id="284" w:name="_Ref489441185"/>
      <w:bookmarkStart w:id="285" w:name="_Ref489440106"/>
      <w:r>
        <w:t>The OAGi admin can edit a context category even if it is created by another OAGi developer.</w:t>
      </w:r>
      <w:bookmarkEnd w:id="283"/>
      <w:bookmarkEnd w:id="284"/>
    </w:p>
    <w:p w14:paraId="43E18F16" w14:textId="3657E8DB" w:rsidR="002B2506" w:rsidRDefault="002B2506" w:rsidP="00581A44">
      <w:pPr>
        <w:pStyle w:val="ListParagraph"/>
        <w:numPr>
          <w:ilvl w:val="0"/>
          <w:numId w:val="114"/>
        </w:numPr>
      </w:pPr>
      <w:bookmarkStart w:id="286" w:name="_Ref489542252"/>
      <w:r>
        <w:t>The OAGi admin can edit a context category even if it is created by another OAGi admin.</w:t>
      </w:r>
      <w:bookmarkEnd w:id="286"/>
    </w:p>
    <w:p w14:paraId="70E2B4BE" w14:textId="77777777" w:rsidR="002B2506" w:rsidRPr="0050137A" w:rsidRDefault="002B2506" w:rsidP="00581A44">
      <w:pPr>
        <w:pStyle w:val="ListParagraph"/>
        <w:numPr>
          <w:ilvl w:val="0"/>
          <w:numId w:val="114"/>
        </w:numPr>
      </w:pPr>
      <w:bookmarkStart w:id="287" w:name="_Ref489436605"/>
      <w:bookmarkStart w:id="288" w:name="_Ref489440791"/>
      <w:r>
        <w:t>The OAGi admin can share a context category created by himself or others in the OAGi tenant.</w:t>
      </w:r>
      <w:bookmarkEnd w:id="287"/>
      <w:bookmarkEnd w:id="288"/>
    </w:p>
    <w:p w14:paraId="1BCFFF2B" w14:textId="320DD2AB" w:rsidR="00E0653C" w:rsidRDefault="00E0653C" w:rsidP="00581A44">
      <w:pPr>
        <w:pStyle w:val="ListParagraph"/>
        <w:numPr>
          <w:ilvl w:val="0"/>
          <w:numId w:val="114"/>
        </w:numPr>
      </w:pPr>
      <w:bookmarkStart w:id="289"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285"/>
      <w:bookmarkEnd w:id="289"/>
    </w:p>
    <w:p w14:paraId="25E31E94" w14:textId="5C90FA9E" w:rsidR="006D3128" w:rsidRDefault="006D3128" w:rsidP="00581A44">
      <w:pPr>
        <w:pStyle w:val="ListParagraph"/>
        <w:numPr>
          <w:ilvl w:val="0"/>
          <w:numId w:val="114"/>
        </w:numPr>
      </w:pPr>
      <w:bookmarkStart w:id="290" w:name="_Ref489441053"/>
      <w:r>
        <w:t>The OAGi admin can no longer change or delete a shared context category created by other OAGi admins.</w:t>
      </w:r>
      <w:bookmarkEnd w:id="290"/>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291"/>
      <w:r w:rsidR="00F35341">
        <w:t xml:space="preserve">CS0, CS3, </w:t>
      </w:r>
      <w:r w:rsidR="00F35341" w:rsidRPr="004E356A">
        <w:t>CS4</w:t>
      </w:r>
      <w:r w:rsidR="00F35341">
        <w:t>.</w:t>
      </w:r>
      <w:r w:rsidR="006F498E">
        <w:t xml:space="preserve"> </w:t>
      </w:r>
      <w:commentRangeEnd w:id="291"/>
      <w:r w:rsidR="00547068">
        <w:rPr>
          <w:rStyle w:val="CommentReference"/>
        </w:rPr>
        <w:commentReference w:id="291"/>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292" w:name="_Ref489542677"/>
      <w:r>
        <w:t xml:space="preserve">The OAGi </w:t>
      </w:r>
      <w:r w:rsidR="00B812DC">
        <w:t xml:space="preserve">admin </w:t>
      </w:r>
      <w:r>
        <w:t>developer can create a context scheme.</w:t>
      </w:r>
      <w:bookmarkEnd w:id="292"/>
    </w:p>
    <w:p w14:paraId="022A10BE" w14:textId="64596015" w:rsidR="00D03CEE" w:rsidRDefault="00D03CEE" w:rsidP="00581A44">
      <w:pPr>
        <w:pStyle w:val="ListParagraph"/>
        <w:numPr>
          <w:ilvl w:val="0"/>
          <w:numId w:val="119"/>
        </w:numPr>
      </w:pPr>
      <w:bookmarkStart w:id="293"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293"/>
    </w:p>
    <w:p w14:paraId="22D1098A" w14:textId="0889CEFA" w:rsidR="00D03CEE" w:rsidRDefault="00D03CEE" w:rsidP="00581A44">
      <w:pPr>
        <w:pStyle w:val="ListParagraph"/>
        <w:numPr>
          <w:ilvl w:val="0"/>
          <w:numId w:val="119"/>
        </w:numPr>
      </w:pPr>
      <w:bookmarkStart w:id="294" w:name="_Ref489542703"/>
      <w:r>
        <w:t>The OAGi</w:t>
      </w:r>
      <w:r w:rsidR="001304C7">
        <w:t xml:space="preserve"> admin</w:t>
      </w:r>
      <w:r>
        <w:t xml:space="preserve"> developer can edit a context scheme</w:t>
      </w:r>
      <w:r w:rsidR="001304C7">
        <w:t xml:space="preserve"> he created</w:t>
      </w:r>
      <w:r>
        <w:t>.</w:t>
      </w:r>
      <w:bookmarkEnd w:id="294"/>
    </w:p>
    <w:p w14:paraId="4867B5AC" w14:textId="566F0CA1" w:rsidR="00D03CEE" w:rsidRDefault="00D03CEE" w:rsidP="00581A44">
      <w:pPr>
        <w:pStyle w:val="ListParagraph"/>
        <w:numPr>
          <w:ilvl w:val="0"/>
          <w:numId w:val="119"/>
        </w:numPr>
      </w:pPr>
      <w:bookmarkStart w:id="295" w:name="_Ref489542714"/>
      <w:r>
        <w:t xml:space="preserve">The OAGi </w:t>
      </w:r>
      <w:r w:rsidR="001304C7">
        <w:t xml:space="preserve">admin </w:t>
      </w:r>
      <w:r>
        <w:t xml:space="preserve">developer cannot see in the context scheme list, enterprise users’ private context </w:t>
      </w:r>
      <w:r w:rsidR="001304C7">
        <w:t>schemes</w:t>
      </w:r>
      <w:r>
        <w:t>.</w:t>
      </w:r>
      <w:bookmarkEnd w:id="295"/>
    </w:p>
    <w:p w14:paraId="4DB15D5A" w14:textId="64CC16CC" w:rsidR="00D03CEE" w:rsidRDefault="00D03CEE" w:rsidP="00581A44">
      <w:pPr>
        <w:pStyle w:val="ListParagraph"/>
        <w:numPr>
          <w:ilvl w:val="0"/>
          <w:numId w:val="119"/>
        </w:numPr>
      </w:pPr>
      <w:bookmarkStart w:id="296" w:name="_Ref489542721"/>
      <w:r>
        <w:t xml:space="preserve">The OAGi </w:t>
      </w:r>
      <w:r w:rsidR="001304C7">
        <w:t xml:space="preserve">admin </w:t>
      </w:r>
      <w:r>
        <w:t>developer can see in the context scheme list, enterprise users’ shared context schemes.</w:t>
      </w:r>
      <w:bookmarkEnd w:id="296"/>
    </w:p>
    <w:p w14:paraId="285725AE" w14:textId="04937052" w:rsidR="00D03CEE" w:rsidRDefault="00D03CEE" w:rsidP="00581A44">
      <w:pPr>
        <w:pStyle w:val="ListParagraph"/>
        <w:numPr>
          <w:ilvl w:val="0"/>
          <w:numId w:val="119"/>
        </w:numPr>
      </w:pPr>
      <w:bookmarkStart w:id="297" w:name="_Ref489542726"/>
      <w:r>
        <w:t xml:space="preserve">The OAGi </w:t>
      </w:r>
      <w:r w:rsidR="001304C7">
        <w:t xml:space="preserve">admin </w:t>
      </w:r>
      <w:r>
        <w:t>developer can see the details of enterprise user’s shared context schemes.</w:t>
      </w:r>
      <w:bookmarkEnd w:id="297"/>
    </w:p>
    <w:p w14:paraId="324D51D6" w14:textId="2748B5F5" w:rsidR="00D03CEE" w:rsidRDefault="00D03CEE" w:rsidP="00581A44">
      <w:pPr>
        <w:pStyle w:val="ListParagraph"/>
        <w:numPr>
          <w:ilvl w:val="0"/>
          <w:numId w:val="119"/>
        </w:numPr>
      </w:pPr>
      <w:bookmarkStart w:id="298" w:name="_Ref489542733"/>
      <w:r>
        <w:t xml:space="preserve">The OAGi </w:t>
      </w:r>
      <w:r w:rsidR="001304C7">
        <w:t xml:space="preserve">admin </w:t>
      </w:r>
      <w:r>
        <w:t>developer can see in the list context schemes in any status created by others in the OAGi tenant.</w:t>
      </w:r>
      <w:bookmarkEnd w:id="298"/>
    </w:p>
    <w:p w14:paraId="5B495F79" w14:textId="2B794C60" w:rsidR="00D03CEE" w:rsidRDefault="00D03CEE" w:rsidP="00581A44">
      <w:pPr>
        <w:pStyle w:val="ListParagraph"/>
        <w:numPr>
          <w:ilvl w:val="0"/>
          <w:numId w:val="119"/>
        </w:numPr>
      </w:pPr>
      <w:bookmarkStart w:id="299" w:name="_Ref489542739"/>
      <w:r>
        <w:t xml:space="preserve">The OAGi </w:t>
      </w:r>
      <w:r w:rsidR="001304C7">
        <w:t xml:space="preserve">admin </w:t>
      </w:r>
      <w:r>
        <w:t>developer can see details of context schemes in any status created by others in the OAGi tenant.</w:t>
      </w:r>
      <w:bookmarkEnd w:id="299"/>
    </w:p>
    <w:p w14:paraId="28E091E8" w14:textId="6773C694" w:rsidR="00D03CEE" w:rsidRDefault="00D03CEE" w:rsidP="00581A44">
      <w:pPr>
        <w:pStyle w:val="ListParagraph"/>
        <w:numPr>
          <w:ilvl w:val="0"/>
          <w:numId w:val="119"/>
        </w:numPr>
      </w:pPr>
      <w:bookmarkStart w:id="300"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300"/>
    </w:p>
    <w:p w14:paraId="37F7E495" w14:textId="77777777" w:rsidR="002B2506" w:rsidRDefault="002B2506" w:rsidP="00581A44">
      <w:pPr>
        <w:pStyle w:val="ListParagraph"/>
        <w:numPr>
          <w:ilvl w:val="0"/>
          <w:numId w:val="119"/>
        </w:numPr>
      </w:pPr>
      <w:bookmarkStart w:id="301" w:name="_Ref489542752"/>
      <w:r>
        <w:t>The OAGi admin developer can edit a context scheme even if it is created by other OAGi developers.</w:t>
      </w:r>
      <w:bookmarkEnd w:id="301"/>
    </w:p>
    <w:p w14:paraId="3C09021E" w14:textId="77777777" w:rsidR="002B2506" w:rsidRDefault="002B2506" w:rsidP="00581A44">
      <w:pPr>
        <w:pStyle w:val="ListParagraph"/>
        <w:numPr>
          <w:ilvl w:val="0"/>
          <w:numId w:val="119"/>
        </w:numPr>
      </w:pPr>
      <w:bookmarkStart w:id="302" w:name="_Ref489542763"/>
      <w:r>
        <w:t>The OAGi admin developer can edit a context scheme even if it is created by other OAGi admins.</w:t>
      </w:r>
      <w:bookmarkEnd w:id="302"/>
    </w:p>
    <w:p w14:paraId="586838AB" w14:textId="09343355" w:rsidR="002B2506" w:rsidRPr="00A051B6" w:rsidRDefault="002B2506" w:rsidP="00581A44">
      <w:pPr>
        <w:pStyle w:val="ListParagraph"/>
        <w:numPr>
          <w:ilvl w:val="0"/>
          <w:numId w:val="119"/>
        </w:numPr>
      </w:pPr>
      <w:bookmarkStart w:id="303" w:name="_Ref489542769"/>
      <w:r>
        <w:t>The OAGi admin developer can share a context scheme created by himself or others in the OAGi tenant.</w:t>
      </w:r>
      <w:bookmarkEnd w:id="303"/>
    </w:p>
    <w:p w14:paraId="7F6C4FCA" w14:textId="77777777" w:rsidR="002B2506" w:rsidRDefault="002B2506" w:rsidP="00581A44">
      <w:pPr>
        <w:pStyle w:val="ListParagraph"/>
        <w:numPr>
          <w:ilvl w:val="0"/>
          <w:numId w:val="119"/>
        </w:numPr>
      </w:pPr>
      <w:bookmarkStart w:id="304" w:name="_Ref489542781"/>
      <w:r>
        <w:lastRenderedPageBreak/>
        <w:t>The OAGi admin developer can no longer change or delete a shared context schemes created by OAGi developers.</w:t>
      </w:r>
      <w:bookmarkEnd w:id="304"/>
    </w:p>
    <w:p w14:paraId="4A4A28CE" w14:textId="6A867D7B" w:rsidR="00D03CEE" w:rsidRDefault="00D03CEE" w:rsidP="00581A44">
      <w:pPr>
        <w:pStyle w:val="ListParagraph"/>
        <w:numPr>
          <w:ilvl w:val="0"/>
          <w:numId w:val="119"/>
        </w:numPr>
      </w:pPr>
      <w:bookmarkStart w:id="305" w:name="_Ref489542787"/>
      <w:r>
        <w:t xml:space="preserve">The OAGi </w:t>
      </w:r>
      <w:r w:rsidR="001304C7">
        <w:t xml:space="preserve">admin </w:t>
      </w:r>
      <w:r>
        <w:t xml:space="preserve">developer can no longer change or delete a shared context schemes created by </w:t>
      </w:r>
      <w:r w:rsidR="001304C7">
        <w:t xml:space="preserve">another </w:t>
      </w:r>
      <w:r>
        <w:t>OAGi admin.</w:t>
      </w:r>
      <w:bookmarkEnd w:id="305"/>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306" w:name="_Ref489683936"/>
      <w:r>
        <w:t xml:space="preserve">The OAGi </w:t>
      </w:r>
      <w:r w:rsidR="00547068">
        <w:t xml:space="preserve">admin </w:t>
      </w:r>
      <w:r>
        <w:t>developer can create a business context.</w:t>
      </w:r>
      <w:bookmarkEnd w:id="306"/>
    </w:p>
    <w:p w14:paraId="1A753AA9" w14:textId="30801C90" w:rsidR="000360DB" w:rsidRDefault="000360DB" w:rsidP="00581A44">
      <w:pPr>
        <w:pStyle w:val="ListParagraph"/>
        <w:numPr>
          <w:ilvl w:val="0"/>
          <w:numId w:val="124"/>
        </w:numPr>
      </w:pPr>
      <w:bookmarkStart w:id="307"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307"/>
    </w:p>
    <w:p w14:paraId="1E58260F" w14:textId="1B6E7505" w:rsidR="000360DB" w:rsidRDefault="000360DB" w:rsidP="00581A44">
      <w:pPr>
        <w:pStyle w:val="ListParagraph"/>
        <w:numPr>
          <w:ilvl w:val="0"/>
          <w:numId w:val="124"/>
        </w:numPr>
      </w:pPr>
      <w:bookmarkStart w:id="308" w:name="_Ref489683956"/>
      <w:r>
        <w:t xml:space="preserve">The OAGi </w:t>
      </w:r>
      <w:r w:rsidR="00547068">
        <w:t xml:space="preserve">admin </w:t>
      </w:r>
      <w:r>
        <w:t>developer can edit a business context he created.</w:t>
      </w:r>
      <w:bookmarkEnd w:id="308"/>
    </w:p>
    <w:p w14:paraId="36B8DDEC" w14:textId="3F856A36" w:rsidR="000360DB" w:rsidRDefault="000360DB" w:rsidP="00581A44">
      <w:pPr>
        <w:pStyle w:val="ListParagraph"/>
        <w:numPr>
          <w:ilvl w:val="0"/>
          <w:numId w:val="124"/>
        </w:numPr>
      </w:pPr>
      <w:bookmarkStart w:id="309"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309"/>
    </w:p>
    <w:p w14:paraId="6D2683B8" w14:textId="67DFCD20" w:rsidR="000360DB" w:rsidRDefault="000360DB" w:rsidP="00581A44">
      <w:pPr>
        <w:pStyle w:val="ListParagraph"/>
        <w:numPr>
          <w:ilvl w:val="0"/>
          <w:numId w:val="124"/>
        </w:numPr>
      </w:pPr>
      <w:bookmarkStart w:id="310" w:name="_Ref489683976"/>
      <w:r>
        <w:t xml:space="preserve">The OAGi </w:t>
      </w:r>
      <w:r w:rsidR="00547068">
        <w:t xml:space="preserve">admin </w:t>
      </w:r>
      <w:r>
        <w:t>developer can see in the business context list, enterprise users’ shared business context.</w:t>
      </w:r>
      <w:bookmarkEnd w:id="310"/>
    </w:p>
    <w:p w14:paraId="799813A4" w14:textId="6F830ADA" w:rsidR="000360DB" w:rsidRDefault="000360DB" w:rsidP="00581A44">
      <w:pPr>
        <w:pStyle w:val="ListParagraph"/>
        <w:numPr>
          <w:ilvl w:val="0"/>
          <w:numId w:val="124"/>
        </w:numPr>
      </w:pPr>
      <w:bookmarkStart w:id="311" w:name="_Ref489683984"/>
      <w:r>
        <w:t xml:space="preserve">The OAGi </w:t>
      </w:r>
      <w:r w:rsidR="00547068">
        <w:t xml:space="preserve">admin </w:t>
      </w:r>
      <w:r>
        <w:t>developer can see the details of enterprise user’s shared business context.</w:t>
      </w:r>
      <w:bookmarkEnd w:id="311"/>
    </w:p>
    <w:p w14:paraId="5A3666B3" w14:textId="05C26908" w:rsidR="000360DB" w:rsidRDefault="000360DB" w:rsidP="00581A44">
      <w:pPr>
        <w:pStyle w:val="ListParagraph"/>
        <w:numPr>
          <w:ilvl w:val="0"/>
          <w:numId w:val="124"/>
        </w:numPr>
      </w:pPr>
      <w:bookmarkStart w:id="312" w:name="_Ref489683996"/>
      <w:r>
        <w:t xml:space="preserve">The OAGi </w:t>
      </w:r>
      <w:r w:rsidR="00547068">
        <w:t xml:space="preserve">admin </w:t>
      </w:r>
      <w:r>
        <w:t>developer can see in the list business context in any status created by others in the OAGi tenant.</w:t>
      </w:r>
      <w:bookmarkEnd w:id="312"/>
    </w:p>
    <w:p w14:paraId="740EBF0F" w14:textId="5D2FCD6A" w:rsidR="000360DB" w:rsidRDefault="000360DB" w:rsidP="00581A44">
      <w:pPr>
        <w:pStyle w:val="ListParagraph"/>
        <w:numPr>
          <w:ilvl w:val="0"/>
          <w:numId w:val="124"/>
        </w:numPr>
      </w:pPr>
      <w:bookmarkStart w:id="313" w:name="_Ref489684002"/>
      <w:r>
        <w:t xml:space="preserve">The OAGi </w:t>
      </w:r>
      <w:r w:rsidR="00547068">
        <w:t xml:space="preserve">admin </w:t>
      </w:r>
      <w:r>
        <w:t>developer can see details of business context in any status created by others in the OAGi tenant.</w:t>
      </w:r>
      <w:bookmarkEnd w:id="313"/>
    </w:p>
    <w:p w14:paraId="74C4A113" w14:textId="45718AF8" w:rsidR="000360DB" w:rsidRDefault="000360DB" w:rsidP="00581A44">
      <w:pPr>
        <w:pStyle w:val="ListParagraph"/>
        <w:numPr>
          <w:ilvl w:val="0"/>
          <w:numId w:val="124"/>
        </w:numPr>
      </w:pPr>
      <w:bookmarkStart w:id="314" w:name="_Ref489684010"/>
      <w:r>
        <w:t xml:space="preserve">The OAGi </w:t>
      </w:r>
      <w:r w:rsidR="00547068">
        <w:t xml:space="preserve">admin </w:t>
      </w:r>
      <w:r>
        <w:t>developer can delete</w:t>
      </w:r>
      <w:r w:rsidRPr="0046053D">
        <w:t xml:space="preserve"> </w:t>
      </w:r>
      <w:r>
        <w:t>business context created by others in the OAGi tenant.</w:t>
      </w:r>
      <w:bookmarkEnd w:id="314"/>
    </w:p>
    <w:p w14:paraId="63A1C7F5" w14:textId="77777777" w:rsidR="004F697B" w:rsidRDefault="004F697B" w:rsidP="00581A44">
      <w:pPr>
        <w:pStyle w:val="ListParagraph"/>
        <w:numPr>
          <w:ilvl w:val="0"/>
          <w:numId w:val="124"/>
        </w:numPr>
      </w:pPr>
      <w:bookmarkStart w:id="315" w:name="_Ref489684030"/>
      <w:bookmarkStart w:id="316" w:name="_Ref489684017"/>
      <w:r>
        <w:t>The OAGi admin developer can edit a business context even if it is created by other OAGi developers.</w:t>
      </w:r>
      <w:bookmarkEnd w:id="315"/>
    </w:p>
    <w:p w14:paraId="7F166A3E" w14:textId="77777777" w:rsidR="004F697B" w:rsidRDefault="004F697B" w:rsidP="00581A44">
      <w:pPr>
        <w:pStyle w:val="ListParagraph"/>
        <w:numPr>
          <w:ilvl w:val="0"/>
          <w:numId w:val="124"/>
        </w:numPr>
      </w:pPr>
      <w:bookmarkStart w:id="317" w:name="_Ref489684044"/>
      <w:r>
        <w:t>The OAGi admin developer can edit a business context even if it is created by other OAGi admins.</w:t>
      </w:r>
      <w:bookmarkEnd w:id="317"/>
    </w:p>
    <w:p w14:paraId="2C6669E7" w14:textId="5B8C2A2B" w:rsidR="004F697B" w:rsidRPr="000634ED" w:rsidRDefault="004F697B" w:rsidP="00581A44">
      <w:pPr>
        <w:pStyle w:val="ListParagraph"/>
        <w:numPr>
          <w:ilvl w:val="0"/>
          <w:numId w:val="124"/>
        </w:numPr>
      </w:pPr>
      <w:bookmarkStart w:id="318" w:name="_Ref489684050"/>
      <w:r>
        <w:t>The OAGi admin can share a business context created by himself or others in the OAGi tenant.</w:t>
      </w:r>
      <w:bookmarkEnd w:id="318"/>
    </w:p>
    <w:p w14:paraId="66E4F16F" w14:textId="77777777" w:rsidR="004F697B" w:rsidRDefault="004F697B" w:rsidP="00581A44">
      <w:pPr>
        <w:pStyle w:val="ListParagraph"/>
        <w:numPr>
          <w:ilvl w:val="0"/>
          <w:numId w:val="124"/>
        </w:numPr>
      </w:pPr>
      <w:bookmarkStart w:id="319" w:name="_Ref489684024"/>
      <w:r>
        <w:t>The OAGi admin developer can no longer change or delete a shared business context created by OAGi developers.</w:t>
      </w:r>
      <w:bookmarkEnd w:id="319"/>
    </w:p>
    <w:p w14:paraId="36645535" w14:textId="46EDF16A" w:rsidR="000360DB" w:rsidRDefault="000360DB" w:rsidP="00581A44">
      <w:pPr>
        <w:pStyle w:val="ListParagraph"/>
        <w:numPr>
          <w:ilvl w:val="0"/>
          <w:numId w:val="124"/>
        </w:numPr>
      </w:pPr>
      <w:bookmarkStart w:id="320"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316"/>
      <w:bookmarkEnd w:id="320"/>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321" w:name="_Ref489715153"/>
      <w:r>
        <w:t>An OAGi admin developer, OAGADx, logs into the system.</w:t>
      </w:r>
      <w:bookmarkEnd w:id="321"/>
    </w:p>
    <w:p w14:paraId="4414CEBD" w14:textId="1A305A6A" w:rsidR="00BC6737" w:rsidRDefault="00B8771D" w:rsidP="00581A44">
      <w:pPr>
        <w:pStyle w:val="ListParagraph"/>
        <w:numPr>
          <w:ilvl w:val="0"/>
          <w:numId w:val="126"/>
        </w:numPr>
      </w:pPr>
      <w:bookmarkStart w:id="322"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322"/>
      <w:r>
        <w:t xml:space="preserve"> </w:t>
      </w:r>
    </w:p>
    <w:p w14:paraId="3F5E3430" w14:textId="618F6FEE" w:rsidR="00EB128A" w:rsidRDefault="00EB128A" w:rsidP="00581A44">
      <w:pPr>
        <w:pStyle w:val="ListParagraph"/>
        <w:numPr>
          <w:ilvl w:val="0"/>
          <w:numId w:val="126"/>
        </w:numPr>
      </w:pPr>
      <w:bookmarkStart w:id="323"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323"/>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324" w:name="_Ref489715185"/>
      <w:r>
        <w:t xml:space="preserve">An OAGi </w:t>
      </w:r>
      <w:r w:rsidR="002D3B3A">
        <w:t xml:space="preserve">admin </w:t>
      </w:r>
      <w:r>
        <w:t>can create a profile BOD.</w:t>
      </w:r>
      <w:bookmarkEnd w:id="324"/>
    </w:p>
    <w:p w14:paraId="3ED0E72B" w14:textId="77777777" w:rsidR="00D71256" w:rsidRDefault="00D71256" w:rsidP="00581A44">
      <w:pPr>
        <w:pStyle w:val="ListParagraph"/>
        <w:numPr>
          <w:ilvl w:val="0"/>
          <w:numId w:val="127"/>
        </w:numPr>
      </w:pPr>
      <w:bookmarkStart w:id="325" w:name="_Ref489715192"/>
      <w:r>
        <w:t>Business contexts belonging to the OAGi tenant and those shared by enterprise tenants shall be selectable by OAGi admins for associating with the profile BOD during its creation.</w:t>
      </w:r>
      <w:bookmarkEnd w:id="325"/>
    </w:p>
    <w:p w14:paraId="7B2FAF5F" w14:textId="3193BE2F" w:rsidR="00B8771D" w:rsidRDefault="00B8771D" w:rsidP="00581A44">
      <w:pPr>
        <w:pStyle w:val="ListParagraph"/>
        <w:numPr>
          <w:ilvl w:val="0"/>
          <w:numId w:val="127"/>
        </w:numPr>
      </w:pPr>
      <w:bookmarkStart w:id="326" w:name="_Ref489715202"/>
      <w:r>
        <w:t xml:space="preserve">An OAGi </w:t>
      </w:r>
      <w:r w:rsidR="002D3B3A">
        <w:t xml:space="preserve">admin </w:t>
      </w:r>
      <w:r>
        <w:t>can edit a profile BOD it owns.</w:t>
      </w:r>
      <w:bookmarkEnd w:id="326"/>
    </w:p>
    <w:p w14:paraId="6F67CD77" w14:textId="27E3E08B" w:rsidR="00B8771D" w:rsidRDefault="00B8771D" w:rsidP="00581A44">
      <w:pPr>
        <w:pStyle w:val="ListParagraph"/>
        <w:numPr>
          <w:ilvl w:val="0"/>
          <w:numId w:val="127"/>
        </w:numPr>
      </w:pPr>
      <w:bookmarkStart w:id="327" w:name="_Ref489715213"/>
      <w:r>
        <w:t xml:space="preserve">An OAGi </w:t>
      </w:r>
      <w:r w:rsidR="002D3B3A">
        <w:t xml:space="preserve">admin </w:t>
      </w:r>
      <w:r>
        <w:t>can change the state of a profile BOD he owns from Editing to Candidate.</w:t>
      </w:r>
      <w:bookmarkEnd w:id="327"/>
    </w:p>
    <w:p w14:paraId="44DFD2A0" w14:textId="59A02049" w:rsidR="00F35254" w:rsidRDefault="00F35254" w:rsidP="00581A44">
      <w:pPr>
        <w:pStyle w:val="ListParagraph"/>
        <w:numPr>
          <w:ilvl w:val="0"/>
          <w:numId w:val="127"/>
        </w:numPr>
      </w:pPr>
      <w:bookmarkStart w:id="328" w:name="_Ref489715220"/>
      <w:r>
        <w:t>An OAGi admin cannot edit his own profile BOD in Candidate state.</w:t>
      </w:r>
      <w:bookmarkEnd w:id="328"/>
      <w:r>
        <w:t xml:space="preserve"> </w:t>
      </w:r>
    </w:p>
    <w:p w14:paraId="78EB661E" w14:textId="77777777" w:rsidR="00F35254" w:rsidRDefault="00F35254" w:rsidP="00581A44">
      <w:pPr>
        <w:pStyle w:val="ListParagraph"/>
        <w:numPr>
          <w:ilvl w:val="0"/>
          <w:numId w:val="127"/>
        </w:numPr>
      </w:pPr>
      <w:bookmarkStart w:id="329" w:name="_Ref489715230"/>
      <w:r>
        <w:t>An OAGi admin can change the state of his own profile BOD from Candidate back to Editing.</w:t>
      </w:r>
      <w:bookmarkEnd w:id="329"/>
    </w:p>
    <w:p w14:paraId="0281A917" w14:textId="77777777" w:rsidR="00F35254" w:rsidRDefault="00F35254" w:rsidP="00581A44">
      <w:pPr>
        <w:pStyle w:val="ListParagraph"/>
        <w:numPr>
          <w:ilvl w:val="0"/>
          <w:numId w:val="127"/>
        </w:numPr>
      </w:pPr>
      <w:bookmarkStart w:id="330" w:name="_Ref489715236"/>
      <w:r>
        <w:t>An OAGi admin can delete his own profile BOD in the Candidate state.</w:t>
      </w:r>
      <w:bookmarkEnd w:id="330"/>
    </w:p>
    <w:p w14:paraId="7C42351B" w14:textId="5506D762" w:rsidR="00B8771D" w:rsidRDefault="00B8771D" w:rsidP="00581A44">
      <w:pPr>
        <w:pStyle w:val="ListParagraph"/>
        <w:numPr>
          <w:ilvl w:val="0"/>
          <w:numId w:val="127"/>
        </w:numPr>
      </w:pPr>
      <w:bookmarkStart w:id="331" w:name="_Ref489715241"/>
      <w:r>
        <w:t xml:space="preserve">An OAGi </w:t>
      </w:r>
      <w:r w:rsidR="002D3B3A">
        <w:t xml:space="preserve">admin </w:t>
      </w:r>
      <w:r>
        <w:t>can change the state of a profile BOD he owns from Candidate to Published.</w:t>
      </w:r>
      <w:bookmarkEnd w:id="331"/>
    </w:p>
    <w:p w14:paraId="70A825ED" w14:textId="33430520" w:rsidR="00B8771D" w:rsidRDefault="00B8771D" w:rsidP="00581A44">
      <w:pPr>
        <w:pStyle w:val="ListParagraph"/>
        <w:numPr>
          <w:ilvl w:val="0"/>
          <w:numId w:val="127"/>
        </w:numPr>
      </w:pPr>
      <w:bookmarkStart w:id="332" w:name="_Ref489715252"/>
      <w:r>
        <w:t xml:space="preserve">An OAGi </w:t>
      </w:r>
      <w:r w:rsidR="005C1303">
        <w:t xml:space="preserve">admin </w:t>
      </w:r>
      <w:r>
        <w:t>cannot make any change to an owned profile BOD that is in the Published state.</w:t>
      </w:r>
      <w:bookmarkEnd w:id="332"/>
    </w:p>
    <w:p w14:paraId="7DC3E0FE" w14:textId="5F0D58FE" w:rsidR="00B8771D" w:rsidRDefault="00B8771D" w:rsidP="00581A44">
      <w:pPr>
        <w:pStyle w:val="ListParagraph"/>
        <w:numPr>
          <w:ilvl w:val="0"/>
          <w:numId w:val="127"/>
        </w:numPr>
      </w:pPr>
      <w:bookmarkStart w:id="333" w:name="_Ref489715258"/>
      <w:r>
        <w:t xml:space="preserve">An OAGi </w:t>
      </w:r>
      <w:r w:rsidR="005C1303">
        <w:t xml:space="preserve">admin </w:t>
      </w:r>
      <w:r>
        <w:t>can delete his own profile BOD that is in the Editing state.</w:t>
      </w:r>
      <w:bookmarkEnd w:id="333"/>
    </w:p>
    <w:p w14:paraId="7586CC80" w14:textId="77777777" w:rsidR="001252F5" w:rsidRDefault="001252F5" w:rsidP="00581A44">
      <w:pPr>
        <w:pStyle w:val="ListParagraph"/>
        <w:numPr>
          <w:ilvl w:val="0"/>
          <w:numId w:val="127"/>
        </w:numPr>
      </w:pPr>
      <w:bookmarkStart w:id="334" w:name="_Ref489715293"/>
      <w:r>
        <w:t>An OAGi admin can share an owned profile BOD ONLY in the Published state.</w:t>
      </w:r>
      <w:bookmarkEnd w:id="334"/>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335"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335"/>
      <w:r>
        <w:t xml:space="preserve"> </w:t>
      </w:r>
    </w:p>
    <w:p w14:paraId="09B2E70A" w14:textId="649D257C" w:rsidR="00B8771D" w:rsidRDefault="00B8771D" w:rsidP="00581A44">
      <w:pPr>
        <w:pStyle w:val="ListParagraph"/>
        <w:numPr>
          <w:ilvl w:val="0"/>
          <w:numId w:val="127"/>
        </w:numPr>
      </w:pPr>
      <w:bookmarkStart w:id="336"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336"/>
    </w:p>
    <w:p w14:paraId="5A4C15D9" w14:textId="6659776E" w:rsidR="00B8771D" w:rsidRDefault="00B8771D" w:rsidP="00581A44">
      <w:pPr>
        <w:pStyle w:val="ListParagraph"/>
        <w:numPr>
          <w:ilvl w:val="0"/>
          <w:numId w:val="127"/>
        </w:numPr>
      </w:pPr>
      <w:bookmarkStart w:id="337"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337"/>
    </w:p>
    <w:p w14:paraId="33EEFA47" w14:textId="30446A54" w:rsidR="00B8771D" w:rsidRDefault="00B8771D" w:rsidP="00581A44">
      <w:pPr>
        <w:pStyle w:val="ListParagraph"/>
        <w:numPr>
          <w:ilvl w:val="0"/>
          <w:numId w:val="127"/>
        </w:numPr>
      </w:pPr>
      <w:bookmarkStart w:id="338" w:name="_Ref489771926"/>
      <w:r>
        <w:t xml:space="preserve">An OAGi </w:t>
      </w:r>
      <w:r w:rsidR="009F5C39">
        <w:t>admin can see, in the</w:t>
      </w:r>
      <w:r>
        <w:t xml:space="preserve"> list of profile BODs</w:t>
      </w:r>
      <w:r w:rsidR="009F5C39">
        <w:t>,</w:t>
      </w:r>
      <w:r>
        <w:t xml:space="preserve"> enterprise users’ shared profile BODs.</w:t>
      </w:r>
      <w:bookmarkEnd w:id="338"/>
    </w:p>
    <w:p w14:paraId="72044477" w14:textId="2BB5079D" w:rsidR="00B8771D" w:rsidRDefault="00B8771D" w:rsidP="00581A44">
      <w:pPr>
        <w:pStyle w:val="ListParagraph"/>
        <w:numPr>
          <w:ilvl w:val="0"/>
          <w:numId w:val="127"/>
        </w:numPr>
      </w:pPr>
      <w:bookmarkStart w:id="339"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339"/>
    </w:p>
    <w:p w14:paraId="28C37ECB" w14:textId="0A0A6F0E" w:rsidR="00B8771D" w:rsidRDefault="00B8771D" w:rsidP="00581A44">
      <w:pPr>
        <w:pStyle w:val="ListParagraph"/>
        <w:numPr>
          <w:ilvl w:val="0"/>
          <w:numId w:val="127"/>
        </w:numPr>
      </w:pPr>
      <w:bookmarkStart w:id="340"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340"/>
    </w:p>
    <w:p w14:paraId="6EE40B6F" w14:textId="1D26721A" w:rsidR="00B8771D" w:rsidRDefault="00B8771D" w:rsidP="00581A44">
      <w:pPr>
        <w:pStyle w:val="ListParagraph"/>
        <w:numPr>
          <w:ilvl w:val="0"/>
          <w:numId w:val="127"/>
        </w:numPr>
      </w:pPr>
      <w:bookmarkStart w:id="341"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341"/>
    </w:p>
    <w:p w14:paraId="3D978B6C" w14:textId="2ABF5A35" w:rsidR="00B8771D" w:rsidRDefault="00B8771D" w:rsidP="00581A44">
      <w:pPr>
        <w:pStyle w:val="ListParagraph"/>
        <w:numPr>
          <w:ilvl w:val="0"/>
          <w:numId w:val="127"/>
        </w:numPr>
      </w:pPr>
      <w:bookmarkStart w:id="342" w:name="_Ref489773267"/>
      <w:r>
        <w:t xml:space="preserve">An OAGi </w:t>
      </w:r>
      <w:r w:rsidR="008D27A7">
        <w:t>admin</w:t>
      </w:r>
      <w:r>
        <w:t xml:space="preserve"> cannot see the details of or make any change to profile BODs in the Editing state owned by an another OAGi admin developer.</w:t>
      </w:r>
      <w:bookmarkEnd w:id="342"/>
    </w:p>
    <w:p w14:paraId="79CC8FDD" w14:textId="5B87BB22" w:rsidR="00B8771D" w:rsidRDefault="00B8771D" w:rsidP="00581A44">
      <w:pPr>
        <w:pStyle w:val="ListParagraph"/>
        <w:numPr>
          <w:ilvl w:val="0"/>
          <w:numId w:val="127"/>
        </w:numPr>
      </w:pPr>
      <w:bookmarkStart w:id="343" w:name="_Ref489773823"/>
      <w:r>
        <w:t xml:space="preserve">An OAGi </w:t>
      </w:r>
      <w:r w:rsidR="008D27A7">
        <w:t>admin</w:t>
      </w:r>
      <w:r>
        <w:t xml:space="preserve"> can see the details of the candidate profile BODs owned by an admin developer, but cannot make any change.</w:t>
      </w:r>
      <w:bookmarkEnd w:id="343"/>
    </w:p>
    <w:p w14:paraId="37B80520" w14:textId="75E4AAAB" w:rsidR="00B8771D" w:rsidRDefault="00B8771D" w:rsidP="00581A44">
      <w:pPr>
        <w:pStyle w:val="ListParagraph"/>
        <w:numPr>
          <w:ilvl w:val="0"/>
          <w:numId w:val="127"/>
        </w:numPr>
      </w:pPr>
      <w:bookmarkStart w:id="344" w:name="_Ref489773891"/>
      <w:r>
        <w:t xml:space="preserve">An OAGi </w:t>
      </w:r>
      <w:r w:rsidR="008D27A7">
        <w:t>admin</w:t>
      </w:r>
      <w:r>
        <w:t xml:space="preserve"> can see the details of published profile BODs owned by an another OAGi developer, but cannot make any change.</w:t>
      </w:r>
      <w:bookmarkEnd w:id="344"/>
    </w:p>
    <w:p w14:paraId="29A96F93" w14:textId="4C40B748" w:rsidR="00B8771D" w:rsidRDefault="00B8771D" w:rsidP="00581A44">
      <w:pPr>
        <w:pStyle w:val="ListParagraph"/>
        <w:numPr>
          <w:ilvl w:val="0"/>
          <w:numId w:val="127"/>
        </w:numPr>
      </w:pPr>
      <w:bookmarkStart w:id="345" w:name="_Ref489773965"/>
      <w:r>
        <w:t xml:space="preserve">An OAGi </w:t>
      </w:r>
      <w:r w:rsidR="008D27A7">
        <w:t>admin</w:t>
      </w:r>
      <w:r>
        <w:t xml:space="preserve"> cannot see the details of or make any change to profile BODs in the Editing state owned by an another OAGi developer.</w:t>
      </w:r>
      <w:bookmarkEnd w:id="345"/>
    </w:p>
    <w:p w14:paraId="21F4A4AF" w14:textId="1D691FD9" w:rsidR="00993134" w:rsidRDefault="00993134" w:rsidP="00581A44">
      <w:pPr>
        <w:pStyle w:val="ListParagraph"/>
        <w:numPr>
          <w:ilvl w:val="0"/>
          <w:numId w:val="127"/>
        </w:numPr>
      </w:pPr>
      <w:bookmarkStart w:id="346" w:name="_Ref490292114"/>
      <w:r>
        <w:t>Built-in type primitive restriction works for the OAGi admin.</w:t>
      </w:r>
      <w:bookmarkEnd w:id="346"/>
    </w:p>
    <w:p w14:paraId="415E9701" w14:textId="77777777" w:rsidR="00993134" w:rsidRDefault="00993134" w:rsidP="00581A44">
      <w:pPr>
        <w:pStyle w:val="ListParagraph"/>
        <w:numPr>
          <w:ilvl w:val="0"/>
          <w:numId w:val="127"/>
        </w:numPr>
      </w:pPr>
      <w:bookmarkStart w:id="347" w:name="_Ref490292122"/>
      <w:r>
        <w:t>OAGi tenant’s published code lists and enterprise tenants’ shared code lists are available for primitive restriction using a code list.</w:t>
      </w:r>
      <w:bookmarkEnd w:id="347"/>
    </w:p>
    <w:p w14:paraId="642A10CC" w14:textId="4BEB95BC" w:rsidR="00B8771D" w:rsidRDefault="00B8771D" w:rsidP="00581A44">
      <w:pPr>
        <w:pStyle w:val="ListParagraph"/>
        <w:numPr>
          <w:ilvl w:val="0"/>
          <w:numId w:val="127"/>
        </w:numPr>
      </w:pPr>
      <w:bookmarkStart w:id="348" w:name="_Ref489773991"/>
      <w:r>
        <w:t xml:space="preserve">An OAGi </w:t>
      </w:r>
      <w:r w:rsidR="008D27A7">
        <w:t>admin</w:t>
      </w:r>
      <w:r>
        <w:t xml:space="preserve"> can see the details of the candidate profile BODs owned by an another OAGi developer, but cannot make any change.</w:t>
      </w:r>
      <w:bookmarkEnd w:id="348"/>
    </w:p>
    <w:p w14:paraId="3CD35D5E" w14:textId="23356998" w:rsidR="00B8771D" w:rsidRDefault="00B8771D" w:rsidP="00581A44">
      <w:pPr>
        <w:pStyle w:val="ListParagraph"/>
        <w:numPr>
          <w:ilvl w:val="0"/>
          <w:numId w:val="127"/>
        </w:numPr>
      </w:pPr>
      <w:bookmarkStart w:id="349" w:name="_Ref489774238"/>
      <w:r>
        <w:t xml:space="preserve">An OAGi </w:t>
      </w:r>
      <w:r w:rsidR="008D27A7">
        <w:t>admin</w:t>
      </w:r>
      <w:r>
        <w:t xml:space="preserve"> can transfer the ownership of his own profile BODs in Editing state to another OAGi developer.</w:t>
      </w:r>
      <w:bookmarkEnd w:id="349"/>
    </w:p>
    <w:p w14:paraId="13B1B146" w14:textId="2C173A55" w:rsidR="00B8771D" w:rsidRDefault="00B8771D" w:rsidP="00581A44">
      <w:pPr>
        <w:pStyle w:val="ListParagraph"/>
        <w:numPr>
          <w:ilvl w:val="0"/>
          <w:numId w:val="127"/>
        </w:numPr>
      </w:pPr>
      <w:bookmarkStart w:id="350"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350"/>
    </w:p>
    <w:p w14:paraId="22EA80E8" w14:textId="5C86DF7D" w:rsidR="00B8771D" w:rsidRDefault="00B8771D" w:rsidP="00581A44">
      <w:pPr>
        <w:pStyle w:val="ListParagraph"/>
        <w:numPr>
          <w:ilvl w:val="0"/>
          <w:numId w:val="127"/>
        </w:numPr>
      </w:pPr>
      <w:bookmarkStart w:id="351" w:name="_Ref489774618"/>
      <w:r>
        <w:t xml:space="preserve">An OAGi </w:t>
      </w:r>
      <w:r w:rsidR="008D27A7">
        <w:t>admin</w:t>
      </w:r>
      <w:r>
        <w:t xml:space="preserve"> can transfer the ownership of his own profile BODs in Editing state to an OAGi admin developer.</w:t>
      </w:r>
      <w:bookmarkEnd w:id="351"/>
      <w:r>
        <w:t xml:space="preserve"> </w:t>
      </w:r>
    </w:p>
    <w:p w14:paraId="19832452" w14:textId="7447188F" w:rsidR="00763C56" w:rsidRDefault="00763C56" w:rsidP="00581A44">
      <w:pPr>
        <w:pStyle w:val="ListParagraph"/>
        <w:numPr>
          <w:ilvl w:val="0"/>
          <w:numId w:val="127"/>
        </w:numPr>
      </w:pPr>
      <w:bookmarkStart w:id="352" w:name="_Ref489861754"/>
      <w:r>
        <w:t>An OAGi admin can transfer the ownership of a profile BOD in the Editing or Candidate state belonging to another user in the OAGi tenant to another user in the OAGi tenant.</w:t>
      </w:r>
      <w:bookmarkEnd w:id="352"/>
    </w:p>
    <w:p w14:paraId="3D38A2AA" w14:textId="00CFCD43" w:rsidR="00763C56" w:rsidRDefault="00763C56" w:rsidP="00581A44">
      <w:pPr>
        <w:pStyle w:val="ListParagraph"/>
        <w:numPr>
          <w:ilvl w:val="1"/>
          <w:numId w:val="127"/>
        </w:numPr>
      </w:pPr>
      <w:bookmarkStart w:id="353" w:name="_Ref489862237"/>
      <w:r>
        <w:t>An OAGi admin can transfer the ownership of a profile BOD in the Editing state belonging to an OAGi developer</w:t>
      </w:r>
      <w:r w:rsidR="00400A30">
        <w:t xml:space="preserve"> to an OAGi admin</w:t>
      </w:r>
      <w:r>
        <w:t>.</w:t>
      </w:r>
      <w:bookmarkEnd w:id="353"/>
    </w:p>
    <w:p w14:paraId="1807F497" w14:textId="79B10A41" w:rsidR="00763C56" w:rsidRDefault="00763C56" w:rsidP="00581A44">
      <w:pPr>
        <w:pStyle w:val="ListParagraph"/>
        <w:numPr>
          <w:ilvl w:val="1"/>
          <w:numId w:val="127"/>
        </w:numPr>
      </w:pPr>
      <w:bookmarkStart w:id="354" w:name="_Ref489862250"/>
      <w:r>
        <w:t>An OAGi admin can transfer the ownership of a profile BOD in the Candidate state belonging to another OAGi admin</w:t>
      </w:r>
      <w:r w:rsidR="00400A30">
        <w:t xml:space="preserve"> to an OAGi developer</w:t>
      </w:r>
      <w:r>
        <w:t>.</w:t>
      </w:r>
      <w:bookmarkEnd w:id="354"/>
    </w:p>
    <w:p w14:paraId="195FF9C8" w14:textId="17E350D5" w:rsidR="00B8771D" w:rsidRDefault="00B8771D" w:rsidP="00581A44">
      <w:pPr>
        <w:pStyle w:val="ListParagraph"/>
        <w:numPr>
          <w:ilvl w:val="0"/>
          <w:numId w:val="127"/>
        </w:numPr>
      </w:pPr>
      <w:bookmarkStart w:id="355"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355"/>
    </w:p>
    <w:p w14:paraId="11FE3BA9" w14:textId="75C96E4C" w:rsidR="00B8771D" w:rsidRDefault="00B8771D" w:rsidP="00581A44">
      <w:pPr>
        <w:pStyle w:val="ListParagraph"/>
        <w:numPr>
          <w:ilvl w:val="0"/>
          <w:numId w:val="127"/>
        </w:numPr>
      </w:pPr>
      <w:bookmarkStart w:id="356" w:name="_Ref489863099"/>
      <w:r>
        <w:t xml:space="preserve">An OAGi </w:t>
      </w:r>
      <w:r w:rsidR="008D27A7">
        <w:t>admin</w:t>
      </w:r>
      <w:r>
        <w:t xml:space="preserve"> can copy an enterprise tenant’s shared profile BOD.</w:t>
      </w:r>
      <w:bookmarkEnd w:id="356"/>
    </w:p>
    <w:p w14:paraId="53F4E07F" w14:textId="1BD55578" w:rsidR="008C5BD6" w:rsidRDefault="008C5BD6" w:rsidP="00581A44">
      <w:pPr>
        <w:pStyle w:val="ListParagraph"/>
        <w:numPr>
          <w:ilvl w:val="0"/>
          <w:numId w:val="127"/>
        </w:numPr>
      </w:pPr>
      <w:bookmarkStart w:id="357" w:name="_Ref489874803"/>
      <w:r>
        <w:t>An OAGi admin can copy profile BODs that belong to other OAGi developers and admin developers and that are in candidate or published states.</w:t>
      </w:r>
      <w:bookmarkEnd w:id="357"/>
    </w:p>
    <w:p w14:paraId="623CA460" w14:textId="5639293D" w:rsidR="008C5BD6" w:rsidRDefault="008C5BD6" w:rsidP="00581A44">
      <w:pPr>
        <w:pStyle w:val="ListParagraph"/>
        <w:numPr>
          <w:ilvl w:val="0"/>
          <w:numId w:val="127"/>
        </w:numPr>
      </w:pPr>
      <w:bookmarkStart w:id="358" w:name="_Ref489874878"/>
      <w:r>
        <w:t>An OAGi admin can copy free profile BODs.</w:t>
      </w:r>
      <w:bookmarkEnd w:id="358"/>
    </w:p>
    <w:p w14:paraId="4E25DCA6" w14:textId="77777777" w:rsidR="00B0287F" w:rsidRDefault="00B0287F" w:rsidP="00581A44">
      <w:pPr>
        <w:pStyle w:val="ListParagraph"/>
        <w:numPr>
          <w:ilvl w:val="0"/>
          <w:numId w:val="127"/>
        </w:numPr>
      </w:pPr>
      <w:bookmarkStart w:id="359" w:name="_Ref489875058"/>
      <w:r>
        <w:t>An OAGi admin cannot copy profile BODs that belong to another OAGi developer and that are in editing states.</w:t>
      </w:r>
      <w:bookmarkEnd w:id="359"/>
    </w:p>
    <w:p w14:paraId="4B040B2D" w14:textId="77777777" w:rsidR="008C5BD6" w:rsidRDefault="008C5BD6" w:rsidP="00581A44">
      <w:pPr>
        <w:pStyle w:val="ListParagraph"/>
        <w:numPr>
          <w:ilvl w:val="0"/>
          <w:numId w:val="127"/>
        </w:numPr>
      </w:pPr>
      <w:bookmarkStart w:id="360" w:name="_Ref489880067"/>
      <w:r>
        <w:lastRenderedPageBreak/>
        <w:t>An OAGi admin cannot copy profile BODs that belong to an OAGi admin developer and that are in editing states.</w:t>
      </w:r>
      <w:bookmarkEnd w:id="360"/>
    </w:p>
    <w:p w14:paraId="1FCBDA3B" w14:textId="2B8CE130" w:rsidR="00B8771D" w:rsidRDefault="00B8771D" w:rsidP="00581A44">
      <w:pPr>
        <w:pStyle w:val="ListParagraph"/>
        <w:numPr>
          <w:ilvl w:val="0"/>
          <w:numId w:val="127"/>
        </w:numPr>
      </w:pPr>
      <w:bookmarkStart w:id="361" w:name="_Ref489880102"/>
      <w:r>
        <w:t xml:space="preserve">An OAGi </w:t>
      </w:r>
      <w:r w:rsidR="00EB31A9">
        <w:t>admin</w:t>
      </w:r>
      <w:r>
        <w:t xml:space="preserve"> cannot generate expressions of an enterprise users’ private profile BODs.</w:t>
      </w:r>
      <w:bookmarkEnd w:id="361"/>
    </w:p>
    <w:p w14:paraId="6A7FDE1A" w14:textId="0871312E" w:rsidR="00B8771D" w:rsidRDefault="00B8771D" w:rsidP="00581A44">
      <w:pPr>
        <w:pStyle w:val="ListParagraph"/>
        <w:numPr>
          <w:ilvl w:val="0"/>
          <w:numId w:val="127"/>
        </w:numPr>
      </w:pPr>
      <w:bookmarkStart w:id="362" w:name="_Ref489880122"/>
      <w:r>
        <w:t xml:space="preserve">An OAGi </w:t>
      </w:r>
      <w:r w:rsidR="00EB31A9">
        <w:t>admin</w:t>
      </w:r>
      <w:r>
        <w:t xml:space="preserve"> can generate expressions of an enterprise users’ shared profile BODs.</w:t>
      </w:r>
      <w:bookmarkEnd w:id="362"/>
    </w:p>
    <w:p w14:paraId="46786F06" w14:textId="451E192D" w:rsidR="00B8771D" w:rsidRDefault="00B8771D" w:rsidP="00581A44">
      <w:pPr>
        <w:pStyle w:val="ListParagraph"/>
        <w:numPr>
          <w:ilvl w:val="0"/>
          <w:numId w:val="127"/>
        </w:numPr>
      </w:pPr>
      <w:bookmarkStart w:id="363" w:name="_Ref489880198"/>
      <w:r>
        <w:t xml:space="preserve">An OAGi </w:t>
      </w:r>
      <w:r w:rsidR="00EB31A9">
        <w:t>admin</w:t>
      </w:r>
      <w:r>
        <w:t xml:space="preserve"> can generate expressions of profile BODs that belong to other OAGi developers and admin developers and that are in candidate or published states.</w:t>
      </w:r>
      <w:bookmarkEnd w:id="363"/>
    </w:p>
    <w:p w14:paraId="2EB8A210" w14:textId="57B92941" w:rsidR="00DF324C" w:rsidRDefault="00DF324C" w:rsidP="00581A44">
      <w:pPr>
        <w:pStyle w:val="ListParagraph"/>
        <w:numPr>
          <w:ilvl w:val="0"/>
          <w:numId w:val="127"/>
        </w:numPr>
      </w:pPr>
      <w:bookmarkStart w:id="364" w:name="_Ref489880286"/>
      <w:r>
        <w:t>An OAGi admin can generate expressions from free profile BODs.</w:t>
      </w:r>
      <w:bookmarkEnd w:id="364"/>
    </w:p>
    <w:p w14:paraId="15482262" w14:textId="7795D71E" w:rsidR="00B8771D" w:rsidRDefault="00B8771D" w:rsidP="00581A44">
      <w:pPr>
        <w:pStyle w:val="ListParagraph"/>
        <w:numPr>
          <w:ilvl w:val="0"/>
          <w:numId w:val="127"/>
        </w:numPr>
      </w:pPr>
      <w:bookmarkStart w:id="365" w:name="_Ref489880398"/>
      <w:r>
        <w:t xml:space="preserve">An OAGi </w:t>
      </w:r>
      <w:r w:rsidR="00EB31A9">
        <w:t>admin</w:t>
      </w:r>
      <w:r>
        <w:t xml:space="preserve"> cannot generate expressions of profile BODs that belong to another OAGi developer and that are in editing states.</w:t>
      </w:r>
      <w:bookmarkEnd w:id="365"/>
    </w:p>
    <w:p w14:paraId="65FE6CD3" w14:textId="75575854" w:rsidR="00B8771D" w:rsidRDefault="00B8771D" w:rsidP="00581A44">
      <w:pPr>
        <w:pStyle w:val="ListParagraph"/>
        <w:numPr>
          <w:ilvl w:val="0"/>
          <w:numId w:val="127"/>
        </w:numPr>
      </w:pPr>
      <w:bookmarkStart w:id="366" w:name="_Ref489880403"/>
      <w:r>
        <w:t xml:space="preserve">An OAGi </w:t>
      </w:r>
      <w:r w:rsidR="00EB31A9">
        <w:t>admin</w:t>
      </w:r>
      <w:r>
        <w:t xml:space="preserve"> cannot generate expressions of profile BODs that belong to an OAGi admin developer and that are in editing states.</w:t>
      </w:r>
      <w:bookmarkEnd w:id="366"/>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367"/>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367"/>
      <w:r>
        <w:rPr>
          <w:rStyle w:val="CommentReference"/>
        </w:rPr>
        <w:commentReference w:id="367"/>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368" w:name="_Ref490044761"/>
      <w:r>
        <w:t>OAGi admin can creates a localized profile BOD extension.</w:t>
      </w:r>
      <w:bookmarkEnd w:id="368"/>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369"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369"/>
    </w:p>
    <w:p w14:paraId="3D3B3E46" w14:textId="1A0DE96C" w:rsidR="00E469FB" w:rsidRDefault="00E469FB" w:rsidP="00581A44">
      <w:pPr>
        <w:pStyle w:val="ListParagraph"/>
        <w:numPr>
          <w:ilvl w:val="1"/>
          <w:numId w:val="130"/>
        </w:numPr>
      </w:pPr>
      <w:bookmarkStart w:id="370" w:name="_Ref490044802"/>
      <w:r>
        <w:t xml:space="preserve">An OAGi admin can add a new BCC to an owned profile BOD extension in the Editing </w:t>
      </w:r>
      <w:commentRangeStart w:id="371"/>
      <w:r>
        <w:t>state.</w:t>
      </w:r>
      <w:commentRangeEnd w:id="371"/>
      <w:r>
        <w:rPr>
          <w:rStyle w:val="CommentReference"/>
        </w:rPr>
        <w:commentReference w:id="371"/>
      </w:r>
      <w:bookmarkEnd w:id="370"/>
    </w:p>
    <w:p w14:paraId="24D0C79E" w14:textId="04346F3D" w:rsidR="00E469FB" w:rsidRDefault="00E469FB" w:rsidP="00581A44">
      <w:pPr>
        <w:pStyle w:val="ListParagraph"/>
        <w:numPr>
          <w:ilvl w:val="1"/>
          <w:numId w:val="130"/>
        </w:numPr>
      </w:pPr>
      <w:bookmarkStart w:id="372" w:name="_Ref490044839"/>
      <w:r>
        <w:t>An OAGi admin can remove an ASCC from an owned profile BOD extension in the Editing state.</w:t>
      </w:r>
      <w:bookmarkEnd w:id="372"/>
    </w:p>
    <w:p w14:paraId="7886B71C" w14:textId="1D6291CC" w:rsidR="00E469FB" w:rsidRDefault="00E469FB" w:rsidP="00581A44">
      <w:pPr>
        <w:pStyle w:val="ListParagraph"/>
        <w:numPr>
          <w:ilvl w:val="1"/>
          <w:numId w:val="130"/>
        </w:numPr>
      </w:pPr>
      <w:bookmarkStart w:id="373" w:name="_Ref490044849"/>
      <w:r>
        <w:t>An OAGi admin can remove an BCC from an owned profile BOD extension in the Editing state.</w:t>
      </w:r>
      <w:bookmarkEnd w:id="373"/>
    </w:p>
    <w:p w14:paraId="632BAEA5" w14:textId="1F9DFED1" w:rsidR="00E469FB" w:rsidRDefault="00E469FB" w:rsidP="00581A44">
      <w:pPr>
        <w:pStyle w:val="ListParagraph"/>
        <w:numPr>
          <w:ilvl w:val="1"/>
          <w:numId w:val="130"/>
        </w:numPr>
      </w:pPr>
      <w:bookmarkStart w:id="374" w:name="_Ref490056843"/>
      <w:r>
        <w:t>An OAGi admin can change the state of an owned profile BOD extension from Editing to Candidate.</w:t>
      </w:r>
      <w:bookmarkEnd w:id="374"/>
    </w:p>
    <w:p w14:paraId="1DD7EB5A" w14:textId="0D49B77B" w:rsidR="00E469FB" w:rsidRDefault="00E469FB" w:rsidP="00581A44">
      <w:pPr>
        <w:pStyle w:val="ListParagraph"/>
        <w:numPr>
          <w:ilvl w:val="1"/>
          <w:numId w:val="130"/>
        </w:numPr>
      </w:pPr>
      <w:bookmarkStart w:id="375" w:name="_Ref490066391"/>
      <w:r>
        <w:t>An OAGi admin can change the state of an owned profile BOD extension from Candidate to Published.</w:t>
      </w:r>
      <w:bookmarkEnd w:id="375"/>
    </w:p>
    <w:p w14:paraId="7F6C9563" w14:textId="57F0552F" w:rsidR="00E469FB" w:rsidRDefault="00E469FB" w:rsidP="00581A44">
      <w:pPr>
        <w:pStyle w:val="ListParagraph"/>
        <w:numPr>
          <w:ilvl w:val="1"/>
          <w:numId w:val="130"/>
        </w:numPr>
      </w:pPr>
      <w:bookmarkStart w:id="376" w:name="_Ref490066404"/>
      <w:r>
        <w:t>An OAGi admin can change the state of an owned profile BOD extension from Candidate back to Editing.</w:t>
      </w:r>
      <w:bookmarkEnd w:id="376"/>
    </w:p>
    <w:p w14:paraId="03ABF1ED" w14:textId="77E9F188" w:rsidR="00E469FB" w:rsidRDefault="00E469FB" w:rsidP="00581A44">
      <w:pPr>
        <w:pStyle w:val="ListParagraph"/>
        <w:numPr>
          <w:ilvl w:val="1"/>
          <w:numId w:val="130"/>
        </w:numPr>
      </w:pPr>
      <w:bookmarkStart w:id="377" w:name="_Ref490066410"/>
      <w:r>
        <w:t>An OAGi admin can open up the extension to the same component that is still in the Editing state through another profile BOD.</w:t>
      </w:r>
      <w:bookmarkEnd w:id="377"/>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378" w:name="_Ref490066419"/>
      <w:r>
        <w:t xml:space="preserve">The system shall not allow an OAGi admin to create an extension to a component being extended by another OAGi </w:t>
      </w:r>
      <w:r w:rsidR="00CC12BA">
        <w:t>developer</w:t>
      </w:r>
      <w:r>
        <w:t xml:space="preserve"> in the Editing state.</w:t>
      </w:r>
      <w:bookmarkEnd w:id="378"/>
    </w:p>
    <w:p w14:paraId="057C2324" w14:textId="2E47218F" w:rsidR="00E469FB" w:rsidRDefault="00E469FB" w:rsidP="00581A44">
      <w:pPr>
        <w:pStyle w:val="ListParagraph"/>
        <w:numPr>
          <w:ilvl w:val="2"/>
          <w:numId w:val="130"/>
        </w:numPr>
      </w:pPr>
      <w:bookmarkStart w:id="379"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379"/>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380" w:name="_Ref490066436"/>
      <w:r>
        <w:t>An OAGi admin cannot see in the CC list any user extension group ACC belonging to enterprise tenants (test particularly on those ACCs owned by the OAGi admin in the enterprise tenant’s capacity).</w:t>
      </w:r>
      <w:bookmarkEnd w:id="380"/>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381" w:name="_Ref490066443"/>
      <w:r>
        <w:t>An OAGi admin can see in the list user extension group ACCs in the Editing state belonging to an</w:t>
      </w:r>
      <w:r w:rsidR="00CC12BA">
        <w:t>other</w:t>
      </w:r>
      <w:r>
        <w:t xml:space="preserve"> OAGi </w:t>
      </w:r>
      <w:r w:rsidR="00CC12BA">
        <w:t>developer</w:t>
      </w:r>
      <w:r>
        <w:t>.</w:t>
      </w:r>
      <w:bookmarkEnd w:id="381"/>
    </w:p>
    <w:p w14:paraId="1A59558C" w14:textId="119E003D" w:rsidR="00E469FB" w:rsidRDefault="00E469FB" w:rsidP="00581A44">
      <w:pPr>
        <w:pStyle w:val="ListParagraph"/>
        <w:numPr>
          <w:ilvl w:val="2"/>
          <w:numId w:val="130"/>
        </w:numPr>
      </w:pPr>
      <w:bookmarkStart w:id="382" w:name="_Ref490066450"/>
      <w:r>
        <w:t xml:space="preserve">An OAGi admin can see in the list user extension group ACCs in the Candidate state belonging to another OAGi </w:t>
      </w:r>
      <w:r w:rsidR="00CC12BA">
        <w:t>admin</w:t>
      </w:r>
      <w:r>
        <w:t>.</w:t>
      </w:r>
      <w:bookmarkEnd w:id="382"/>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383" w:name="_Ref490066461"/>
      <w:r>
        <w:t xml:space="preserve">An OAGi admin can see the detail of a user extension group ACC belonging to another OAGi </w:t>
      </w:r>
      <w:r w:rsidR="00CC12BA">
        <w:t>developer</w:t>
      </w:r>
      <w:r>
        <w:t xml:space="preserve"> in the Candidate state but cannot make any change.</w:t>
      </w:r>
      <w:bookmarkEnd w:id="383"/>
    </w:p>
    <w:p w14:paraId="4BBEAA5D" w14:textId="394E254A" w:rsidR="00E469FB" w:rsidRDefault="00E469FB" w:rsidP="00581A44">
      <w:pPr>
        <w:pStyle w:val="ListParagraph"/>
        <w:numPr>
          <w:ilvl w:val="2"/>
          <w:numId w:val="130"/>
        </w:numPr>
      </w:pPr>
      <w:bookmarkStart w:id="384"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384"/>
    </w:p>
    <w:p w14:paraId="6C9A87A7" w14:textId="24E2E61B" w:rsidR="00E469FB" w:rsidRDefault="00E469FB" w:rsidP="00581A44">
      <w:pPr>
        <w:pStyle w:val="ListParagraph"/>
        <w:numPr>
          <w:ilvl w:val="2"/>
          <w:numId w:val="130"/>
        </w:numPr>
      </w:pPr>
      <w:bookmarkStart w:id="385" w:name="_Ref490066473"/>
      <w:r>
        <w:t xml:space="preserve">An OAGi admin cannot see the detail of a user extension group ACC belonging to another OAGi </w:t>
      </w:r>
      <w:r w:rsidR="00CC12BA">
        <w:t>admin</w:t>
      </w:r>
      <w:r>
        <w:t xml:space="preserve"> in the Editing state.</w:t>
      </w:r>
      <w:bookmarkEnd w:id="385"/>
    </w:p>
    <w:p w14:paraId="7F52F1A6" w14:textId="7E1EBF2E" w:rsidR="00E469FB" w:rsidRDefault="00E469FB" w:rsidP="00581A44">
      <w:pPr>
        <w:pStyle w:val="ListParagraph"/>
        <w:numPr>
          <w:ilvl w:val="1"/>
          <w:numId w:val="130"/>
        </w:numPr>
      </w:pPr>
      <w:bookmarkStart w:id="386"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386"/>
    </w:p>
    <w:p w14:paraId="2C0D615F" w14:textId="12D08ED7" w:rsidR="00E469FB" w:rsidRDefault="00E469FB" w:rsidP="00581A44">
      <w:pPr>
        <w:pStyle w:val="ListParagraph"/>
        <w:numPr>
          <w:ilvl w:val="1"/>
          <w:numId w:val="130"/>
        </w:numPr>
      </w:pPr>
      <w:bookmarkStart w:id="387" w:name="_Ref490066494"/>
      <w:r>
        <w:t xml:space="preserve">An OAGi </w:t>
      </w:r>
      <w:r w:rsidR="00CC12BA">
        <w:t>admin</w:t>
      </w:r>
      <w:r>
        <w:t xml:space="preserve"> can add a new BCC to an owned ACC in the Editing </w:t>
      </w:r>
      <w:commentRangeStart w:id="388"/>
      <w:r>
        <w:t>state.</w:t>
      </w:r>
      <w:commentRangeEnd w:id="388"/>
      <w:r>
        <w:rPr>
          <w:rStyle w:val="CommentReference"/>
        </w:rPr>
        <w:commentReference w:id="388"/>
      </w:r>
      <w:bookmarkEnd w:id="387"/>
    </w:p>
    <w:p w14:paraId="185D3AED" w14:textId="6531EE61" w:rsidR="00E469FB" w:rsidRDefault="00E469FB" w:rsidP="00581A44">
      <w:pPr>
        <w:pStyle w:val="ListParagraph"/>
        <w:numPr>
          <w:ilvl w:val="1"/>
          <w:numId w:val="130"/>
        </w:numPr>
      </w:pPr>
      <w:bookmarkStart w:id="389" w:name="_Ref490066500"/>
      <w:r>
        <w:t xml:space="preserve">An OAGi </w:t>
      </w:r>
      <w:r w:rsidR="00CC12BA">
        <w:t>admin</w:t>
      </w:r>
      <w:r>
        <w:t xml:space="preserve"> can remove an ASCC from an owned ACC in the Editing state.</w:t>
      </w:r>
      <w:bookmarkEnd w:id="389"/>
    </w:p>
    <w:p w14:paraId="4BAA5F87" w14:textId="53061708" w:rsidR="00E469FB" w:rsidRDefault="00E469FB" w:rsidP="00581A44">
      <w:pPr>
        <w:pStyle w:val="ListParagraph"/>
        <w:numPr>
          <w:ilvl w:val="1"/>
          <w:numId w:val="130"/>
        </w:numPr>
      </w:pPr>
      <w:bookmarkStart w:id="390" w:name="_Ref490066507"/>
      <w:r>
        <w:t xml:space="preserve">An OAGi </w:t>
      </w:r>
      <w:r w:rsidR="00CC12BA">
        <w:t>admin</w:t>
      </w:r>
      <w:r>
        <w:t xml:space="preserve"> can remove an BCC from an owned ACC in the Editing state.</w:t>
      </w:r>
      <w:bookmarkEnd w:id="390"/>
    </w:p>
    <w:p w14:paraId="621F982E" w14:textId="784892A9" w:rsidR="00E469FB" w:rsidRDefault="00E469FB" w:rsidP="00581A44">
      <w:pPr>
        <w:pStyle w:val="ListParagraph"/>
        <w:numPr>
          <w:ilvl w:val="1"/>
          <w:numId w:val="130"/>
        </w:numPr>
      </w:pPr>
      <w:bookmarkStart w:id="391" w:name="_Ref490066512"/>
      <w:r>
        <w:t xml:space="preserve">An OAGi </w:t>
      </w:r>
      <w:r w:rsidR="00CC12BA">
        <w:t>admin</w:t>
      </w:r>
      <w:r>
        <w:t xml:space="preserve"> can change the state of an ACC it owns from Editing to Candidate.</w:t>
      </w:r>
      <w:bookmarkEnd w:id="391"/>
    </w:p>
    <w:p w14:paraId="711E0A41" w14:textId="39C8700A" w:rsidR="00E469FB" w:rsidRDefault="00E469FB" w:rsidP="00581A44">
      <w:pPr>
        <w:pStyle w:val="ListParagraph"/>
        <w:numPr>
          <w:ilvl w:val="1"/>
          <w:numId w:val="130"/>
        </w:numPr>
      </w:pPr>
      <w:bookmarkStart w:id="392" w:name="_Ref490066521"/>
      <w:r>
        <w:t xml:space="preserve">An OAGi </w:t>
      </w:r>
      <w:r w:rsidR="00CC12BA">
        <w:t>admin</w:t>
      </w:r>
      <w:r>
        <w:t xml:space="preserve"> can change the state of an ACC it owns from Candidate back to Editing.</w:t>
      </w:r>
      <w:bookmarkEnd w:id="392"/>
    </w:p>
    <w:p w14:paraId="287C4EE2" w14:textId="1225BBC1" w:rsidR="00E469FB" w:rsidRDefault="00E469FB" w:rsidP="00581A44">
      <w:pPr>
        <w:pStyle w:val="ListParagraph"/>
        <w:numPr>
          <w:ilvl w:val="1"/>
          <w:numId w:val="130"/>
        </w:numPr>
      </w:pPr>
      <w:bookmarkStart w:id="393" w:name="_Ref490066543"/>
      <w:r>
        <w:t xml:space="preserve">An OAGi </w:t>
      </w:r>
      <w:r w:rsidR="00CC12BA">
        <w:t>admin</w:t>
      </w:r>
      <w:r>
        <w:t xml:space="preserve"> can change the state of an ACC it owns from Candidate to Published.</w:t>
      </w:r>
      <w:bookmarkEnd w:id="393"/>
    </w:p>
    <w:p w14:paraId="43EB03E6" w14:textId="77777777" w:rsidR="00E469FB" w:rsidRDefault="00E469FB" w:rsidP="00581A44">
      <w:pPr>
        <w:pStyle w:val="ListParagraph"/>
        <w:numPr>
          <w:ilvl w:val="0"/>
          <w:numId w:val="130"/>
        </w:numPr>
      </w:pPr>
      <w:bookmarkStart w:id="394" w:name="_Ref490066550"/>
      <w:r>
        <w:t>There is no sharing capability in the CC Management.</w:t>
      </w:r>
      <w:bookmarkEnd w:id="394"/>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395"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395"/>
      <w:r w:rsidR="00E469FB">
        <w:t xml:space="preserve"> </w:t>
      </w:r>
    </w:p>
    <w:p w14:paraId="5C59CE23" w14:textId="364418A6" w:rsidR="00E469FB" w:rsidRDefault="00C20CDE" w:rsidP="00581A44">
      <w:pPr>
        <w:pStyle w:val="ListParagraph"/>
        <w:numPr>
          <w:ilvl w:val="1"/>
          <w:numId w:val="130"/>
        </w:numPr>
      </w:pPr>
      <w:bookmarkStart w:id="396" w:name="_Ref490066566"/>
      <w:r>
        <w:t xml:space="preserve">The OAGi admin cannot transfer the ownership of his own </w:t>
      </w:r>
      <w:r w:rsidR="00B86063">
        <w:t>user extension group ACC in the Candidat</w:t>
      </w:r>
      <w:r>
        <w:t>e state</w:t>
      </w:r>
      <w:r w:rsidR="00B86063">
        <w:t>.</w:t>
      </w:r>
      <w:bookmarkEnd w:id="396"/>
      <w:r w:rsidR="00E469FB">
        <w:t xml:space="preserve"> </w:t>
      </w:r>
    </w:p>
    <w:p w14:paraId="7C45EC01" w14:textId="3F7EE0B5" w:rsidR="00E469FB" w:rsidRDefault="00C20CDE" w:rsidP="00581A44">
      <w:pPr>
        <w:pStyle w:val="ListParagraph"/>
        <w:numPr>
          <w:ilvl w:val="1"/>
          <w:numId w:val="130"/>
        </w:numPr>
      </w:pPr>
      <w:bookmarkStart w:id="397" w:name="_Ref490066573"/>
      <w:r>
        <w:lastRenderedPageBreak/>
        <w:t>The OAGi admin can transfer the ownership of a user extension group ACC in the Editing state from another OAGi developer to another OAGi admin.</w:t>
      </w:r>
      <w:bookmarkEnd w:id="397"/>
      <w:r>
        <w:t xml:space="preserve"> </w:t>
      </w:r>
    </w:p>
    <w:p w14:paraId="017F64B0" w14:textId="2750432F" w:rsidR="005C3B9E" w:rsidRDefault="005C3B9E" w:rsidP="00581A44">
      <w:pPr>
        <w:pStyle w:val="ListParagraph"/>
        <w:numPr>
          <w:ilvl w:val="1"/>
          <w:numId w:val="130"/>
        </w:numPr>
      </w:pPr>
      <w:bookmarkStart w:id="398" w:name="_Ref490066588"/>
      <w:r>
        <w:t>The OAGi admin can transfer the ownership of his user extension group ACC in the Editing state to another OAGi admin.</w:t>
      </w:r>
      <w:bookmarkEnd w:id="398"/>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399"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399"/>
    </w:p>
    <w:p w14:paraId="3CD12D7B" w14:textId="2C9C8D0B" w:rsidR="00E469FB" w:rsidRDefault="00E469FB" w:rsidP="00581A44">
      <w:pPr>
        <w:pStyle w:val="ListParagraph"/>
        <w:numPr>
          <w:ilvl w:val="1"/>
          <w:numId w:val="130"/>
        </w:numPr>
      </w:pPr>
      <w:bookmarkStart w:id="400" w:name="_Ref490066607"/>
      <w:r>
        <w:t xml:space="preserve">The system shall notify the OAGi </w:t>
      </w:r>
      <w:r w:rsidR="00CC12BA">
        <w:t>admin</w:t>
      </w:r>
      <w:r>
        <w:t xml:space="preserve"> while opening a profile BOD when his user extension group ACC relevant to the profile BOD has been published.</w:t>
      </w:r>
      <w:bookmarkEnd w:id="400"/>
    </w:p>
    <w:p w14:paraId="6785B1A4" w14:textId="53CABC63" w:rsidR="00E469FB" w:rsidRDefault="000B3DD6" w:rsidP="000B3DD6">
      <w:pPr>
        <w:pStyle w:val="Heading2"/>
      </w:pPr>
      <w:r>
        <w:t xml:space="preserve">OAGi admin developer authorized access to CC management functions with the global </w:t>
      </w:r>
      <w:commentRangeStart w:id="401"/>
      <w:r>
        <w:t>extension</w:t>
      </w:r>
      <w:commentRangeEnd w:id="401"/>
      <w:r w:rsidR="000A0790">
        <w:rPr>
          <w:rStyle w:val="CommentReference"/>
          <w:rFonts w:asciiTheme="minorHAnsi" w:eastAsiaTheme="minorHAnsi" w:hAnsiTheme="minorHAnsi" w:cstheme="minorBidi"/>
          <w:color w:val="auto"/>
        </w:rPr>
        <w:commentReference w:id="401"/>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402" w:name="_Ref490143122"/>
      <w:r>
        <w:t>An OAGi admin can create a code list</w:t>
      </w:r>
      <w:r w:rsidR="000A7CD8">
        <w:t xml:space="preserve"> without base</w:t>
      </w:r>
      <w:r>
        <w:t>.</w:t>
      </w:r>
      <w:bookmarkEnd w:id="402"/>
    </w:p>
    <w:p w14:paraId="52B28A25" w14:textId="25F929C8" w:rsidR="000A7CD8" w:rsidRDefault="000A7CD8" w:rsidP="00581A44">
      <w:pPr>
        <w:pStyle w:val="ListParagraph"/>
        <w:numPr>
          <w:ilvl w:val="0"/>
          <w:numId w:val="132"/>
        </w:numPr>
      </w:pPr>
      <w:bookmarkStart w:id="403"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403"/>
    </w:p>
    <w:p w14:paraId="1B878FB1" w14:textId="1AFCD017" w:rsidR="009E2101" w:rsidRDefault="009E2101" w:rsidP="00581A44">
      <w:pPr>
        <w:pStyle w:val="ListParagraph"/>
        <w:numPr>
          <w:ilvl w:val="0"/>
          <w:numId w:val="132"/>
        </w:numPr>
      </w:pPr>
      <w:bookmarkStart w:id="404" w:name="_Ref490143133"/>
      <w:r>
        <w:t>An OAGi admin can edit a code list he owns</w:t>
      </w:r>
      <w:r w:rsidR="00425F0C">
        <w:t xml:space="preserve"> that is in the Editing state</w:t>
      </w:r>
      <w:r>
        <w:t>.</w:t>
      </w:r>
      <w:bookmarkEnd w:id="404"/>
    </w:p>
    <w:p w14:paraId="5E4C819C" w14:textId="7F5C7E83" w:rsidR="000A0790" w:rsidRDefault="000A0790" w:rsidP="00581A44">
      <w:pPr>
        <w:pStyle w:val="ListParagraph"/>
        <w:numPr>
          <w:ilvl w:val="0"/>
          <w:numId w:val="132"/>
        </w:numPr>
      </w:pPr>
      <w:bookmarkStart w:id="405"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405"/>
    </w:p>
    <w:p w14:paraId="3E14F600" w14:textId="77777777" w:rsidR="005B229A" w:rsidRDefault="00B758F9" w:rsidP="00581A44">
      <w:pPr>
        <w:pStyle w:val="ListParagraph"/>
        <w:numPr>
          <w:ilvl w:val="0"/>
          <w:numId w:val="132"/>
        </w:numPr>
      </w:pPr>
      <w:bookmarkStart w:id="406" w:name="_Ref490143149"/>
      <w:r>
        <w:t>An OAGi admin can change the state of a code list from Editing to Published.</w:t>
      </w:r>
      <w:bookmarkEnd w:id="406"/>
    </w:p>
    <w:p w14:paraId="687D1753" w14:textId="3277EEE8" w:rsidR="009E2101" w:rsidRDefault="009E2101" w:rsidP="00581A44">
      <w:pPr>
        <w:pStyle w:val="ListParagraph"/>
        <w:numPr>
          <w:ilvl w:val="0"/>
          <w:numId w:val="132"/>
        </w:numPr>
      </w:pPr>
      <w:bookmarkStart w:id="407" w:name="_Ref490143162"/>
      <w:r>
        <w:t xml:space="preserve">An OAGi </w:t>
      </w:r>
      <w:r w:rsidR="00576F8A">
        <w:t>admin</w:t>
      </w:r>
      <w:r>
        <w:t xml:space="preserve"> can delete a code list that is in the Editing state</w:t>
      </w:r>
      <w:r w:rsidR="00576F8A">
        <w:t xml:space="preserve"> even though he didn’t create it</w:t>
      </w:r>
      <w:r>
        <w:t>.</w:t>
      </w:r>
      <w:bookmarkEnd w:id="407"/>
    </w:p>
    <w:p w14:paraId="29CE21B7" w14:textId="1C2C0ECF" w:rsidR="000A0790" w:rsidRDefault="00E5120D" w:rsidP="00581A44">
      <w:pPr>
        <w:pStyle w:val="ListParagraph"/>
        <w:numPr>
          <w:ilvl w:val="0"/>
          <w:numId w:val="132"/>
        </w:numPr>
      </w:pPr>
      <w:bookmarkStart w:id="408" w:name="_Ref490143171"/>
      <w:commentRangeStart w:id="409"/>
      <w:r>
        <w:t xml:space="preserve">Verify that there is no sharing functionality provided in the code list management. </w:t>
      </w:r>
      <w:r w:rsidR="000A0790">
        <w:t>OAGi tenant cannot share code list.</w:t>
      </w:r>
      <w:bookmarkEnd w:id="408"/>
    </w:p>
    <w:p w14:paraId="63F04005" w14:textId="172688C9" w:rsidR="000A0790" w:rsidRDefault="00E5120D" w:rsidP="00581A44">
      <w:pPr>
        <w:pStyle w:val="ListParagraph"/>
        <w:numPr>
          <w:ilvl w:val="0"/>
          <w:numId w:val="132"/>
        </w:numPr>
      </w:pPr>
      <w:bookmarkStart w:id="410" w:name="_Ref490143182"/>
      <w:r>
        <w:t>Verify that there is no make free functionality provided in the code list management</w:t>
      </w:r>
      <w:r w:rsidR="000A0790">
        <w:t>.</w:t>
      </w:r>
      <w:commentRangeEnd w:id="409"/>
      <w:r>
        <w:rPr>
          <w:rStyle w:val="CommentReference"/>
        </w:rPr>
        <w:commentReference w:id="409"/>
      </w:r>
      <w:bookmarkEnd w:id="410"/>
    </w:p>
    <w:p w14:paraId="60038F08" w14:textId="27FFF097" w:rsidR="009E2101" w:rsidRDefault="009E2101" w:rsidP="00581A44">
      <w:pPr>
        <w:pStyle w:val="ListParagraph"/>
        <w:numPr>
          <w:ilvl w:val="0"/>
          <w:numId w:val="132"/>
        </w:numPr>
      </w:pPr>
      <w:bookmarkStart w:id="411" w:name="_Ref490143189"/>
      <w:r>
        <w:t>An OAGi admin cannot see in the list of code lists enterprise users’ private code lists in any state.</w:t>
      </w:r>
      <w:bookmarkEnd w:id="411"/>
    </w:p>
    <w:p w14:paraId="0F40BF12" w14:textId="30A0F3AD" w:rsidR="000A0790" w:rsidRDefault="000A0790" w:rsidP="00581A44">
      <w:pPr>
        <w:pStyle w:val="ListParagraph"/>
        <w:numPr>
          <w:ilvl w:val="0"/>
          <w:numId w:val="132"/>
        </w:numPr>
      </w:pPr>
      <w:bookmarkStart w:id="412" w:name="_Ref490143195"/>
      <w:r>
        <w:t xml:space="preserve">An OAGi </w:t>
      </w:r>
      <w:r w:rsidR="009E2101">
        <w:t>admin</w:t>
      </w:r>
      <w:r>
        <w:t xml:space="preserve"> can see </w:t>
      </w:r>
      <w:r w:rsidR="009E2101">
        <w:t xml:space="preserve">in the </w:t>
      </w:r>
      <w:r>
        <w:t>list of code lists enterprise users’ shared code lists.</w:t>
      </w:r>
      <w:bookmarkEnd w:id="412"/>
    </w:p>
    <w:p w14:paraId="022C3E69" w14:textId="309ED5FB" w:rsidR="000A0790" w:rsidRDefault="000A0790" w:rsidP="00581A44">
      <w:pPr>
        <w:pStyle w:val="ListParagraph"/>
        <w:numPr>
          <w:ilvl w:val="0"/>
          <w:numId w:val="132"/>
        </w:numPr>
      </w:pPr>
      <w:bookmarkStart w:id="413" w:name="_Ref490143201"/>
      <w:r>
        <w:t xml:space="preserve">An OAGi </w:t>
      </w:r>
      <w:r w:rsidR="009E2101">
        <w:t>admin</w:t>
      </w:r>
      <w:r>
        <w:t xml:space="preserve"> can see the details of enterprise users’ shared code lists</w:t>
      </w:r>
      <w:r w:rsidR="00425F0C">
        <w:t xml:space="preserve"> but cannot make any change</w:t>
      </w:r>
      <w:r>
        <w:t>.</w:t>
      </w:r>
      <w:bookmarkEnd w:id="413"/>
      <w:r>
        <w:t xml:space="preserve"> </w:t>
      </w:r>
    </w:p>
    <w:p w14:paraId="76630008" w14:textId="0CB95928" w:rsidR="000A0790" w:rsidRDefault="000A0790" w:rsidP="00581A44">
      <w:pPr>
        <w:pStyle w:val="ListParagraph"/>
        <w:numPr>
          <w:ilvl w:val="0"/>
          <w:numId w:val="132"/>
        </w:numPr>
      </w:pPr>
      <w:bookmarkStart w:id="414"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414"/>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77777777" w:rsidR="00566759" w:rsidRDefault="00566759" w:rsidP="00581A44">
      <w:pPr>
        <w:pStyle w:val="ListParagraph"/>
        <w:numPr>
          <w:ilvl w:val="0"/>
          <w:numId w:val="148"/>
        </w:numPr>
      </w:pPr>
      <w:r>
        <w:t>The admin user creates new context categories, says CAT0 and CAT1. (Assertion #1)</w:t>
      </w:r>
    </w:p>
    <w:p w14:paraId="3E6B8A02" w14:textId="77777777" w:rsidR="00566759" w:rsidRDefault="00566759" w:rsidP="00581A44">
      <w:pPr>
        <w:pStyle w:val="ListParagraph"/>
        <w:numPr>
          <w:ilvl w:val="0"/>
          <w:numId w:val="148"/>
        </w:numPr>
      </w:pPr>
      <w:r>
        <w:t>The admin user shares CAT0. (Assertion #2)</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77777777" w:rsidR="00566759" w:rsidRDefault="00566759" w:rsidP="00581A44">
      <w:pPr>
        <w:pStyle w:val="ListParagraph"/>
        <w:numPr>
          <w:ilvl w:val="0"/>
          <w:numId w:val="148"/>
        </w:numPr>
      </w:pPr>
      <w:r>
        <w:t>ENTU1 creates two new context category, says CAT2 and CAT3. (Assertion #3)</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77777777"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p>
    <w:p w14:paraId="364AF0C8" w14:textId="77777777" w:rsidR="00566759" w:rsidRDefault="00566759" w:rsidP="00581A44">
      <w:pPr>
        <w:pStyle w:val="ListParagraph"/>
        <w:numPr>
          <w:ilvl w:val="0"/>
          <w:numId w:val="148"/>
        </w:numPr>
      </w:pPr>
      <w:r>
        <w:t>Verify that enterprise users’ context categories, which have been shared, are visible to ENTU2 in the list. (Assertion #5)</w:t>
      </w:r>
    </w:p>
    <w:p w14:paraId="7403EC50" w14:textId="77777777" w:rsidR="00566759" w:rsidRDefault="00566759" w:rsidP="00581A44">
      <w:pPr>
        <w:pStyle w:val="ListParagraph"/>
        <w:numPr>
          <w:ilvl w:val="0"/>
          <w:numId w:val="148"/>
        </w:numPr>
      </w:pPr>
      <w:r>
        <w:t>Verify that OAGi developers’ context categories, which have been shared, are visible to ENTU2 in the list. (Assertion #6)</w:t>
      </w:r>
    </w:p>
    <w:p w14:paraId="558DBA17" w14:textId="77777777"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p>
    <w:p w14:paraId="3928D61A" w14:textId="77777777" w:rsidR="00566759" w:rsidRDefault="00566759" w:rsidP="00581A44">
      <w:pPr>
        <w:pStyle w:val="ListParagraph"/>
        <w:numPr>
          <w:ilvl w:val="0"/>
          <w:numId w:val="148"/>
        </w:numPr>
      </w:pPr>
      <w:r>
        <w:t>Verify that CAT0, CAT1, CAT2, and CAT3 are in the list.</w:t>
      </w:r>
      <w:r w:rsidRPr="001B64BF">
        <w:t xml:space="preserve"> </w:t>
      </w:r>
      <w:r>
        <w:t>(Assertion #8)</w:t>
      </w:r>
    </w:p>
    <w:p w14:paraId="6EAA83CD" w14:textId="77777777" w:rsidR="00566759" w:rsidRDefault="00566759" w:rsidP="00581A44">
      <w:pPr>
        <w:pStyle w:val="ListParagraph"/>
        <w:numPr>
          <w:ilvl w:val="0"/>
          <w:numId w:val="148"/>
        </w:numPr>
      </w:pPr>
      <w:r>
        <w:t>ENTU2 deletes CAT1 and CAT2. (Assertion #9)</w:t>
      </w:r>
    </w:p>
    <w:p w14:paraId="1E8F3FF1" w14:textId="77777777" w:rsidR="00566759" w:rsidRDefault="00566759" w:rsidP="00581A44">
      <w:pPr>
        <w:pStyle w:val="ListParagraph"/>
        <w:numPr>
          <w:ilvl w:val="0"/>
          <w:numId w:val="148"/>
        </w:numPr>
      </w:pPr>
      <w:r>
        <w:t>Verify that ENTU2 cannot delete CAT0. (Assertion #10)</w:t>
      </w:r>
    </w:p>
    <w:p w14:paraId="7894CCC0" w14:textId="77777777" w:rsidR="00566759" w:rsidRDefault="00566759" w:rsidP="00581A44">
      <w:pPr>
        <w:pStyle w:val="ListParagraph"/>
        <w:numPr>
          <w:ilvl w:val="0"/>
          <w:numId w:val="148"/>
        </w:numPr>
      </w:pPr>
      <w:r>
        <w:t>ENTU2 edits CAT3. (Assertion #11)</w:t>
      </w:r>
    </w:p>
    <w:p w14:paraId="7F7FD789" w14:textId="77777777" w:rsidR="00566759" w:rsidRDefault="00566759" w:rsidP="00581A44">
      <w:pPr>
        <w:pStyle w:val="ListParagraph"/>
        <w:numPr>
          <w:ilvl w:val="0"/>
          <w:numId w:val="148"/>
        </w:numPr>
      </w:pPr>
      <w:r>
        <w:t>Verify that ENTU2 cannot share CAT3. (Assertion #12)</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77777777" w:rsidR="00566759" w:rsidRDefault="00566759" w:rsidP="00581A44">
      <w:pPr>
        <w:pStyle w:val="ListParagraph"/>
        <w:numPr>
          <w:ilvl w:val="0"/>
          <w:numId w:val="148"/>
        </w:numPr>
      </w:pPr>
      <w:r>
        <w:t>Verify that ENTU2 cannot make change or delete CAT3. (Assertion #10, 13)</w:t>
      </w:r>
    </w:p>
    <w:p w14:paraId="5B0B6104" w14:textId="77777777" w:rsidR="00566759" w:rsidRDefault="00566759" w:rsidP="00566759">
      <w:r>
        <w:t>Assertions covered in this test case:</w:t>
      </w:r>
    </w:p>
    <w:p w14:paraId="5E95B922" w14:textId="77777777" w:rsidR="00566759" w:rsidRDefault="00566759" w:rsidP="00581A44">
      <w:pPr>
        <w:pStyle w:val="ListParagraph"/>
        <w:numPr>
          <w:ilvl w:val="0"/>
          <w:numId w:val="149"/>
        </w:numPr>
      </w:pPr>
      <w:r>
        <w:t>An enterprise admin user can create a context category.</w:t>
      </w:r>
    </w:p>
    <w:p w14:paraId="30EC2FA9" w14:textId="77777777" w:rsidR="00566759" w:rsidRDefault="00566759" w:rsidP="00581A44">
      <w:pPr>
        <w:pStyle w:val="ListParagraph"/>
        <w:numPr>
          <w:ilvl w:val="0"/>
          <w:numId w:val="149"/>
        </w:numPr>
      </w:pPr>
      <w:r>
        <w:lastRenderedPageBreak/>
        <w:t>An enterprise admin user can share a context category.</w:t>
      </w:r>
    </w:p>
    <w:p w14:paraId="6FED25DB" w14:textId="7777777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77777777" w:rsidR="00566759" w:rsidRDefault="00566759" w:rsidP="00581A44">
      <w:pPr>
        <w:pStyle w:val="ListParagraph"/>
        <w:numPr>
          <w:ilvl w:val="0"/>
          <w:numId w:val="149"/>
        </w:numPr>
      </w:pPr>
      <w:r>
        <w:t>An enterprise end user can see a list of context categories that includes enterprise users’ shared context categories.</w:t>
      </w:r>
    </w:p>
    <w:p w14:paraId="1889D538" w14:textId="77777777" w:rsidR="00566759" w:rsidRDefault="00566759" w:rsidP="00581A44">
      <w:pPr>
        <w:pStyle w:val="ListParagraph"/>
        <w:numPr>
          <w:ilvl w:val="0"/>
          <w:numId w:val="149"/>
        </w:numPr>
      </w:pPr>
      <w:r>
        <w:t>An enterprise end user can see a list of context categories that includes OAGi developers’ shared context categories.</w:t>
      </w:r>
    </w:p>
    <w:p w14:paraId="7AC57572" w14:textId="77777777" w:rsidR="00566759" w:rsidRDefault="00566759" w:rsidP="00581A44">
      <w:pPr>
        <w:pStyle w:val="ListParagraph"/>
        <w:numPr>
          <w:ilvl w:val="0"/>
          <w:numId w:val="149"/>
        </w:numPr>
      </w:pPr>
      <w:r>
        <w:t>An enterprise end user can see the details of OAGi developers’ shared context categories but cannot make any change.</w:t>
      </w:r>
    </w:p>
    <w:p w14:paraId="043787C9" w14:textId="77777777" w:rsidR="00566759" w:rsidRDefault="00566759" w:rsidP="00581A44">
      <w:pPr>
        <w:pStyle w:val="ListParagraph"/>
        <w:numPr>
          <w:ilvl w:val="0"/>
          <w:numId w:val="149"/>
        </w:numPr>
      </w:pPr>
      <w:r>
        <w:t>An enterprise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77777777" w:rsidR="00566759" w:rsidRDefault="00566759" w:rsidP="00566759">
      <w:pPr>
        <w:pStyle w:val="Heading2"/>
      </w:pPr>
      <w:r>
        <w:t>Enterprise end user fails to create Context Category due to omitting name</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77777777" w:rsidR="00566759" w:rsidRDefault="00566759" w:rsidP="00566759">
      <w:pPr>
        <w:pStyle w:val="Heading2"/>
      </w:pPr>
      <w:r>
        <w:t>Enterprise end user fails to edit Context Category due to omitting name</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lastRenderedPageBreak/>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7777777" w:rsidR="00566759" w:rsidRDefault="00566759" w:rsidP="00581A44">
      <w:pPr>
        <w:pStyle w:val="ListParagraph"/>
        <w:numPr>
          <w:ilvl w:val="0"/>
          <w:numId w:val="150"/>
        </w:numPr>
      </w:pPr>
      <w:r>
        <w:t>The admin user creates new context schemes (with some values), says CS0 and CS1. (Assertion #1)</w:t>
      </w:r>
    </w:p>
    <w:p w14:paraId="475B276B" w14:textId="77777777" w:rsidR="00566759" w:rsidRDefault="00566759" w:rsidP="00581A44">
      <w:pPr>
        <w:pStyle w:val="ListParagraph"/>
        <w:numPr>
          <w:ilvl w:val="0"/>
          <w:numId w:val="150"/>
        </w:numPr>
      </w:pPr>
      <w:r>
        <w:t>The admin user shares CS0. (Assertion #2)</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77777777"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 4, 5, 6)</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77777777"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#7)</w:t>
      </w:r>
    </w:p>
    <w:p w14:paraId="56807756" w14:textId="77777777" w:rsidR="00566759" w:rsidRDefault="00566759" w:rsidP="00581A44">
      <w:pPr>
        <w:pStyle w:val="ListParagraph"/>
        <w:numPr>
          <w:ilvl w:val="0"/>
          <w:numId w:val="150"/>
        </w:numPr>
      </w:pPr>
      <w:r>
        <w:t>Verify that enterprise users’ context schemes, which have been shared, are visible to ENTU2 in the list. (Assertion #8)</w:t>
      </w:r>
    </w:p>
    <w:p w14:paraId="196EF3E3" w14:textId="77777777" w:rsidR="00566759" w:rsidRDefault="00566759" w:rsidP="00581A44">
      <w:pPr>
        <w:pStyle w:val="ListParagraph"/>
        <w:numPr>
          <w:ilvl w:val="0"/>
          <w:numId w:val="150"/>
        </w:numPr>
      </w:pPr>
      <w:r>
        <w:t>Verify that OAGi developers’ context categories, which have been shared, are visible to ENTU2 in the list. (Assertion #9)</w:t>
      </w:r>
    </w:p>
    <w:p w14:paraId="508F168B" w14:textId="77777777"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#10)</w:t>
      </w:r>
    </w:p>
    <w:p w14:paraId="1C60AC7D" w14:textId="77777777" w:rsidR="00566759" w:rsidRDefault="00566759" w:rsidP="00581A44">
      <w:pPr>
        <w:pStyle w:val="ListParagraph"/>
        <w:numPr>
          <w:ilvl w:val="0"/>
          <w:numId w:val="150"/>
        </w:numPr>
      </w:pPr>
      <w:r>
        <w:t>Verify that CS0, CS1, CS2, and CS3 are in the list. (Assertion #11)</w:t>
      </w:r>
    </w:p>
    <w:p w14:paraId="43C5F0A8" w14:textId="77777777" w:rsidR="00566759" w:rsidRDefault="00566759" w:rsidP="00581A44">
      <w:pPr>
        <w:pStyle w:val="ListParagraph"/>
        <w:numPr>
          <w:ilvl w:val="0"/>
          <w:numId w:val="150"/>
        </w:numPr>
      </w:pPr>
      <w:r>
        <w:t>ENTU2 deletes CS1 and CS2. (Assertion #12)</w:t>
      </w:r>
    </w:p>
    <w:p w14:paraId="1BAE2E2E" w14:textId="77777777" w:rsidR="00566759" w:rsidRDefault="00566759" w:rsidP="00581A44">
      <w:pPr>
        <w:pStyle w:val="ListParagraph"/>
        <w:numPr>
          <w:ilvl w:val="0"/>
          <w:numId w:val="150"/>
        </w:numPr>
      </w:pPr>
      <w:r>
        <w:t>Verify that ENTU2 cannot delete CS0. (Assertion #13)</w:t>
      </w:r>
    </w:p>
    <w:p w14:paraId="042E69B0" w14:textId="77777777" w:rsidR="00566759" w:rsidRDefault="00566759" w:rsidP="00581A44">
      <w:pPr>
        <w:pStyle w:val="ListParagraph"/>
        <w:numPr>
          <w:ilvl w:val="0"/>
          <w:numId w:val="150"/>
        </w:numPr>
      </w:pPr>
      <w:r>
        <w:t>ENTU2 edits CS3 (CS3 data update, add, update, remove CS3 values). (Assertion #14)</w:t>
      </w:r>
    </w:p>
    <w:p w14:paraId="039949A7" w14:textId="77777777" w:rsidR="00566759" w:rsidRDefault="00566759" w:rsidP="00581A44">
      <w:pPr>
        <w:pStyle w:val="ListParagraph"/>
        <w:numPr>
          <w:ilvl w:val="0"/>
          <w:numId w:val="150"/>
        </w:numPr>
      </w:pPr>
      <w:r>
        <w:t>Verify that ENTU2 cannot share CS3. (Assertion #15)</w:t>
      </w:r>
    </w:p>
    <w:p w14:paraId="2AAB2E70" w14:textId="77777777" w:rsidR="00566759" w:rsidRDefault="00566759" w:rsidP="00581A44">
      <w:pPr>
        <w:pStyle w:val="ListParagraph"/>
        <w:numPr>
          <w:ilvl w:val="0"/>
          <w:numId w:val="150"/>
        </w:numPr>
      </w:pPr>
      <w:r>
        <w:t>ENTU2 logs out.</w:t>
      </w:r>
    </w:p>
    <w:p w14:paraId="04213CF5" w14:textId="77777777" w:rsidR="00566759" w:rsidRPr="00EE2CCA" w:rsidRDefault="00566759" w:rsidP="00581A44">
      <w:pPr>
        <w:pStyle w:val="ListParagraph"/>
        <w:numPr>
          <w:ilvl w:val="0"/>
          <w:numId w:val="150"/>
        </w:numPr>
      </w:pPr>
      <w:r w:rsidRPr="00EE2CCA">
        <w:lastRenderedPageBreak/>
        <w:t xml:space="preserve">The admin </w:t>
      </w:r>
      <w:r>
        <w:t xml:space="preserve">user </w:t>
      </w:r>
      <w:r w:rsidRPr="00EE2CCA">
        <w:t>logs in again.</w:t>
      </w:r>
    </w:p>
    <w:p w14:paraId="0A2C344F" w14:textId="77777777" w:rsidR="00566759" w:rsidRDefault="00566759" w:rsidP="00581A44">
      <w:pPr>
        <w:pStyle w:val="ListParagraph"/>
        <w:numPr>
          <w:ilvl w:val="0"/>
          <w:numId w:val="150"/>
        </w:numPr>
      </w:pPr>
      <w:r w:rsidRPr="00EE2CCA">
        <w:t xml:space="preserve">The admin </w:t>
      </w:r>
      <w:r>
        <w:t>user shares CS3</w:t>
      </w:r>
      <w:r w:rsidRPr="00EE2CCA">
        <w:t>.</w:t>
      </w:r>
    </w:p>
    <w:p w14:paraId="5CDF821B" w14:textId="77777777" w:rsidR="00566759" w:rsidRDefault="00566759" w:rsidP="00581A44">
      <w:pPr>
        <w:pStyle w:val="ListParagraph"/>
        <w:numPr>
          <w:ilvl w:val="0"/>
          <w:numId w:val="150"/>
        </w:numPr>
      </w:pPr>
      <w:r>
        <w:t>The admin user logs out.</w:t>
      </w:r>
    </w:p>
    <w:p w14:paraId="058F239F" w14:textId="77777777" w:rsidR="00566759" w:rsidRDefault="00566759" w:rsidP="00581A44">
      <w:pPr>
        <w:pStyle w:val="ListParagraph"/>
        <w:numPr>
          <w:ilvl w:val="0"/>
          <w:numId w:val="150"/>
        </w:numPr>
      </w:pPr>
      <w:r>
        <w:t>ENTU2 logs in as an enterprise end user.</w:t>
      </w:r>
    </w:p>
    <w:p w14:paraId="5F564E1F" w14:textId="77777777" w:rsidR="00566759" w:rsidRDefault="00566759" w:rsidP="00581A44">
      <w:pPr>
        <w:pStyle w:val="ListParagraph"/>
        <w:numPr>
          <w:ilvl w:val="0"/>
          <w:numId w:val="150"/>
        </w:numPr>
      </w:pPr>
      <w:r>
        <w:t>Verify that ENTU2 cannot make change or delete CS3. (Assertion #13, 16)</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77777777" w:rsidR="00566759" w:rsidRPr="00661AE4" w:rsidRDefault="00566759" w:rsidP="00581A44">
      <w:pPr>
        <w:pStyle w:val="ListParagraph"/>
        <w:numPr>
          <w:ilvl w:val="0"/>
          <w:numId w:val="151"/>
        </w:numPr>
      </w:pPr>
      <w:r w:rsidRPr="00661AE4">
        <w:t>An enterprise end user cannot see a list of context categories that are not shared.</w:t>
      </w:r>
    </w:p>
    <w:p w14:paraId="6CB3ACD1" w14:textId="77777777" w:rsidR="00566759" w:rsidRPr="00661AE4" w:rsidRDefault="00566759" w:rsidP="00581A44">
      <w:pPr>
        <w:pStyle w:val="ListParagraph"/>
        <w:numPr>
          <w:ilvl w:val="0"/>
          <w:numId w:val="151"/>
        </w:numPr>
      </w:pPr>
      <w:r w:rsidRPr="00661AE4">
        <w:t>An enterprise end user can see a list of context categories that includes enterprise users’ shared context categories.</w:t>
      </w:r>
    </w:p>
    <w:p w14:paraId="43F9B900" w14:textId="77777777" w:rsidR="00566759" w:rsidRDefault="00566759" w:rsidP="00581A44">
      <w:pPr>
        <w:pStyle w:val="ListParagraph"/>
        <w:numPr>
          <w:ilvl w:val="0"/>
          <w:numId w:val="151"/>
        </w:numPr>
      </w:pPr>
      <w:r w:rsidRPr="00661AE4">
        <w:t>An enterprise end user can see a list of context categories that includes OAGi developers’ shared context categories.</w:t>
      </w:r>
    </w:p>
    <w:p w14:paraId="5E3AFE34" w14:textId="77777777" w:rsidR="00566759" w:rsidRDefault="00566759" w:rsidP="00581A44">
      <w:pPr>
        <w:pStyle w:val="ListParagraph"/>
        <w:numPr>
          <w:ilvl w:val="0"/>
          <w:numId w:val="151"/>
        </w:numPr>
      </w:pPr>
      <w:r w:rsidRPr="00661AE4">
        <w:t xml:space="preserve">An enterprise end user cannot see a list of context </w:t>
      </w:r>
      <w:r>
        <w:t>schemes</w:t>
      </w:r>
      <w:r w:rsidRPr="00661AE4">
        <w:t xml:space="preserve"> that are not shared.</w:t>
      </w:r>
    </w:p>
    <w:p w14:paraId="1836FC7E" w14:textId="77777777" w:rsidR="00566759" w:rsidRPr="00661AE4" w:rsidRDefault="00566759" w:rsidP="00581A44">
      <w:pPr>
        <w:pStyle w:val="ListParagraph"/>
        <w:numPr>
          <w:ilvl w:val="0"/>
          <w:numId w:val="151"/>
        </w:numPr>
      </w:pPr>
      <w:r w:rsidRPr="00661AE4">
        <w:t xml:space="preserve">An enterprise end user can see a list of context </w:t>
      </w:r>
      <w:r>
        <w:t>schemes</w:t>
      </w:r>
      <w:r w:rsidRPr="00661AE4">
        <w:t xml:space="preserve"> that includes enterprise users’ shared context </w:t>
      </w:r>
      <w:r>
        <w:t>schemes</w:t>
      </w:r>
      <w:r w:rsidRPr="00661AE4">
        <w:t>.</w:t>
      </w:r>
    </w:p>
    <w:p w14:paraId="10811AF5" w14:textId="77777777" w:rsidR="00566759" w:rsidRPr="00661AE4" w:rsidRDefault="00566759" w:rsidP="00581A44">
      <w:pPr>
        <w:pStyle w:val="ListParagraph"/>
        <w:numPr>
          <w:ilvl w:val="0"/>
          <w:numId w:val="151"/>
        </w:numPr>
      </w:pPr>
      <w:r w:rsidRPr="00661AE4">
        <w:t xml:space="preserve">An enterprise end user can see a list of context </w:t>
      </w:r>
      <w:r>
        <w:t>schemes</w:t>
      </w:r>
      <w:r w:rsidRPr="00661AE4">
        <w:t xml:space="preserve"> that includes OAGi developers’</w:t>
      </w:r>
      <w:r>
        <w:t xml:space="preserve">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77777777" w:rsidR="00566759" w:rsidRPr="00004D56" w:rsidRDefault="00566759" w:rsidP="00581A44">
      <w:pPr>
        <w:pStyle w:val="ListParagraph"/>
        <w:numPr>
          <w:ilvl w:val="0"/>
          <w:numId w:val="151"/>
        </w:numPr>
      </w:pPr>
      <w:r w:rsidRPr="00004D56">
        <w:t>An enterprise end user can see a list of context schem</w:t>
      </w:r>
      <w:r>
        <w:t>e</w:t>
      </w:r>
      <w:r w:rsidRPr="00004D56">
        <w:t>s, including the ones owned by users from the same enterprise tenant.</w:t>
      </w:r>
    </w:p>
    <w:p w14:paraId="5D6290D1" w14:textId="77777777" w:rsidR="00566759" w:rsidRPr="00004D56" w:rsidRDefault="00566759" w:rsidP="00581A44">
      <w:pPr>
        <w:pStyle w:val="ListParagraph"/>
        <w:numPr>
          <w:ilvl w:val="0"/>
          <w:numId w:val="151"/>
        </w:numPr>
      </w:pPr>
      <w:r w:rsidRPr="00004D56">
        <w:t>An enterprise end user can delete context schemes, including the ones owned by users from the same enterprise tenant.</w:t>
      </w:r>
    </w:p>
    <w:p w14:paraId="295A88F5" w14:textId="77777777" w:rsidR="00566759" w:rsidRPr="00004D56" w:rsidRDefault="00566759" w:rsidP="00581A44">
      <w:pPr>
        <w:pStyle w:val="ListParagraph"/>
        <w:numPr>
          <w:ilvl w:val="0"/>
          <w:numId w:val="151"/>
        </w:numPr>
      </w:pPr>
      <w:r w:rsidRPr="00004D56">
        <w:t>An enterprise end user cannot 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1755520" w14:textId="77777777" w:rsidR="00566759" w:rsidRPr="00C028A8" w:rsidRDefault="00566759" w:rsidP="00581A44">
      <w:pPr>
        <w:pStyle w:val="ListParagraph"/>
        <w:numPr>
          <w:ilvl w:val="0"/>
          <w:numId w:val="151"/>
        </w:numPr>
      </w:pPr>
      <w:r w:rsidRPr="00004D56">
        <w:t>An enterprise end user cannot edit shared context schemes.</w:t>
      </w:r>
    </w:p>
    <w:p w14:paraId="0D4F6D97" w14:textId="77777777" w:rsidR="00566759" w:rsidRDefault="00566759" w:rsidP="00566759">
      <w:pPr>
        <w:pStyle w:val="Heading2"/>
      </w:pPr>
      <w:r>
        <w:t>Enterprise end user fails to create Context Scheme due to omitting required fields</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lastRenderedPageBreak/>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77777777" w:rsidR="00566759" w:rsidRDefault="00566759" w:rsidP="00566759">
      <w:pPr>
        <w:pStyle w:val="Heading2"/>
      </w:pPr>
      <w:r>
        <w:t>Enterprise end user fails to edit Context Scheme due to omitting required fields</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edit failed. </w:t>
      </w:r>
    </w:p>
    <w:p w14:paraId="6462CFEF" w14:textId="77777777" w:rsidR="00566759" w:rsidRDefault="00566759" w:rsidP="00566759">
      <w:pPr>
        <w:pStyle w:val="Heading2"/>
      </w:pPr>
      <w:r>
        <w:t>Enterprise end user fails to add Context Scheme Value due to omitting value</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77777777" w:rsidR="00566759" w:rsidRDefault="00566759" w:rsidP="00566759">
      <w:pPr>
        <w:pStyle w:val="Heading2"/>
      </w:pPr>
      <w:r>
        <w:t>Enterprise end user fails to edit Context Scheme Value due to omitting value</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lastRenderedPageBreak/>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t>Enterprise end user’s authorized access to code list management functions.</w:t>
      </w:r>
    </w:p>
    <w:p w14:paraId="73606399" w14:textId="77777777"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7777777"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OAGD1 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Pr="00B66408">
        <w:t>)</w:t>
      </w:r>
    </w:p>
    <w:p w14:paraId="55B5ABA5" w14:textId="77777777"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p>
    <w:p w14:paraId="3586C297" w14:textId="77777777" w:rsidR="00566759" w:rsidRPr="0014576B" w:rsidRDefault="00566759" w:rsidP="00581A44">
      <w:pPr>
        <w:pStyle w:val="ListParagraph"/>
        <w:numPr>
          <w:ilvl w:val="0"/>
          <w:numId w:val="154"/>
        </w:numPr>
      </w:pPr>
      <w:r w:rsidRPr="0014576B">
        <w:t>Verify that ENTU1 can successfully discard CL4. (Assertion #</w:t>
      </w:r>
      <w:r>
        <w:t>5</w:t>
      </w:r>
      <w:r w:rsidRPr="0014576B">
        <w:t>)</w:t>
      </w:r>
    </w:p>
    <w:p w14:paraId="0DE3F90B" w14:textId="77777777"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p>
    <w:p w14:paraId="7DD5DAD5" w14:textId="77777777"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p>
    <w:p w14:paraId="1039144B" w14:textId="77777777"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p>
    <w:p w14:paraId="78CC3EE9" w14:textId="77777777"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p>
    <w:p w14:paraId="4E965D4A" w14:textId="77777777"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p>
    <w:p w14:paraId="7985C868" w14:textId="77777777" w:rsidR="00566759" w:rsidRDefault="00566759" w:rsidP="00581A44">
      <w:pPr>
        <w:pStyle w:val="ListParagraph"/>
        <w:numPr>
          <w:ilvl w:val="0"/>
          <w:numId w:val="42"/>
        </w:numPr>
      </w:pPr>
      <w:r>
        <w:t>OAGD2 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7777777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 (Assertion #</w:t>
      </w:r>
      <w:r>
        <w:t>9</w:t>
      </w:r>
      <w:r w:rsidRPr="00B66408">
        <w:t>)</w:t>
      </w:r>
    </w:p>
    <w:p w14:paraId="74D08BB2" w14:textId="77777777" w:rsidR="00566759" w:rsidRPr="00B66408" w:rsidRDefault="00566759" w:rsidP="00581A44">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p>
    <w:p w14:paraId="7F8C15D5" w14:textId="77777777" w:rsidR="00566759" w:rsidRPr="00B66408" w:rsidRDefault="00566759" w:rsidP="00581A44">
      <w:pPr>
        <w:pStyle w:val="ListParagraph"/>
        <w:numPr>
          <w:ilvl w:val="0"/>
          <w:numId w:val="154"/>
        </w:numPr>
      </w:pPr>
      <w:r w:rsidRPr="00B66408">
        <w:t>Verif</w:t>
      </w:r>
      <w:r>
        <w:t xml:space="preserve">y that CL0, CL1, CL2,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p>
    <w:p w14:paraId="3C2E9B6B" w14:textId="77777777"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p>
    <w:p w14:paraId="630D2844" w14:textId="77777777"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CL0 but cannot make any change (because it is published even though it is owned by the admin developer). (Assertion #</w:t>
      </w:r>
      <w:r>
        <w:t>13</w:t>
      </w:r>
      <w:r w:rsidRPr="00B66408">
        <w:t>)</w:t>
      </w:r>
    </w:p>
    <w:p w14:paraId="0ACEB516" w14:textId="77777777"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p>
    <w:p w14:paraId="3705D48D" w14:textId="77777777"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t>CL2</w:t>
      </w:r>
      <w:r w:rsidRPr="00B66408">
        <w:t xml:space="preserve"> but cannot make any change (because it is published even though it is owned by the </w:t>
      </w:r>
      <w:r>
        <w:t>ENTU1</w:t>
      </w:r>
      <w:r w:rsidRPr="00B66408">
        <w:t>). (Assertion #</w:t>
      </w:r>
      <w:r>
        <w:t>15</w:t>
      </w:r>
      <w:r w:rsidRPr="00B66408">
        <w:t>)</w:t>
      </w:r>
    </w:p>
    <w:p w14:paraId="75B7EA9A" w14:textId="77777777" w:rsidR="00566759" w:rsidRDefault="00566759" w:rsidP="00581A44">
      <w:pPr>
        <w:pStyle w:val="ListParagraph"/>
        <w:numPr>
          <w:ilvl w:val="0"/>
          <w:numId w:val="154"/>
        </w:numPr>
      </w:pPr>
      <w:r w:rsidRPr="00325B31">
        <w:t xml:space="preserve">Verify that </w:t>
      </w:r>
      <w:r>
        <w:t xml:space="preserve">ENTU2 </w:t>
      </w:r>
      <w:r w:rsidRPr="00325B31">
        <w:t xml:space="preserve">cannot see the detail nor making any change to </w:t>
      </w:r>
      <w:r>
        <w:t>CL3</w:t>
      </w:r>
      <w:r w:rsidRPr="00325B31">
        <w:t xml:space="preserve"> (because it is still in the Editing state and is owned by another developer, </w:t>
      </w:r>
      <w:r>
        <w:t>ENTU1</w:t>
      </w:r>
      <w:r w:rsidRPr="00325B31">
        <w:t>). (Assertion #</w:t>
      </w:r>
      <w:r>
        <w:t>16</w:t>
      </w:r>
      <w:r w:rsidRPr="00325B31">
        <w:t>)</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77777777"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77777777" w:rsidR="00566759" w:rsidRDefault="00566759" w:rsidP="00581A44">
      <w:pPr>
        <w:pStyle w:val="ListParagraph"/>
        <w:numPr>
          <w:ilvl w:val="0"/>
          <w:numId w:val="154"/>
        </w:numPr>
      </w:pPr>
      <w:r>
        <w:t xml:space="preserve">Verify that all code lists available to be chosen for the base are both extensible and in published state. </w:t>
      </w:r>
      <w:r w:rsidRPr="00325B31">
        <w:t>(Assertion #</w:t>
      </w:r>
      <w:r>
        <w:t>18</w:t>
      </w:r>
      <w:r w:rsidRPr="00325B31">
        <w: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7777777"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Pr="00325B31">
        <w:t>(Assertion #</w:t>
      </w:r>
      <w:r>
        <w:t>19</w:t>
      </w:r>
      <w:r w:rsidRPr="00325B31">
        <w:t>)</w:t>
      </w:r>
    </w:p>
    <w:p w14:paraId="78521384" w14:textId="77777777"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77777777" w:rsidR="00566759" w:rsidRDefault="00566759" w:rsidP="00581A44">
      <w:pPr>
        <w:pStyle w:val="ListParagraph"/>
        <w:numPr>
          <w:ilvl w:val="0"/>
          <w:numId w:val="155"/>
        </w:numPr>
      </w:pPr>
      <w:r w:rsidRPr="00A47844">
        <w:t>An enterprise end user can edit a code list it owns.</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77777777" w:rsidR="00566759" w:rsidRPr="00A47844" w:rsidRDefault="00566759" w:rsidP="00581A44">
      <w:pPr>
        <w:pStyle w:val="ListParagraph"/>
        <w:numPr>
          <w:ilvl w:val="0"/>
          <w:numId w:val="155"/>
        </w:numPr>
      </w:pPr>
      <w:r w:rsidRPr="00A47844">
        <w:t>An enterprise end user cannot make any change to an owned code list that is in the Published state.</w:t>
      </w:r>
    </w:p>
    <w:p w14:paraId="1C97044A" w14:textId="77777777" w:rsidR="00566759" w:rsidRDefault="00566759" w:rsidP="00581A44">
      <w:pPr>
        <w:pStyle w:val="ListParagraph"/>
        <w:numPr>
          <w:ilvl w:val="0"/>
          <w:numId w:val="155"/>
        </w:numPr>
      </w:pPr>
      <w:r w:rsidRPr="00A47844">
        <w:t xml:space="preserve">An enterprise end user can </w:t>
      </w:r>
      <w:r>
        <w:t>discard</w:t>
      </w:r>
      <w:r w:rsidRPr="00A47844">
        <w:t xml:space="preserve"> his own code list that is in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77777777" w:rsidR="00566759" w:rsidRPr="00931891" w:rsidRDefault="00566759" w:rsidP="00581A44">
      <w:pPr>
        <w:pStyle w:val="ListParagraph"/>
        <w:numPr>
          <w:ilvl w:val="0"/>
          <w:numId w:val="155"/>
        </w:numPr>
      </w:pPr>
      <w:r w:rsidRPr="00931891">
        <w:t>An enterprise end user cannot tenant’s owned share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7777777" w:rsidR="00566759" w:rsidRDefault="00566759" w:rsidP="00581A44">
      <w:pPr>
        <w:pStyle w:val="ListParagraph"/>
        <w:numPr>
          <w:ilvl w:val="0"/>
          <w:numId w:val="155"/>
        </w:numPr>
      </w:pPr>
      <w:r w:rsidRPr="00A21A2C">
        <w:t>An enterprise end user can see the details of publishe</w:t>
      </w:r>
      <w:r>
        <w:t xml:space="preserve">d code lists owned by </w:t>
      </w:r>
      <w:r w:rsidRPr="00A21A2C">
        <w:t>another enterprise end user, but cannot make any change.</w:t>
      </w:r>
    </w:p>
    <w:p w14:paraId="7A47717D" w14:textId="77777777" w:rsidR="00566759" w:rsidRDefault="00566759" w:rsidP="00581A44">
      <w:pPr>
        <w:pStyle w:val="ListParagraph"/>
        <w:numPr>
          <w:ilvl w:val="0"/>
          <w:numId w:val="155"/>
        </w:numPr>
      </w:pPr>
      <w:r w:rsidRPr="00A21A2C">
        <w:t>An enterprise end user enterprise end user can see the details of published code lists owned by an admin developer, but cannot make any change.</w:t>
      </w:r>
    </w:p>
    <w:p w14:paraId="21D9CB16" w14:textId="77777777" w:rsidR="00566759" w:rsidRPr="00A21A2C" w:rsidRDefault="00566759" w:rsidP="00581A44">
      <w:pPr>
        <w:pStyle w:val="ListParagraph"/>
        <w:numPr>
          <w:ilvl w:val="0"/>
          <w:numId w:val="155"/>
        </w:numPr>
      </w:pPr>
      <w:r w:rsidRPr="00A21A2C">
        <w:t>An enterprise end user cannot see the details of or make any change to code lists in the Editing state owned by another enterprise admin user.</w:t>
      </w:r>
    </w:p>
    <w:p w14:paraId="3B50DC71" w14:textId="77777777" w:rsidR="00566759" w:rsidRDefault="00566759" w:rsidP="00581A44">
      <w:pPr>
        <w:pStyle w:val="ListParagraph"/>
        <w:numPr>
          <w:ilvl w:val="0"/>
          <w:numId w:val="155"/>
        </w:numPr>
      </w:pPr>
      <w:r w:rsidRPr="00526553">
        <w:lastRenderedPageBreak/>
        <w:t>An enterprise end user cannot see the details of or make any change to code list</w:t>
      </w:r>
      <w:r>
        <w:t xml:space="preserve">s in the Editing state owned by </w:t>
      </w:r>
      <w:r w:rsidRPr="00526553">
        <w:t>another enterprise end user.</w:t>
      </w:r>
    </w:p>
    <w:p w14:paraId="28259F89" w14:textId="77777777" w:rsidR="00566759" w:rsidRPr="00526553" w:rsidRDefault="00566759" w:rsidP="00581A44">
      <w:pPr>
        <w:pStyle w:val="ListParagraph"/>
        <w:numPr>
          <w:ilvl w:val="0"/>
          <w:numId w:val="155"/>
        </w:numPr>
      </w:pPr>
      <w:r w:rsidRPr="00526553">
        <w:t>An enterprise end user cannot see the details of or make any change to code list</w:t>
      </w:r>
      <w:r>
        <w:t xml:space="preserve">s in the Published state owned by </w:t>
      </w:r>
      <w:r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with base that is not extensible nor published.</w:t>
      </w:r>
    </w:p>
    <w:p w14:paraId="30329A44"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 base.</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77777777" w:rsidR="00566759" w:rsidRDefault="00566759" w:rsidP="00566759">
      <w:pPr>
        <w:pStyle w:val="Heading2"/>
      </w:pPr>
      <w:r>
        <w:t>Enterprise end user fails to create Code List due to omitting required fields</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77777777" w:rsidR="00566759" w:rsidRDefault="00566759" w:rsidP="00566759">
      <w:pPr>
        <w:pStyle w:val="Heading2"/>
      </w:pPr>
      <w:bookmarkStart w:id="415" w:name="_Ref488914060"/>
      <w:r>
        <w:t>Enterprise end user successfully edits</w:t>
      </w:r>
      <w:r w:rsidRPr="00B67848">
        <w:t xml:space="preserve"> </w:t>
      </w:r>
      <w:r>
        <w:t>Code List</w:t>
      </w:r>
      <w:bookmarkEnd w:id="415"/>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77777777" w:rsidR="00566759" w:rsidRDefault="00566759" w:rsidP="00566759">
      <w:pPr>
        <w:pStyle w:val="Heading2"/>
      </w:pPr>
      <w:r>
        <w:t>Enterprise end user fails to edit</w:t>
      </w:r>
      <w:r w:rsidRPr="00B67848">
        <w:t xml:space="preserve"> </w:t>
      </w:r>
      <w:r>
        <w:t>Code List due to omitting required fileds</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lastRenderedPageBreak/>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finds testCodeList ,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77777777" w:rsidR="00566759" w:rsidRDefault="00566759" w:rsidP="00566759">
      <w:pPr>
        <w:pStyle w:val="Heading2"/>
      </w:pPr>
      <w:r>
        <w:t>Enterprise end user successfully adds</w:t>
      </w:r>
      <w:r w:rsidRPr="00B67848">
        <w:t xml:space="preserve"> </w:t>
      </w:r>
      <w:r>
        <w:t>Code List Values</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77777777" w:rsidR="00566759" w:rsidRDefault="00566759" w:rsidP="00566759">
      <w:pPr>
        <w:pStyle w:val="Heading2"/>
      </w:pPr>
      <w:r>
        <w:t>Enterprise end user fails to add Code List Value due to omitting code</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77777777" w:rsidR="00566759" w:rsidRDefault="00566759" w:rsidP="00566759">
      <w:pPr>
        <w:pStyle w:val="Heading2"/>
      </w:pPr>
      <w:r>
        <w:t>Enterprise end user successfully edits</w:t>
      </w:r>
      <w:r w:rsidRPr="00B67848">
        <w:t xml:space="preserve"> </w:t>
      </w:r>
      <w:r>
        <w:t>Code List Values</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lastRenderedPageBreak/>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77777777" w:rsidR="00566759" w:rsidRDefault="00566759" w:rsidP="00566759">
      <w:pPr>
        <w:pStyle w:val="Heading2"/>
      </w:pPr>
      <w:r>
        <w:t>Enterprise end user fails to edit Code List Value due to omitting value</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416"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77777777" w:rsidR="00566759" w:rsidRDefault="00566759" w:rsidP="00581A44">
      <w:pPr>
        <w:pStyle w:val="ListParagraph"/>
        <w:numPr>
          <w:ilvl w:val="0"/>
          <w:numId w:val="152"/>
        </w:numPr>
      </w:pPr>
      <w:r>
        <w:t>The admin user creates new business contexts (with some context scheme values), says BC0 and BC1. (Assertion #1)</w:t>
      </w:r>
    </w:p>
    <w:p w14:paraId="688B1285" w14:textId="77777777" w:rsidR="00566759" w:rsidRDefault="00566759" w:rsidP="00581A44">
      <w:pPr>
        <w:pStyle w:val="ListParagraph"/>
        <w:numPr>
          <w:ilvl w:val="0"/>
          <w:numId w:val="152"/>
        </w:numPr>
      </w:pPr>
      <w:r>
        <w:t>The admin user shares BC0. (Assertion #2)</w:t>
      </w:r>
    </w:p>
    <w:p w14:paraId="3A525D3F" w14:textId="77777777" w:rsidR="00566759" w:rsidRDefault="00566759" w:rsidP="00581A44">
      <w:pPr>
        <w:pStyle w:val="ListParagraph"/>
        <w:numPr>
          <w:ilvl w:val="0"/>
          <w:numId w:val="152"/>
        </w:numPr>
      </w:pPr>
      <w:r>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77777777"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 4, 5, 6)</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77777777" w:rsidR="00566759" w:rsidRDefault="00566759" w:rsidP="00581A44">
      <w:pPr>
        <w:pStyle w:val="ListParagraph"/>
        <w:numPr>
          <w:ilvl w:val="0"/>
          <w:numId w:val="152"/>
        </w:numPr>
      </w:pPr>
      <w:r>
        <w:lastRenderedPageBreak/>
        <w:t>Verify that enterprise users’ business contexts, which have not been shared, are not visible to ENTU2 in the list. Make sure that the verification statements include business context that are created by ENTU1 and ENTU2 in the enterprise end user capacity. (Assertion #7)</w:t>
      </w:r>
    </w:p>
    <w:p w14:paraId="6B1B3B4E" w14:textId="77777777" w:rsidR="00566759" w:rsidRDefault="00566759" w:rsidP="00581A44">
      <w:pPr>
        <w:pStyle w:val="ListParagraph"/>
        <w:numPr>
          <w:ilvl w:val="0"/>
          <w:numId w:val="152"/>
        </w:numPr>
      </w:pPr>
      <w:r>
        <w:t>Verify that enterprise users’ business contexts, which have been shared, are visible to ENTU2 in the list. (Assertion #8)</w:t>
      </w:r>
    </w:p>
    <w:p w14:paraId="0EBF09AA" w14:textId="77777777" w:rsidR="00566759" w:rsidRDefault="00566759" w:rsidP="00581A44">
      <w:pPr>
        <w:pStyle w:val="ListParagraph"/>
        <w:numPr>
          <w:ilvl w:val="0"/>
          <w:numId w:val="152"/>
        </w:numPr>
      </w:pPr>
      <w:r>
        <w:t>Verify that OAGi developers’ business contexts, which have been shared, are visible to ENTU2 in the list. (Assertion #9)</w:t>
      </w:r>
    </w:p>
    <w:p w14:paraId="51E268A4" w14:textId="77777777" w:rsidR="00566759" w:rsidRDefault="00566759" w:rsidP="00581A44">
      <w:pPr>
        <w:pStyle w:val="ListParagraph"/>
        <w:numPr>
          <w:ilvl w:val="0"/>
          <w:numId w:val="152"/>
        </w:numPr>
      </w:pPr>
      <w:r>
        <w:t>Verify that ENTU2 can see the details of those visible OAGi developers’ business contexts but cannot make any change and cannot drill down to see the context scheme detail nor the context category detail (verify with one created by other users and another one created by ENTU2 in the OAGi developer capacity). (Assertion #10)</w:t>
      </w:r>
    </w:p>
    <w:p w14:paraId="75D54A05" w14:textId="77777777" w:rsidR="00566759" w:rsidRDefault="00566759" w:rsidP="00581A44">
      <w:pPr>
        <w:pStyle w:val="ListParagraph"/>
        <w:numPr>
          <w:ilvl w:val="0"/>
          <w:numId w:val="152"/>
        </w:numPr>
      </w:pPr>
      <w:r>
        <w:t>Verify that BC0, BC1, BC2, and BC3 are in the list. (Assertion #11)</w:t>
      </w:r>
    </w:p>
    <w:p w14:paraId="128597FB" w14:textId="77777777" w:rsidR="00566759" w:rsidRDefault="00566759" w:rsidP="00581A44">
      <w:pPr>
        <w:pStyle w:val="ListParagraph"/>
        <w:numPr>
          <w:ilvl w:val="0"/>
          <w:numId w:val="152"/>
        </w:numPr>
      </w:pPr>
      <w:r>
        <w:t>ENTU2 deletes BC1 and BC2. (Assertion #12)</w:t>
      </w:r>
    </w:p>
    <w:p w14:paraId="2A243CE5" w14:textId="77777777" w:rsidR="00566759" w:rsidRDefault="00566759" w:rsidP="00581A44">
      <w:pPr>
        <w:pStyle w:val="ListParagraph"/>
        <w:numPr>
          <w:ilvl w:val="0"/>
          <w:numId w:val="152"/>
        </w:numPr>
      </w:pPr>
      <w:r>
        <w:t>Verify that ENTU2 cannot delete BC0. (Assertion #13)</w:t>
      </w:r>
    </w:p>
    <w:p w14:paraId="4B40E652" w14:textId="77777777" w:rsidR="00566759" w:rsidRDefault="00566759" w:rsidP="00581A44">
      <w:pPr>
        <w:pStyle w:val="ListParagraph"/>
        <w:numPr>
          <w:ilvl w:val="0"/>
          <w:numId w:val="152"/>
        </w:numPr>
      </w:pPr>
      <w:r>
        <w:t>ENTU2 edits BC3 (BC3 data update, add, update, remove BC3 values). (Assertion #14)</w:t>
      </w:r>
    </w:p>
    <w:p w14:paraId="13D0BC6C" w14:textId="77777777" w:rsidR="00566759" w:rsidRDefault="00566759" w:rsidP="00581A44">
      <w:pPr>
        <w:pStyle w:val="ListParagraph"/>
        <w:numPr>
          <w:ilvl w:val="0"/>
          <w:numId w:val="152"/>
        </w:numPr>
      </w:pPr>
      <w:r>
        <w:t>Verify that ENTU2 cannot share BC3. (Assertion #15)</w:t>
      </w:r>
    </w:p>
    <w:p w14:paraId="49D92C89" w14:textId="77777777" w:rsidR="00566759" w:rsidRDefault="00566759" w:rsidP="00581A44">
      <w:pPr>
        <w:pStyle w:val="ListParagraph"/>
        <w:numPr>
          <w:ilvl w:val="0"/>
          <w:numId w:val="152"/>
        </w:numPr>
      </w:pPr>
      <w:r>
        <w:t>ENTU2 logs out.</w:t>
      </w: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77777777" w:rsidR="00566759" w:rsidRDefault="00566759" w:rsidP="00581A44">
      <w:pPr>
        <w:pStyle w:val="ListParagraph"/>
        <w:numPr>
          <w:ilvl w:val="0"/>
          <w:numId w:val="152"/>
        </w:numPr>
      </w:pPr>
      <w:r>
        <w:t>Verify that ENTU2 cannot make change or delete BC3. (Assertion #13, 16)</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77777777" w:rsidR="00566759" w:rsidRPr="00E64087" w:rsidRDefault="00566759" w:rsidP="00581A44">
      <w:pPr>
        <w:pStyle w:val="ListParagraph"/>
        <w:numPr>
          <w:ilvl w:val="0"/>
          <w:numId w:val="153"/>
        </w:numPr>
      </w:pPr>
      <w:r w:rsidRPr="00E64087">
        <w:t>An enterprise end user cannot see a list of business context</w:t>
      </w:r>
      <w:r>
        <w:t>s</w:t>
      </w:r>
      <w:r w:rsidRPr="00E64087">
        <w:t xml:space="preserve"> that are not shared.</w:t>
      </w:r>
    </w:p>
    <w:p w14:paraId="0D6A133D" w14:textId="77777777" w:rsidR="00566759" w:rsidRPr="00E64087" w:rsidRDefault="00566759" w:rsidP="00581A44">
      <w:pPr>
        <w:pStyle w:val="ListParagraph"/>
        <w:numPr>
          <w:ilvl w:val="0"/>
          <w:numId w:val="153"/>
        </w:numPr>
      </w:pPr>
      <w:r w:rsidRPr="00E64087">
        <w:t>An enterprise end user can see a list of business contexts that includes enterprise users’ shared context categories.</w:t>
      </w:r>
    </w:p>
    <w:p w14:paraId="3970CDB2" w14:textId="77777777" w:rsidR="00566759" w:rsidRPr="00E64087" w:rsidRDefault="00566759" w:rsidP="00581A44">
      <w:pPr>
        <w:pStyle w:val="ListParagraph"/>
        <w:numPr>
          <w:ilvl w:val="0"/>
          <w:numId w:val="153"/>
        </w:numPr>
      </w:pPr>
      <w:r w:rsidRPr="00E64087">
        <w:t>An enterprise end user can see a list of business contexts that includes 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77777777" w:rsidR="00566759" w:rsidRPr="00231C8F" w:rsidRDefault="00566759" w:rsidP="00581A44">
      <w:pPr>
        <w:pStyle w:val="ListParagraph"/>
        <w:numPr>
          <w:ilvl w:val="0"/>
          <w:numId w:val="153"/>
        </w:numPr>
      </w:pPr>
      <w:r w:rsidRPr="00231C8F">
        <w:t xml:space="preserve">An enterprise end user can see a list of business contexts that includes enterprise users’ shared </w:t>
      </w:r>
      <w:r w:rsidRPr="0076143B">
        <w:t>business contexts</w:t>
      </w:r>
      <w:r w:rsidRPr="00231C8F">
        <w:t>.</w:t>
      </w:r>
    </w:p>
    <w:p w14:paraId="6594458A" w14:textId="77777777" w:rsidR="00566759" w:rsidRPr="00937343" w:rsidRDefault="00566759" w:rsidP="00581A44">
      <w:pPr>
        <w:pStyle w:val="ListParagraph"/>
        <w:numPr>
          <w:ilvl w:val="0"/>
          <w:numId w:val="153"/>
        </w:numPr>
      </w:pPr>
      <w:r w:rsidRPr="00937343">
        <w:t>An enterprise end user can see a list of business contexts that includes OAGi developers’ shared business contexts.</w:t>
      </w:r>
    </w:p>
    <w:p w14:paraId="043C9FF2" w14:textId="77777777" w:rsidR="00566759" w:rsidRPr="00661AE4" w:rsidRDefault="00566759" w:rsidP="00581A44">
      <w:pPr>
        <w:pStyle w:val="ListParagraph"/>
        <w:numPr>
          <w:ilvl w:val="0"/>
          <w:numId w:val="153"/>
        </w:numPr>
      </w:pPr>
      <w:r w:rsidRPr="00661AE4">
        <w:t xml:space="preserve">An enterprise end user can see the details of OAGi developers’ shared </w:t>
      </w:r>
      <w:r w:rsidRPr="00937343">
        <w:t>business contexts</w:t>
      </w:r>
      <w:r w:rsidRPr="00661AE4">
        <w:t xml:space="preserve"> but cannot make any change</w:t>
      </w:r>
      <w:r>
        <w:t xml:space="preserve"> or drill down to see details of context schemes or context categories</w:t>
      </w:r>
      <w:r w:rsidRPr="00661AE4">
        <w:t>.</w:t>
      </w:r>
    </w:p>
    <w:p w14:paraId="24D0AE1B" w14:textId="77777777" w:rsidR="00566759" w:rsidRPr="002962CA" w:rsidRDefault="00566759" w:rsidP="00581A44">
      <w:pPr>
        <w:pStyle w:val="ListParagraph"/>
        <w:numPr>
          <w:ilvl w:val="0"/>
          <w:numId w:val="153"/>
        </w:numPr>
      </w:pPr>
      <w:r w:rsidRPr="002962CA">
        <w:t>An enterprise end user can see a list of business contexts, including the ones owned by users from the same enterprise tenant.</w:t>
      </w:r>
    </w:p>
    <w:p w14:paraId="74B3F535" w14:textId="77777777" w:rsidR="00566759" w:rsidRPr="00680E89" w:rsidRDefault="00566759" w:rsidP="00581A44">
      <w:pPr>
        <w:pStyle w:val="ListParagraph"/>
        <w:numPr>
          <w:ilvl w:val="0"/>
          <w:numId w:val="153"/>
        </w:numPr>
      </w:pPr>
      <w:r w:rsidRPr="00680E89">
        <w:lastRenderedPageBreak/>
        <w:t>An enterprise end user can delete business contexts, including the ones owned by users from the same enterprise tenant.</w:t>
      </w:r>
    </w:p>
    <w:p w14:paraId="36D2E352" w14:textId="77777777" w:rsidR="00566759" w:rsidRPr="00680E89" w:rsidRDefault="00566759" w:rsidP="00581A44">
      <w:pPr>
        <w:pStyle w:val="ListParagraph"/>
        <w:numPr>
          <w:ilvl w:val="0"/>
          <w:numId w:val="153"/>
        </w:numPr>
      </w:pPr>
      <w:r w:rsidRPr="00680E89">
        <w:t>An enterprise end user cannot delete shared business contexts owned by users from the same enterprise tenant.</w:t>
      </w:r>
    </w:p>
    <w:p w14:paraId="53679E60" w14:textId="77777777" w:rsidR="00566759" w:rsidRPr="00680E89" w:rsidRDefault="00566759" w:rsidP="00581A44">
      <w:pPr>
        <w:pStyle w:val="ListParagraph"/>
        <w:numPr>
          <w:ilvl w:val="0"/>
          <w:numId w:val="153"/>
        </w:numPr>
      </w:pPr>
      <w:r w:rsidRPr="00680E89">
        <w:t>An enterprise end user can edit non-shared business contexts, including the ones by users from the same enterprise tenant.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416"/>
    <w:p w14:paraId="0B9BB2E3" w14:textId="77777777" w:rsidR="00566759" w:rsidRDefault="00566759" w:rsidP="00566759">
      <w:pPr>
        <w:pStyle w:val="Heading2"/>
      </w:pPr>
      <w:r>
        <w:t>Enterprise end user fails to create Business Context due to omitting name</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77777777" w:rsidR="00566759" w:rsidRDefault="00566759" w:rsidP="00566759">
      <w:pPr>
        <w:pStyle w:val="Heading2"/>
      </w:pPr>
      <w:r>
        <w:t>Enterprise end user fails to edit Business Context due to omitting name</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77777777" w:rsidR="00566759" w:rsidRPr="00FE229D" w:rsidRDefault="00566759" w:rsidP="00566759">
      <w:r w:rsidRPr="00FE229D">
        <w:t>Pre-condition: At least two users, say ENTU1 and ENTU2, with both enterprise end user and OAGi developer roles exist. Free profile BODs published by the OAGi tenant exist in the system. Private and shared OAGi tenant profile BODs exist in the system that are created by different OAGi developers, as well as by ENTU1 and ENTU2 in the OAGi developer role capacity, and are in varying states. Private and shared enterprise tenants profile BODs exist in the system that are in varying states, some of which are owned by ENTU1 and ENTU2 in their enterprise end user capacities.</w:t>
      </w:r>
    </w:p>
    <w:p w14:paraId="5FD0A304" w14:textId="77777777" w:rsidR="00566759" w:rsidRPr="00C028A8" w:rsidRDefault="00566759" w:rsidP="00566759">
      <w:r w:rsidRPr="00C028A8">
        <w:lastRenderedPageBreak/>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lastRenderedPageBreak/>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lastRenderedPageBreak/>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lastRenderedPageBreak/>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lastRenderedPageBreak/>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r w:rsidRPr="00713F77">
        <w:t>ENTADx</w:t>
      </w:r>
      <w:r>
        <w:t>,</w:t>
      </w:r>
      <w:r w:rsidRPr="00803434">
        <w:t>,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ENTADx, makes an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lastRenderedPageBreak/>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lastRenderedPageBreak/>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Enterprise end user’s  authorized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lastRenderedPageBreak/>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77777777" w:rsidR="00566759" w:rsidRDefault="00566759" w:rsidP="00B15A95">
      <w:pPr>
        <w:pStyle w:val="ListParagraph"/>
        <w:numPr>
          <w:ilvl w:val="0"/>
          <w:numId w:val="161"/>
        </w:numPr>
      </w:pPr>
      <w:r>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r>
        <w:t>)</w:t>
      </w:r>
    </w:p>
    <w:p w14:paraId="097F8C47" w14:textId="77777777"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7777777"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r w:rsidRPr="00B578EA">
        <w:t>)</w:t>
      </w:r>
    </w:p>
    <w:p w14:paraId="0196E7F5" w14:textId="77777777" w:rsidR="00566759" w:rsidRPr="00B578EA" w:rsidRDefault="00566759" w:rsidP="00B15A95">
      <w:pPr>
        <w:pStyle w:val="ListParagraph"/>
        <w:numPr>
          <w:ilvl w:val="0"/>
          <w:numId w:val="161"/>
        </w:numPr>
      </w:pPr>
      <w:r w:rsidRPr="00B578EA">
        <w:lastRenderedPageBreak/>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r w:rsidRPr="00B578EA">
        <w:t>)</w:t>
      </w:r>
    </w:p>
    <w:p w14:paraId="154D5FE6" w14:textId="77777777" w:rsidR="00566759" w:rsidRPr="00B578EA" w:rsidRDefault="00566759" w:rsidP="00B15A95">
      <w:pPr>
        <w:pStyle w:val="ListParagraph"/>
        <w:numPr>
          <w:ilvl w:val="0"/>
          <w:numId w:val="161"/>
        </w:numPr>
      </w:pPr>
      <w:r w:rsidRPr="00B578EA">
        <w:t>Verify that ENTADy can see the details of those visible shared enterprise users’ and OAGi users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r w:rsidRPr="00B578EA">
        <w:t>)</w:t>
      </w:r>
    </w:p>
    <w:p w14:paraId="5464AF61" w14:textId="77777777"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r w:rsidRPr="00B578EA">
        <w:t>)</w:t>
      </w:r>
    </w:p>
    <w:p w14:paraId="35A903C1" w14:textId="77777777"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r w:rsidRPr="00B578EA">
        <w:t>)</w:t>
      </w:r>
    </w:p>
    <w:p w14:paraId="3001C74D" w14:textId="77777777"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r w:rsidRPr="00B578EA">
        <w:t>)</w:t>
      </w:r>
    </w:p>
    <w:p w14:paraId="4F4793B0" w14:textId="77777777"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r w:rsidRPr="00B578EA">
        <w:t>)</w:t>
      </w:r>
    </w:p>
    <w:p w14:paraId="07F9A20E" w14:textId="77777777"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r w:rsidRPr="00B578EA">
        <w:t>)</w:t>
      </w:r>
    </w:p>
    <w:p w14:paraId="0ECAA1C5" w14:textId="77777777"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77777777"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7777777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r w:rsidRPr="00B578EA">
        <w:t>)</w:t>
      </w:r>
    </w:p>
    <w:p w14:paraId="78DD91EC" w14:textId="77777777"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lastRenderedPageBreak/>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7777777" w:rsidR="00566759" w:rsidRDefault="00566759" w:rsidP="00566759">
      <w:pPr>
        <w:pStyle w:val="Heading2"/>
      </w:pPr>
      <w:r>
        <w:t>Enterprise admin user fails to create Context Category due to omitting name</w:t>
      </w:r>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77777777" w:rsidR="00566759" w:rsidRDefault="00566759" w:rsidP="00566759">
      <w:pPr>
        <w:pStyle w:val="Heading2"/>
      </w:pPr>
      <w:r>
        <w:t>Enterprise admin user fails to edit Context Category due to omitting name</w:t>
      </w:r>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77777777" w:rsidR="00566759" w:rsidRPr="00745F59" w:rsidRDefault="00566759" w:rsidP="00165840">
      <w:pPr>
        <w:pStyle w:val="ListParagraph"/>
        <w:numPr>
          <w:ilvl w:val="0"/>
          <w:numId w:val="169"/>
        </w:numPr>
      </w:pPr>
      <w:r w:rsidRPr="00745F59">
        <w:t xml:space="preserve">The admin user creates new context schemes (with some values), says CS0, CS1, and CS4. Verify that both context categories that are owned by OAGi tenant and that are shared by enterprise </w:t>
      </w:r>
      <w:r w:rsidRPr="00745F59">
        <w:lastRenderedPageBreak/>
        <w:t>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r w:rsidRPr="00745F59">
        <w:t>)</w:t>
      </w:r>
    </w:p>
    <w:p w14:paraId="465A1851" w14:textId="77777777"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77777777"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r w:rsidRPr="00C85ADC">
        <w:t>)</w:t>
      </w:r>
    </w:p>
    <w:p w14:paraId="6ECA230F" w14:textId="77777777"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r w:rsidRPr="00C85ADC">
        <w:t>)</w:t>
      </w:r>
    </w:p>
    <w:p w14:paraId="5BAFE9C3" w14:textId="77777777"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r w:rsidRPr="00C85ADC">
        <w:t>)</w:t>
      </w:r>
    </w:p>
    <w:p w14:paraId="06A7CCAA" w14:textId="7777777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r w:rsidRPr="00C85ADC">
        <w:t>)</w:t>
      </w:r>
    </w:p>
    <w:p w14:paraId="6E633BAB" w14:textId="77777777"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r w:rsidRPr="00C85ADC">
        <w:t>)</w:t>
      </w:r>
    </w:p>
    <w:p w14:paraId="6FF50BE0" w14:textId="77777777" w:rsidR="00566759" w:rsidRPr="00C85ADC" w:rsidRDefault="00566759" w:rsidP="00165840">
      <w:pPr>
        <w:pStyle w:val="ListParagraph"/>
        <w:numPr>
          <w:ilvl w:val="0"/>
          <w:numId w:val="169"/>
        </w:numPr>
      </w:pPr>
      <w:r w:rsidRPr="00C85ADC">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r w:rsidRPr="00C85ADC">
        <w:t>)</w:t>
      </w:r>
    </w:p>
    <w:p w14:paraId="26D57ADA" w14:textId="77777777"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r w:rsidRPr="00C85ADC">
        <w:t xml:space="preserve">) </w:t>
      </w:r>
    </w:p>
    <w:p w14:paraId="66D6B504" w14:textId="77777777"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r w:rsidRPr="00C85ADC">
        <w:t>)</w:t>
      </w:r>
    </w:p>
    <w:p w14:paraId="55EB40A8" w14:textId="77777777" w:rsidR="00566759" w:rsidRPr="00C85ADC" w:rsidRDefault="00566759" w:rsidP="00165840">
      <w:pPr>
        <w:pStyle w:val="ListParagraph"/>
        <w:numPr>
          <w:ilvl w:val="0"/>
          <w:numId w:val="169"/>
        </w:numPr>
      </w:pPr>
      <w:r w:rsidRPr="00C85ADC">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77777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777777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r w:rsidRPr="00C85ADC">
        <w:t>)</w:t>
      </w:r>
    </w:p>
    <w:p w14:paraId="5BE56DF3" w14:textId="7777777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0BB7D960" w14:textId="77777777"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lastRenderedPageBreak/>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The enterprise admin user can no longer change or delete a shared context schemes created by enterprise end users.</w:t>
      </w:r>
    </w:p>
    <w:p w14:paraId="7CBAD10B" w14:textId="77777777" w:rsidR="00566759" w:rsidRPr="00C028A8" w:rsidRDefault="00566759" w:rsidP="00165840">
      <w:pPr>
        <w:pStyle w:val="ListParagraph"/>
        <w:numPr>
          <w:ilvl w:val="0"/>
          <w:numId w:val="170"/>
        </w:numPr>
      </w:pPr>
      <w:r w:rsidRPr="00C85ADC">
        <w:t>The enterprise admin user can no longer change or delete a shared context schemes created by another enterprise admin user.</w:t>
      </w:r>
    </w:p>
    <w:p w14:paraId="25F2A0FD" w14:textId="77777777" w:rsidR="00566759" w:rsidRDefault="00566759" w:rsidP="00566759">
      <w:pPr>
        <w:pStyle w:val="Heading2"/>
      </w:pPr>
      <w:r>
        <w:t>Enterprise admin user fails to create Context Scheme due to omitting required fields</w:t>
      </w:r>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77777777" w:rsidR="00566759" w:rsidRDefault="00566759" w:rsidP="00566759">
      <w:pPr>
        <w:pStyle w:val="Heading2"/>
      </w:pPr>
      <w:r>
        <w:t>Enterprise admin user fails to edit Context Scheme due to omitting required fields</w:t>
      </w:r>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lastRenderedPageBreak/>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edit failed. </w:t>
      </w:r>
    </w:p>
    <w:p w14:paraId="3C7DA17A" w14:textId="77777777" w:rsidR="00566759" w:rsidRDefault="00566759" w:rsidP="00566759">
      <w:pPr>
        <w:pStyle w:val="Heading2"/>
      </w:pPr>
      <w:r>
        <w:t>Enterprise admin user successfully adds</w:t>
      </w:r>
      <w:r w:rsidRPr="00B67848">
        <w:t xml:space="preserve"> </w:t>
      </w:r>
      <w:r>
        <w:t>Context Scheme Values</w:t>
      </w:r>
    </w:p>
    <w:p w14:paraId="3AA896C5" w14:textId="77777777" w:rsidR="00566759" w:rsidRPr="00E35B7D" w:rsidRDefault="00566759" w:rsidP="00566759">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77777777" w:rsidR="00566759" w:rsidRDefault="00566759" w:rsidP="00566759">
      <w:pPr>
        <w:pStyle w:val="Heading2"/>
      </w:pPr>
      <w:r>
        <w:t>Enterprise admin user fails to add Context Scheme Value due to omitting value</w:t>
      </w:r>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77777777" w:rsidR="00566759" w:rsidRDefault="00566759" w:rsidP="00566759">
      <w:pPr>
        <w:pStyle w:val="Heading2"/>
      </w:pPr>
      <w:r>
        <w:t>Enterprise admin user successfully edits</w:t>
      </w:r>
      <w:r w:rsidRPr="00B67848">
        <w:t xml:space="preserve"> </w:t>
      </w:r>
      <w:r>
        <w:t>Context Scheme Values</w:t>
      </w:r>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lastRenderedPageBreak/>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77777777" w:rsidR="00566759" w:rsidRDefault="00566759" w:rsidP="00566759">
      <w:pPr>
        <w:pStyle w:val="Heading2"/>
      </w:pPr>
      <w:r>
        <w:t>Enterprise admin user fails to edit Context Scheme Value due to omitting value</w:t>
      </w:r>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77777777"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r w:rsidRPr="00CA4F7B">
        <w:t>)</w:t>
      </w:r>
    </w:p>
    <w:p w14:paraId="3F653B0B" w14:textId="77777777"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r w:rsidRPr="00CA4F7B">
        <w:t>)</w:t>
      </w:r>
    </w:p>
    <w:p w14:paraId="2996FA73" w14:textId="77777777"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77777777"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r w:rsidRPr="00CA4F7B">
        <w:lastRenderedPageBreak/>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r w:rsidRPr="00255729">
        <w:t>ENTADy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lastRenderedPageBreak/>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t>Enterprise admin user fails to edit</w:t>
      </w:r>
      <w:r w:rsidRPr="00B67848">
        <w:t xml:space="preserve"> </w:t>
      </w:r>
      <w:r>
        <w:t>Code List due to omitting required fileds</w:t>
      </w:r>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finds testCodeList ,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77777777"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Verify that ENTADy can see the details of at least one of those visible shared enterprise users’ business contexts but cannot make any change (verify with one created by other users and 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r w:rsidRPr="00B43A3C">
        <w:lastRenderedPageBreak/>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r w:rsidRPr="00B43A3C">
        <w:t>ENTADy creates BC5.</w:t>
      </w:r>
    </w:p>
    <w:p w14:paraId="09E3149F" w14:textId="77777777"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lastRenderedPageBreak/>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lastRenderedPageBreak/>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77777777"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77777777"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77777777" w:rsidR="00566759" w:rsidRPr="00D00BD7" w:rsidRDefault="00566759" w:rsidP="00804081">
      <w:pPr>
        <w:pStyle w:val="ListParagraph"/>
        <w:numPr>
          <w:ilvl w:val="0"/>
          <w:numId w:val="165"/>
        </w:numPr>
      </w:pPr>
      <w:r w:rsidRPr="00D00BD7">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lastRenderedPageBreak/>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77777777"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7777777"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77777777"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lastRenderedPageBreak/>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lastRenderedPageBreak/>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An enterprise admin user can see the details of published profile BODs owned by an another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An Enterprise admin user can see the details of the candidate profile BODs owned by an another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lastRenderedPageBreak/>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77777777" w:rsidR="00566759" w:rsidRPr="00086990" w:rsidRDefault="00566759" w:rsidP="00165840">
      <w:pPr>
        <w:pStyle w:val="ListParagraph"/>
        <w:numPr>
          <w:ilvl w:val="0"/>
          <w:numId w:val="177"/>
        </w:numPr>
      </w:pPr>
      <w:r w:rsidRPr="00086990">
        <w:t xml:space="preserve">ENTADx makes some localized extensions to PB3, PB4, PB5 and PB6 that results in UEGACC3, ASCCP3, ASCC3, UEGACC4, ASCCP4, ASCC4, UEGACC5, ASCCP5, ASCC5, and UEGACC6, ASCCP6, ASCC6. Some ASCCs and BCCs are added to these extensions. Use a commonly used component </w:t>
      </w:r>
      <w:r w:rsidRPr="00086990">
        <w:lastRenderedPageBreak/>
        <w:t>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r w:rsidRPr="00B148C6">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77777777"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77777777"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77777777"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7777777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r w:rsidRPr="00B148C6">
        <w:lastRenderedPageBreak/>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77777777"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77777777"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r w:rsidRPr="00B148C6">
        <w:t>ENTADx opens PB3.</w:t>
      </w:r>
    </w:p>
    <w:p w14:paraId="7F929AAF" w14:textId="77777777"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r w:rsidRPr="00B148C6">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t>Enterprise admin user can creates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lastRenderedPageBreak/>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lastRenderedPageBreak/>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An Enterprise admin user can transfer the ownership of the user extension group ACC belonging to himself or other enterprise tenant’s users. The admin can transfer the ownership to any user with a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77777777" w:rsidR="00566759" w:rsidRDefault="00566759" w:rsidP="00566759">
      <w:pPr>
        <w:pStyle w:val="Heading2"/>
      </w:pPr>
      <w:r>
        <w:lastRenderedPageBreak/>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lastRenderedPageBreak/>
        <w:t>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291380FC" w:rsidR="00804081" w:rsidRDefault="00804081" w:rsidP="00B15A95">
      <w:pPr>
        <w:pStyle w:val="ListParagraph"/>
        <w:numPr>
          <w:ilvl w:val="0"/>
          <w:numId w:val="162"/>
        </w:numPr>
      </w:pPr>
      <w:r>
        <w:t xml:space="preserve">ROOTx views the list of various content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51B14B4C" w:rsidR="00741BD6" w:rsidRDefault="00741BD6" w:rsidP="00741BD6">
      <w:pPr>
        <w:pStyle w:val="ListParagraph"/>
        <w:numPr>
          <w:ilvl w:val="0"/>
          <w:numId w:val="162"/>
        </w:numPr>
      </w:pPr>
      <w:r w:rsidRPr="005F2AB0">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Verify that ROOTx cannot change the ownership of data to the user not from the same tenant as the owner of the data. (</w:t>
      </w:r>
      <w:commentRangeStart w:id="417"/>
      <w:r>
        <w:t xml:space="preserve">Assertion </w:t>
      </w:r>
      <w:commentRangeEnd w:id="417"/>
      <w:r>
        <w:rPr>
          <w:rStyle w:val="CommentReference"/>
        </w:rPr>
        <w:commentReference w:id="417"/>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418" w:name="_Ref490389383"/>
      <w:r>
        <w:t>The user with root role cannot have any other role.</w:t>
      </w:r>
      <w:bookmarkEnd w:id="418"/>
    </w:p>
    <w:p w14:paraId="7FF93362" w14:textId="12145EA2" w:rsidR="00741BD6" w:rsidRDefault="00741BD6" w:rsidP="00B15A95">
      <w:pPr>
        <w:pStyle w:val="ListParagraph"/>
        <w:numPr>
          <w:ilvl w:val="0"/>
          <w:numId w:val="164"/>
        </w:numPr>
      </w:pPr>
      <w:bookmarkStart w:id="419" w:name="_Ref490390174"/>
      <w:r>
        <w:t>The user with root role can view shared content.</w:t>
      </w:r>
      <w:bookmarkEnd w:id="419"/>
      <w:r>
        <w:t xml:space="preserve"> </w:t>
      </w:r>
    </w:p>
    <w:p w14:paraId="01438311" w14:textId="0BB1F3C8" w:rsidR="00741BD6" w:rsidRDefault="00741BD6" w:rsidP="00B15A95">
      <w:pPr>
        <w:pStyle w:val="ListParagraph"/>
        <w:numPr>
          <w:ilvl w:val="0"/>
          <w:numId w:val="164"/>
        </w:numPr>
      </w:pPr>
      <w:bookmarkStart w:id="420" w:name="_Ref490390714"/>
      <w:r>
        <w:t>The user with root role can generate expressions from shared profile BOD.</w:t>
      </w:r>
      <w:bookmarkEnd w:id="420"/>
    </w:p>
    <w:p w14:paraId="79ABBEA3" w14:textId="257579C1" w:rsidR="00741BD6" w:rsidRDefault="00741BD6" w:rsidP="00741BD6">
      <w:pPr>
        <w:pStyle w:val="ListParagraph"/>
        <w:numPr>
          <w:ilvl w:val="0"/>
          <w:numId w:val="164"/>
        </w:numPr>
      </w:pPr>
      <w:bookmarkStart w:id="421" w:name="_Ref490390721"/>
      <w:r>
        <w:t>The user with root role can generate expressions from free profile BOD.</w:t>
      </w:r>
      <w:bookmarkEnd w:id="421"/>
    </w:p>
    <w:p w14:paraId="391C3F37" w14:textId="1825D752" w:rsidR="00741BD6" w:rsidRDefault="00741BD6" w:rsidP="00B15A95">
      <w:pPr>
        <w:pStyle w:val="ListParagraph"/>
        <w:numPr>
          <w:ilvl w:val="0"/>
          <w:numId w:val="164"/>
        </w:numPr>
      </w:pPr>
      <w:bookmarkStart w:id="422" w:name="_Ref490390801"/>
      <w:r>
        <w:t>The user with root role can view OAGi released CC content.</w:t>
      </w:r>
      <w:bookmarkEnd w:id="422"/>
    </w:p>
    <w:p w14:paraId="439722FB" w14:textId="59D3CFF0" w:rsidR="00741BD6" w:rsidRDefault="008D77A1" w:rsidP="00B15A95">
      <w:pPr>
        <w:pStyle w:val="ListParagraph"/>
        <w:numPr>
          <w:ilvl w:val="0"/>
          <w:numId w:val="164"/>
        </w:numPr>
      </w:pPr>
      <w:bookmarkStart w:id="423" w:name="_Ref490391044"/>
      <w:r>
        <w:t>The user with root role can change the ownership of data to the users from the same tenant as original owner of data.</w:t>
      </w:r>
      <w:bookmarkEnd w:id="423"/>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7FDBF014"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lastRenderedPageBreak/>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424" w:name="_Ref490391472"/>
      <w:r>
        <w:t>Root user can create a new enterprise tenant with the optional title element left off.</w:t>
      </w:r>
      <w:bookmarkEnd w:id="424"/>
    </w:p>
    <w:p w14:paraId="15C42058" w14:textId="77777777" w:rsidR="008D77A1" w:rsidRDefault="008D77A1" w:rsidP="00165840">
      <w:pPr>
        <w:pStyle w:val="ListParagraph"/>
        <w:numPr>
          <w:ilvl w:val="0"/>
          <w:numId w:val="168"/>
        </w:numPr>
      </w:pPr>
      <w:bookmarkStart w:id="425" w:name="_Ref490391482"/>
      <w:r>
        <w:t>The email address verification email shall be sent out.</w:t>
      </w:r>
      <w:r w:rsidRPr="00E37280">
        <w:t xml:space="preserve"> </w:t>
      </w:r>
      <w:r>
        <w:t>(Optional)</w:t>
      </w:r>
      <w:bookmarkEnd w:id="425"/>
    </w:p>
    <w:p w14:paraId="20198219" w14:textId="77777777" w:rsidR="008D77A1" w:rsidRDefault="008D77A1" w:rsidP="00165840">
      <w:pPr>
        <w:pStyle w:val="ListParagraph"/>
        <w:numPr>
          <w:ilvl w:val="0"/>
          <w:numId w:val="168"/>
        </w:numPr>
      </w:pPr>
      <w:bookmarkStart w:id="426" w:name="_Ref490391495"/>
      <w:r>
        <w:t>The email address of the enterprise tenant cannot be left out.</w:t>
      </w:r>
      <w:r w:rsidRPr="00E37280">
        <w:t xml:space="preserve"> </w:t>
      </w:r>
      <w:r>
        <w:t>(Optional)</w:t>
      </w:r>
      <w:bookmarkEnd w:id="426"/>
    </w:p>
    <w:p w14:paraId="0DA0C06B" w14:textId="77777777" w:rsidR="008D77A1" w:rsidRDefault="008D77A1" w:rsidP="00165840">
      <w:pPr>
        <w:pStyle w:val="ListParagraph"/>
        <w:numPr>
          <w:ilvl w:val="0"/>
          <w:numId w:val="168"/>
        </w:numPr>
      </w:pPr>
      <w:bookmarkStart w:id="427" w:name="_Ref490391502"/>
      <w:r>
        <w:t>The system does not allow an invalid email address format.</w:t>
      </w:r>
      <w:bookmarkEnd w:id="427"/>
    </w:p>
    <w:p w14:paraId="6B027959" w14:textId="67E73B84" w:rsidR="008D77A1" w:rsidRDefault="008D77A1" w:rsidP="00165840">
      <w:pPr>
        <w:pStyle w:val="ListParagraph"/>
        <w:numPr>
          <w:ilvl w:val="0"/>
          <w:numId w:val="168"/>
        </w:numPr>
      </w:pPr>
      <w:bookmarkStart w:id="428" w:name="_Ref490391509"/>
      <w:r>
        <w:t>Root user can update enterprise tenant information.</w:t>
      </w:r>
      <w:bookmarkEnd w:id="428"/>
    </w:p>
    <w:p w14:paraId="28A2557B" w14:textId="1E243210" w:rsidR="008D77A1" w:rsidRDefault="008D77A1" w:rsidP="00165840">
      <w:pPr>
        <w:pStyle w:val="ListParagraph"/>
        <w:numPr>
          <w:ilvl w:val="0"/>
          <w:numId w:val="168"/>
        </w:numPr>
      </w:pPr>
      <w:bookmarkStart w:id="429" w:name="_Ref490391570"/>
      <w:r>
        <w:t>Root user can create user.</w:t>
      </w:r>
      <w:bookmarkEnd w:id="429"/>
    </w:p>
    <w:p w14:paraId="58F6392D" w14:textId="216386C0" w:rsidR="008D77A1" w:rsidRDefault="008D77A1" w:rsidP="00165840">
      <w:pPr>
        <w:pStyle w:val="ListParagraph"/>
        <w:numPr>
          <w:ilvl w:val="0"/>
          <w:numId w:val="168"/>
        </w:numPr>
      </w:pPr>
      <w:bookmarkStart w:id="430" w:name="_Ref490391678"/>
      <w:r>
        <w:t>Root user can assign the admin role of the new enterprise tenant to a user.</w:t>
      </w:r>
      <w:bookmarkEnd w:id="430"/>
    </w:p>
    <w:p w14:paraId="649553FB" w14:textId="6C63D6E2" w:rsidR="008D77A1" w:rsidRDefault="008D77A1" w:rsidP="00165840">
      <w:pPr>
        <w:pStyle w:val="ListParagraph"/>
        <w:numPr>
          <w:ilvl w:val="0"/>
          <w:numId w:val="168"/>
        </w:numPr>
      </w:pPr>
      <w:bookmarkStart w:id="431" w:name="_Ref490391758"/>
      <w:r>
        <w:t>Root user can assign the end user role of the new enterprise tenant to a user.</w:t>
      </w:r>
      <w:bookmarkEnd w:id="431"/>
    </w:p>
    <w:p w14:paraId="1689AC46" w14:textId="7E52F1B7" w:rsidR="008D77A1" w:rsidRDefault="008D77A1" w:rsidP="00165840">
      <w:pPr>
        <w:pStyle w:val="ListParagraph"/>
        <w:numPr>
          <w:ilvl w:val="0"/>
          <w:numId w:val="168"/>
        </w:numPr>
      </w:pPr>
      <w:bookmarkStart w:id="432" w:name="_Ref490391961"/>
      <w:r>
        <w:t>Root user can assign the OAGi admin role to a user.</w:t>
      </w:r>
      <w:bookmarkEnd w:id="432"/>
    </w:p>
    <w:p w14:paraId="3AA2BFF0" w14:textId="43EB6799" w:rsidR="008D77A1" w:rsidRDefault="008D77A1" w:rsidP="00165840">
      <w:pPr>
        <w:pStyle w:val="ListParagraph"/>
        <w:numPr>
          <w:ilvl w:val="0"/>
          <w:numId w:val="168"/>
        </w:numPr>
      </w:pPr>
      <w:bookmarkStart w:id="433" w:name="_Ref490391967"/>
      <w:r>
        <w:t>Root user can assign the OAGi developer role to a user.</w:t>
      </w:r>
      <w:bookmarkEnd w:id="433"/>
    </w:p>
    <w:p w14:paraId="1D6944F0" w14:textId="19AC5103" w:rsidR="008D77A1" w:rsidRDefault="00CF34B2" w:rsidP="00165840">
      <w:pPr>
        <w:pStyle w:val="ListParagraph"/>
        <w:numPr>
          <w:ilvl w:val="0"/>
          <w:numId w:val="168"/>
        </w:numPr>
      </w:pPr>
      <w:bookmarkStart w:id="434" w:name="_Ref490392134"/>
      <w:r>
        <w:t>Root user can revoke enterprise admin and end user roles, and OAGi admin and developer roles from the users.</w:t>
      </w:r>
      <w:bookmarkEnd w:id="434"/>
      <w:r>
        <w:t xml:space="preserve"> </w:t>
      </w:r>
    </w:p>
    <w:p w14:paraId="6D9C9CBE" w14:textId="77CC7A21" w:rsidR="0095020B" w:rsidRDefault="0095020B" w:rsidP="00165840">
      <w:pPr>
        <w:pStyle w:val="ListParagraph"/>
        <w:numPr>
          <w:ilvl w:val="0"/>
          <w:numId w:val="168"/>
        </w:numPr>
      </w:pPr>
      <w:bookmarkStart w:id="435" w:name="_Ref490392398"/>
      <w:r>
        <w:t>Root user can edit info of other users.</w:t>
      </w:r>
      <w:bookmarkEnd w:id="435"/>
      <w:r>
        <w:t xml:space="preserve"> </w:t>
      </w:r>
    </w:p>
    <w:p w14:paraId="2C361D49" w14:textId="74A4ECA1" w:rsidR="0095020B" w:rsidRDefault="0095020B" w:rsidP="00165840">
      <w:pPr>
        <w:pStyle w:val="ListParagraph"/>
        <w:numPr>
          <w:ilvl w:val="0"/>
          <w:numId w:val="168"/>
        </w:numPr>
      </w:pPr>
      <w:bookmarkStart w:id="436" w:name="_Ref490392416"/>
      <w:r>
        <w:t>Root user can</w:t>
      </w:r>
      <w:r w:rsidRPr="0095020B">
        <w:t xml:space="preserve"> </w:t>
      </w:r>
      <w:r>
        <w:t>edit its own info.</w:t>
      </w:r>
      <w:bookmarkEnd w:id="436"/>
      <w:r>
        <w:t xml:space="preserve"> </w:t>
      </w:r>
    </w:p>
    <w:p w14:paraId="7ABF935F" w14:textId="1AA0F5B1" w:rsidR="0095020B" w:rsidRDefault="0095020B" w:rsidP="00165840">
      <w:pPr>
        <w:pStyle w:val="ListParagraph"/>
        <w:numPr>
          <w:ilvl w:val="0"/>
          <w:numId w:val="168"/>
        </w:numPr>
      </w:pPr>
      <w:bookmarkStart w:id="437" w:name="_Ref490392406"/>
      <w:r>
        <w:t>The user info change notification email shall be sent out.</w:t>
      </w:r>
      <w:bookmarkEnd w:id="437"/>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lastRenderedPageBreak/>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438" w:name="_Ref490238084"/>
      <w:r>
        <w:t>Profile BODs are retained.</w:t>
      </w:r>
      <w:bookmarkEnd w:id="438"/>
    </w:p>
    <w:p w14:paraId="1B65C181" w14:textId="1C8C0CF0" w:rsidR="002750ED" w:rsidRDefault="002750ED" w:rsidP="00581A44">
      <w:pPr>
        <w:pStyle w:val="ListParagraph"/>
        <w:numPr>
          <w:ilvl w:val="1"/>
          <w:numId w:val="139"/>
        </w:numPr>
      </w:pPr>
      <w:bookmarkStart w:id="439" w:name="_Ref490238120"/>
      <w:r>
        <w:t>User extension CCs are retained.</w:t>
      </w:r>
      <w:bookmarkEnd w:id="439"/>
    </w:p>
    <w:p w14:paraId="43D9101B" w14:textId="33CA0E44" w:rsidR="002750ED" w:rsidRDefault="002750ED" w:rsidP="00581A44">
      <w:pPr>
        <w:pStyle w:val="ListParagraph"/>
        <w:numPr>
          <w:ilvl w:val="1"/>
          <w:numId w:val="139"/>
        </w:numPr>
      </w:pPr>
      <w:bookmarkStart w:id="440" w:name="_Ref490238128"/>
      <w:r>
        <w:t>Code lists are retained.</w:t>
      </w:r>
      <w:bookmarkEnd w:id="440"/>
    </w:p>
    <w:p w14:paraId="31F252CF" w14:textId="39C062DA" w:rsidR="00725670" w:rsidRDefault="00725670" w:rsidP="00581A44">
      <w:pPr>
        <w:pStyle w:val="ListParagraph"/>
        <w:numPr>
          <w:ilvl w:val="0"/>
          <w:numId w:val="139"/>
        </w:numPr>
      </w:pPr>
      <w:r>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lastRenderedPageBreak/>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441" w:name="_Ref490241637"/>
      <w:r>
        <w:t>When a user is reinstated a role within an enterprise tenant, he can still access and manage data he previously owned and still owns in that tenant’s capacity.</w:t>
      </w:r>
      <w:bookmarkEnd w:id="441"/>
    </w:p>
    <w:p w14:paraId="2C7CC028" w14:textId="4D97FC12" w:rsidR="00C2373F" w:rsidRDefault="00C2373F" w:rsidP="00581A44">
      <w:pPr>
        <w:pStyle w:val="ListParagraph"/>
        <w:numPr>
          <w:ilvl w:val="0"/>
          <w:numId w:val="140"/>
        </w:numPr>
      </w:pPr>
      <w:bookmarkStart w:id="442" w:name="_Ref490241655"/>
      <w:r>
        <w:t xml:space="preserve">When a user is reinstated a role within an OAGi tenant, he can still access and manage data he previously owned and still owns in OAGi </w:t>
      </w:r>
      <w:r w:rsidRPr="00566759">
        <w:t>tenant capacity.</w:t>
      </w:r>
      <w:bookmarkEnd w:id="442"/>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commentRangeStart w:id="443"/>
      <w:r>
        <w:lastRenderedPageBreak/>
        <w:t>Successful password reset by OAGi admin developer</w:t>
      </w:r>
      <w:commentRangeEnd w:id="443"/>
      <w:r w:rsidR="007B2D06">
        <w:rPr>
          <w:rStyle w:val="CommentReference"/>
          <w:rFonts w:asciiTheme="minorHAnsi" w:eastAsia="바탕" w:hAnsiTheme="minorHAnsi" w:cstheme="minorBidi"/>
          <w:color w:val="auto"/>
        </w:rPr>
        <w:commentReference w:id="443"/>
      </w:r>
      <w:r>
        <w:t xml:space="preserve"> </w:t>
      </w:r>
    </w:p>
    <w:p w14:paraId="08C76713" w14:textId="77777777" w:rsidR="00566759" w:rsidRPr="008C078E" w:rsidRDefault="00566759" w:rsidP="00566759">
      <w:r>
        <w:t xml:space="preserve">Requirement document reference: Section </w:t>
      </w:r>
      <w:commentRangeStart w:id="444"/>
      <w:r>
        <w:t>5.7</w:t>
      </w:r>
      <w:commentRangeEnd w:id="444"/>
      <w:r>
        <w:rPr>
          <w:rStyle w:val="CommentReference"/>
        </w:rPr>
        <w:commentReference w:id="444"/>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445"/>
      <w:commentRangeStart w:id="446"/>
      <w:r>
        <w:t>Successful</w:t>
      </w:r>
      <w:commentRangeEnd w:id="445"/>
      <w:r>
        <w:rPr>
          <w:rStyle w:val="CommentReference"/>
          <w:rFonts w:asciiTheme="minorHAnsi" w:eastAsiaTheme="minorHAnsi" w:hAnsiTheme="minorHAnsi" w:cstheme="minorBidi"/>
          <w:color w:val="auto"/>
        </w:rPr>
        <w:commentReference w:id="445"/>
      </w:r>
      <w:r>
        <w:t xml:space="preserve"> password reset by OAGi developer</w:t>
      </w:r>
      <w:commentRangeEnd w:id="446"/>
      <w:r w:rsidR="009C07FB">
        <w:rPr>
          <w:rStyle w:val="CommentReference"/>
          <w:rFonts w:asciiTheme="minorHAnsi" w:eastAsia="바탕" w:hAnsiTheme="minorHAnsi" w:cstheme="minorBidi"/>
          <w:color w:val="auto"/>
        </w:rPr>
        <w:commentReference w:id="446"/>
      </w:r>
      <w:r>
        <w:t xml:space="preserve"> </w:t>
      </w:r>
    </w:p>
    <w:p w14:paraId="11F58D86" w14:textId="77777777" w:rsidR="00566759" w:rsidRPr="008C078E" w:rsidRDefault="00566759" w:rsidP="00566759">
      <w:r>
        <w:t>Requirement document reference: Section 5.7</w:t>
      </w:r>
    </w:p>
    <w:p w14:paraId="14431AEF" w14:textId="77777777" w:rsidR="00566759" w:rsidRDefault="00566759" w:rsidP="00566759">
      <w:r>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commentRangeStart w:id="447"/>
      <w:r>
        <w:t>Successful password reset by Enterprise tenant admin user</w:t>
      </w:r>
      <w:commentRangeEnd w:id="447"/>
      <w:r w:rsidR="00D654B9">
        <w:rPr>
          <w:rStyle w:val="CommentReference"/>
          <w:rFonts w:asciiTheme="minorHAnsi" w:eastAsia="바탕" w:hAnsiTheme="minorHAnsi" w:cstheme="minorBidi"/>
          <w:color w:val="auto"/>
        </w:rPr>
        <w:commentReference w:id="447"/>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commentRangeStart w:id="448"/>
      <w:r>
        <w:t>Successful password reset by Enterprise tenant end user</w:t>
      </w:r>
      <w:commentRangeEnd w:id="448"/>
      <w:r w:rsidR="00D654B9">
        <w:rPr>
          <w:rStyle w:val="CommentReference"/>
          <w:rFonts w:asciiTheme="minorHAnsi" w:eastAsia="바탕" w:hAnsiTheme="minorHAnsi" w:cstheme="minorBidi"/>
          <w:color w:val="auto"/>
        </w:rPr>
        <w:commentReference w:id="448"/>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lastRenderedPageBreak/>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commentRangeStart w:id="449"/>
      <w:r>
        <w:t>Successful password reset by Free user</w:t>
      </w:r>
      <w:commentRangeEnd w:id="449"/>
      <w:r w:rsidR="002E5040">
        <w:rPr>
          <w:rStyle w:val="CommentReference"/>
          <w:rFonts w:asciiTheme="minorHAnsi" w:eastAsia="바탕" w:hAnsiTheme="minorHAnsi" w:cstheme="minorBidi"/>
          <w:color w:val="auto"/>
        </w:rPr>
        <w:commentReference w:id="449"/>
      </w:r>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t>Verify that the user’s password is reset (logout and try to log in using the new password).</w:t>
      </w:r>
    </w:p>
    <w:p w14:paraId="0CA57D45" w14:textId="77777777" w:rsidR="00566759" w:rsidRDefault="00566759" w:rsidP="00566759">
      <w:pPr>
        <w:pStyle w:val="Heading2"/>
      </w:pPr>
      <w:commentRangeStart w:id="450"/>
      <w:r>
        <w:t>Successful password reset by Root user</w:t>
      </w:r>
      <w:commentRangeEnd w:id="450"/>
      <w:r w:rsidR="00BA3C60">
        <w:rPr>
          <w:rStyle w:val="CommentReference"/>
          <w:rFonts w:asciiTheme="minorHAnsi" w:eastAsia="바탕" w:hAnsiTheme="minorHAnsi" w:cstheme="minorBidi"/>
          <w:color w:val="auto"/>
        </w:rPr>
        <w:commentReference w:id="450"/>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commentRangeStart w:id="451"/>
      <w:r>
        <w:t>Fail password reset by OAGi admin developer due the omission</w:t>
      </w:r>
      <w:commentRangeEnd w:id="451"/>
      <w:r w:rsidR="009A5C71">
        <w:rPr>
          <w:rStyle w:val="CommentReference"/>
          <w:rFonts w:asciiTheme="minorHAnsi" w:eastAsia="바탕" w:hAnsiTheme="minorHAnsi" w:cstheme="minorBidi"/>
          <w:color w:val="auto"/>
        </w:rPr>
        <w:commentReference w:id="451"/>
      </w:r>
      <w:r>
        <w:t xml:space="preserve">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commentRangeStart w:id="452"/>
      <w:r>
        <w:t>Fail password reset by OAGi developer due the omission</w:t>
      </w:r>
      <w:commentRangeEnd w:id="452"/>
      <w:r w:rsidR="00BB3283">
        <w:rPr>
          <w:rStyle w:val="CommentReference"/>
          <w:rFonts w:asciiTheme="minorHAnsi" w:eastAsia="바탕" w:hAnsiTheme="minorHAnsi" w:cstheme="minorBidi"/>
          <w:color w:val="auto"/>
        </w:rPr>
        <w:commentReference w:id="452"/>
      </w:r>
    </w:p>
    <w:p w14:paraId="51B3A60C" w14:textId="77777777" w:rsidR="00566759" w:rsidRPr="008C078E" w:rsidRDefault="00566759" w:rsidP="00566759">
      <w:r>
        <w:t>Requirement document reference: Section 5.7</w:t>
      </w:r>
    </w:p>
    <w:p w14:paraId="73F5F5C5" w14:textId="77777777" w:rsidR="00566759" w:rsidRDefault="00566759" w:rsidP="00566759">
      <w:r>
        <w:lastRenderedPageBreak/>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commentRangeStart w:id="453"/>
      <w:r>
        <w:t>Fail password reset by Enterprise tenant admin user due the omission</w:t>
      </w:r>
      <w:commentRangeEnd w:id="453"/>
      <w:r w:rsidR="00F509A7">
        <w:rPr>
          <w:rStyle w:val="CommentReference"/>
          <w:rFonts w:asciiTheme="minorHAnsi" w:eastAsia="바탕" w:hAnsiTheme="minorHAnsi" w:cstheme="minorBidi"/>
          <w:color w:val="auto"/>
        </w:rPr>
        <w:commentReference w:id="453"/>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commentRangeStart w:id="454"/>
      <w:r>
        <w:t>Fail password reset by Enterprise tenant end user due the omission</w:t>
      </w:r>
      <w:commentRangeEnd w:id="454"/>
      <w:r w:rsidR="00F509A7">
        <w:rPr>
          <w:rStyle w:val="CommentReference"/>
          <w:rFonts w:asciiTheme="minorHAnsi" w:eastAsia="바탕" w:hAnsiTheme="minorHAnsi" w:cstheme="minorBidi"/>
          <w:color w:val="auto"/>
        </w:rPr>
        <w:commentReference w:id="454"/>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commentRangeStart w:id="455"/>
      <w:r>
        <w:t>Fail password reset by Free user due the omission</w:t>
      </w:r>
      <w:commentRangeEnd w:id="455"/>
      <w:r w:rsidR="00971924">
        <w:rPr>
          <w:rStyle w:val="CommentReference"/>
          <w:rFonts w:asciiTheme="minorHAnsi" w:eastAsia="바탕" w:hAnsiTheme="minorHAnsi" w:cstheme="minorBidi"/>
          <w:color w:val="auto"/>
        </w:rPr>
        <w:commentReference w:id="455"/>
      </w:r>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lastRenderedPageBreak/>
        <w:t>Verify that the system fails the user password reset.</w:t>
      </w:r>
    </w:p>
    <w:p w14:paraId="4B1F697C" w14:textId="77777777" w:rsidR="00566759" w:rsidRDefault="00566759" w:rsidP="00566759">
      <w:pPr>
        <w:pStyle w:val="Heading2"/>
      </w:pPr>
      <w:commentRangeStart w:id="456"/>
      <w:r>
        <w:t>Fail password reset by Root user due the omission</w:t>
      </w:r>
      <w:commentRangeEnd w:id="456"/>
      <w:r w:rsidR="00971924">
        <w:rPr>
          <w:rStyle w:val="CommentReference"/>
          <w:rFonts w:asciiTheme="minorHAnsi" w:eastAsia="바탕" w:hAnsiTheme="minorHAnsi" w:cstheme="minorBidi"/>
          <w:color w:val="auto"/>
        </w:rPr>
        <w:commentReference w:id="456"/>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commentRangeStart w:id="457"/>
      <w:r>
        <w:t>Fail password reset by OAGi admin developer due the non-compliant password</w:t>
      </w:r>
      <w:commentRangeEnd w:id="457"/>
      <w:r w:rsidR="00816E5A">
        <w:rPr>
          <w:rStyle w:val="CommentReference"/>
          <w:rFonts w:asciiTheme="minorHAnsi" w:eastAsia="바탕" w:hAnsiTheme="minorHAnsi" w:cstheme="minorBidi"/>
          <w:color w:val="auto"/>
        </w:rPr>
        <w:commentReference w:id="457"/>
      </w:r>
      <w:r>
        <w:t xml:space="preserve">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458"/>
      <w:commentRangeStart w:id="459"/>
      <w:r>
        <w:t>Fail</w:t>
      </w:r>
      <w:commentRangeEnd w:id="458"/>
      <w:r>
        <w:rPr>
          <w:rStyle w:val="CommentReference"/>
          <w:rFonts w:asciiTheme="minorHAnsi" w:eastAsiaTheme="minorHAnsi" w:hAnsiTheme="minorHAnsi" w:cstheme="minorBidi"/>
          <w:color w:val="auto"/>
        </w:rPr>
        <w:commentReference w:id="458"/>
      </w:r>
      <w:r>
        <w:t xml:space="preserve"> password reset by OAGi developer due the non-compliant password</w:t>
      </w:r>
      <w:commentRangeEnd w:id="459"/>
      <w:r w:rsidR="00816E5A">
        <w:rPr>
          <w:rStyle w:val="CommentReference"/>
          <w:rFonts w:asciiTheme="minorHAnsi" w:eastAsia="바탕" w:hAnsiTheme="minorHAnsi" w:cstheme="minorBidi"/>
          <w:color w:val="auto"/>
        </w:rPr>
        <w:commentReference w:id="459"/>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commentRangeStart w:id="460"/>
      <w:r>
        <w:t>Fail password reset by Enterprise tenant admin user due the non-compliant password</w:t>
      </w:r>
      <w:commentRangeEnd w:id="460"/>
      <w:r w:rsidR="00816E5A">
        <w:rPr>
          <w:rStyle w:val="CommentReference"/>
          <w:rFonts w:asciiTheme="minorHAnsi" w:eastAsia="바탕" w:hAnsiTheme="minorHAnsi" w:cstheme="minorBidi"/>
          <w:color w:val="auto"/>
        </w:rPr>
        <w:commentReference w:id="460"/>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lastRenderedPageBreak/>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commentRangeStart w:id="461"/>
      <w:r>
        <w:t>Fail password reset by Enterprise tenant end user due the non-compliant password</w:t>
      </w:r>
      <w:commentRangeEnd w:id="461"/>
      <w:r w:rsidR="00816E5A">
        <w:rPr>
          <w:rStyle w:val="CommentReference"/>
          <w:rFonts w:asciiTheme="minorHAnsi" w:eastAsia="바탕" w:hAnsiTheme="minorHAnsi" w:cstheme="minorBidi"/>
          <w:color w:val="auto"/>
        </w:rPr>
        <w:commentReference w:id="461"/>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77777777" w:rsidR="00566759" w:rsidRDefault="00566759" w:rsidP="00566759">
      <w:pPr>
        <w:pStyle w:val="Heading2"/>
      </w:pPr>
      <w:commentRangeStart w:id="462"/>
      <w:r>
        <w:t>Fail password reset by Free user due the non-compliant password</w:t>
      </w:r>
      <w:commentRangeEnd w:id="462"/>
      <w:r w:rsidR="00816E5A">
        <w:rPr>
          <w:rStyle w:val="CommentReference"/>
          <w:rFonts w:asciiTheme="minorHAnsi" w:eastAsia="바탕" w:hAnsiTheme="minorHAnsi" w:cstheme="minorBidi"/>
          <w:color w:val="auto"/>
        </w:rPr>
        <w:commentReference w:id="462"/>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commentRangeStart w:id="463"/>
      <w:r>
        <w:t>Fail password reset by Root user due the non-compliant password</w:t>
      </w:r>
      <w:commentRangeEnd w:id="463"/>
      <w:r w:rsidR="00816E5A">
        <w:rPr>
          <w:rStyle w:val="CommentReference"/>
          <w:rFonts w:asciiTheme="minorHAnsi" w:eastAsia="바탕" w:hAnsiTheme="minorHAnsi" w:cstheme="minorBidi"/>
          <w:color w:val="auto"/>
        </w:rPr>
        <w:commentReference w:id="463"/>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lastRenderedPageBreak/>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h, Hakju (IntlCtr)" w:date="2017-08-15T15:00:00Z" w:initials="OH(">
    <w:p w14:paraId="2EFD623F" w14:textId="27B60346" w:rsidR="00A757E2" w:rsidRDefault="00A757E2">
      <w:pPr>
        <w:pStyle w:val="CommentText"/>
      </w:pPr>
      <w:r>
        <w:rPr>
          <w:rStyle w:val="CommentReference"/>
        </w:rPr>
        <w:annotationRef/>
      </w:r>
      <w:r>
        <w:t>Test Result: Succeed</w:t>
      </w:r>
    </w:p>
  </w:comment>
  <w:comment w:id="2" w:author="Oh, Hakju (IntlCtr)" w:date="2017-08-15T14:59:00Z" w:initials="OH(">
    <w:p w14:paraId="08CFF97C" w14:textId="4D200989" w:rsidR="00A757E2" w:rsidRDefault="00A757E2">
      <w:pPr>
        <w:pStyle w:val="CommentText"/>
      </w:pPr>
      <w:r>
        <w:rPr>
          <w:rStyle w:val="CommentReference"/>
        </w:rPr>
        <w:annotationRef/>
      </w:r>
      <w:r>
        <w:t>oagi (x), oagis (o)</w:t>
      </w:r>
    </w:p>
  </w:comment>
  <w:comment w:id="4" w:author="Oh, Hakju (IntlCtr)" w:date="2017-08-15T15:04:00Z" w:initials="OH(">
    <w:p w14:paraId="5840BFA0" w14:textId="4D97DF76" w:rsidR="00A757E2" w:rsidRDefault="00A757E2">
      <w:pPr>
        <w:pStyle w:val="CommentText"/>
      </w:pPr>
      <w:r>
        <w:rPr>
          <w:rStyle w:val="CommentReference"/>
        </w:rPr>
        <w:annotationRef/>
      </w:r>
      <w:r>
        <w:t>Test Result: Succeed without a verification email</w:t>
      </w:r>
    </w:p>
  </w:comment>
  <w:comment w:id="5" w:author="Oh, Hakju (IntlCtr)" w:date="2017-08-15T15:09:00Z" w:initials="OH(">
    <w:p w14:paraId="6CC9AF60" w14:textId="1EE5FD55" w:rsidR="00A757E2" w:rsidRDefault="00A757E2">
      <w:pPr>
        <w:pStyle w:val="CommentText"/>
      </w:pPr>
      <w:r>
        <w:rPr>
          <w:rStyle w:val="CommentReference"/>
        </w:rPr>
        <w:annotationRef/>
      </w:r>
      <w:r>
        <w:t>They named ‘Login ID’ for this.</w:t>
      </w:r>
    </w:p>
  </w:comment>
  <w:comment w:id="6" w:author="Oh, Hakju (IntlCtr)" w:date="2017-08-15T15:00:00Z" w:initials="OH(">
    <w:p w14:paraId="6C8F3EFF" w14:textId="4794A4BD" w:rsidR="00A757E2" w:rsidRDefault="00A757E2">
      <w:pPr>
        <w:pStyle w:val="CommentText"/>
      </w:pPr>
      <w:r>
        <w:rPr>
          <w:rStyle w:val="CommentReference"/>
        </w:rPr>
        <w:annotationRef/>
      </w:r>
      <w:r>
        <w:t>There is only ‘name’ field.</w:t>
      </w:r>
    </w:p>
  </w:comment>
  <w:comment w:id="7" w:author="Oh, Hakju (IntlCtr)" w:date="2017-08-15T15:02:00Z" w:initials="OH(">
    <w:p w14:paraId="5C3A8EB4" w14:textId="79E0133C" w:rsidR="00A757E2" w:rsidRDefault="00A757E2">
      <w:pPr>
        <w:pStyle w:val="CommentText"/>
      </w:pPr>
      <w:r>
        <w:rPr>
          <w:rStyle w:val="CommentReference"/>
        </w:rPr>
        <w:annotationRef/>
      </w:r>
      <w:r>
        <w:t>The ‘phone’ field may need to check whether it has a valid format. At this moment, this field only allows integer type.</w:t>
      </w:r>
    </w:p>
  </w:comment>
  <w:comment w:id="8" w:author="Oh, Hakju (IntlCtr)" w:date="2017-08-15T15:01:00Z" w:initials="OH(">
    <w:p w14:paraId="10976887" w14:textId="4CFD399A" w:rsidR="00A757E2" w:rsidRDefault="00A757E2">
      <w:pPr>
        <w:pStyle w:val="CommentText"/>
      </w:pPr>
      <w:r>
        <w:rPr>
          <w:rStyle w:val="CommentReference"/>
        </w:rPr>
        <w:annotationRef/>
      </w:r>
      <w:r>
        <w:t>There is no ‘title’ field.</w:t>
      </w:r>
    </w:p>
  </w:comment>
  <w:comment w:id="9" w:author="Oh, Hakju (IntlCtr)" w:date="2017-08-15T15:01:00Z" w:initials="OH(">
    <w:p w14:paraId="6E249311" w14:textId="41B3AEDE" w:rsidR="00A757E2" w:rsidRDefault="00A757E2">
      <w:pPr>
        <w:pStyle w:val="CommentText"/>
      </w:pPr>
      <w:r>
        <w:rPr>
          <w:rStyle w:val="CommentReference"/>
        </w:rPr>
        <w:annotationRef/>
      </w:r>
      <w:r>
        <w:t>It seems like that it doesn’t have an email verification system yet.</w:t>
      </w:r>
    </w:p>
  </w:comment>
  <w:comment w:id="10" w:author="Oh, Hakju (IntlCtr)" w:date="2017-08-15T15:04:00Z" w:initials="OH(">
    <w:p w14:paraId="7ECA4895" w14:textId="59E2A17B" w:rsidR="00A757E2" w:rsidRDefault="00A757E2">
      <w:pPr>
        <w:pStyle w:val="CommentText"/>
      </w:pPr>
      <w:r>
        <w:rPr>
          <w:rStyle w:val="CommentReference"/>
        </w:rPr>
        <w:annotationRef/>
      </w:r>
      <w:r>
        <w:t>Test Result: Succeed without verification</w:t>
      </w:r>
    </w:p>
  </w:comment>
  <w:comment w:id="11" w:author="Oh, Hakju (IntlCtr)" w:date="2017-08-15T15:05:00Z" w:initials="OH(">
    <w:p w14:paraId="740057CF" w14:textId="250334F4" w:rsidR="00A757E2" w:rsidRDefault="00A757E2">
      <w:pPr>
        <w:pStyle w:val="CommentText"/>
      </w:pPr>
      <w:r>
        <w:rPr>
          <w:rStyle w:val="CommentReference"/>
        </w:rPr>
        <w:annotationRef/>
      </w:r>
      <w:r>
        <w:t xml:space="preserve">Test Result: </w:t>
      </w:r>
      <w:r w:rsidRPr="00CC4403">
        <w:rPr>
          <w:b/>
          <w:color w:val="FF0000"/>
        </w:rPr>
        <w:t>Failure</w:t>
      </w:r>
      <w:r>
        <w:t xml:space="preserve"> by a lack of the email verification process.</w:t>
      </w:r>
    </w:p>
  </w:comment>
  <w:comment w:id="12" w:author="Oh, Hakju (IntlCtr)" w:date="2017-08-15T15:06:00Z" w:initials="OH(">
    <w:p w14:paraId="0FAAB1A8" w14:textId="5B5BC20B" w:rsidR="00A757E2" w:rsidRDefault="00A757E2">
      <w:pPr>
        <w:pStyle w:val="CommentText"/>
        <w:rPr>
          <w:lang w:eastAsia="ko-KR"/>
        </w:rPr>
      </w:pPr>
      <w:r>
        <w:rPr>
          <w:rStyle w:val="CommentReference"/>
        </w:rPr>
        <w:annotationRef/>
      </w:r>
      <w:r>
        <w:t xml:space="preserve">Test Result: </w:t>
      </w:r>
      <w:r>
        <w:rPr>
          <w:lang w:eastAsia="ko-KR"/>
        </w:rPr>
        <w:t>Not performed by a lack of the email verification process.</w:t>
      </w:r>
    </w:p>
  </w:comment>
  <w:comment w:id="13" w:author="Oh, Hakju (IntlCtr)" w:date="2017-08-15T15:07:00Z" w:initials="OH(">
    <w:p w14:paraId="037513E5" w14:textId="73D28C0C" w:rsidR="00A757E2" w:rsidRDefault="00A757E2">
      <w:pPr>
        <w:pStyle w:val="CommentText"/>
      </w:pPr>
      <w:r>
        <w:rPr>
          <w:rStyle w:val="CommentReference"/>
        </w:rPr>
        <w:annotationRef/>
      </w:r>
      <w:r>
        <w:t>Test Result: Succeed with an error message;</w:t>
      </w:r>
    </w:p>
    <w:p w14:paraId="6283C2BC" w14:textId="4ACC0DC7" w:rsidR="00A757E2" w:rsidRDefault="00A757E2">
      <w:pPr>
        <w:pStyle w:val="CommentText"/>
      </w:pPr>
      <w:r>
        <w:t xml:space="preserve">- </w:t>
      </w:r>
      <w:r w:rsidRPr="00B325A9">
        <w:t>Please fill out 'Username' field.</w:t>
      </w:r>
    </w:p>
    <w:p w14:paraId="35BBEE9F" w14:textId="77777777" w:rsidR="00A757E2" w:rsidRDefault="00A757E2">
      <w:pPr>
        <w:pStyle w:val="CommentText"/>
      </w:pPr>
    </w:p>
    <w:p w14:paraId="1DB3B39E" w14:textId="59BCA968" w:rsidR="00A757E2" w:rsidRDefault="00A757E2">
      <w:pPr>
        <w:pStyle w:val="CommentText"/>
      </w:pPr>
      <w:r>
        <w:t>This should be changed to ‘Login ID’.</w:t>
      </w:r>
    </w:p>
  </w:comment>
  <w:comment w:id="14" w:author="Oh, Hakju (IntlCtr)" w:date="2017-08-15T15:08:00Z" w:initials="OH(">
    <w:p w14:paraId="3EBCAFB9" w14:textId="77777777" w:rsidR="00A757E2" w:rsidRDefault="00A757E2" w:rsidP="00B325A9">
      <w:pPr>
        <w:pStyle w:val="CommentText"/>
      </w:pPr>
      <w:r>
        <w:rPr>
          <w:rStyle w:val="CommentReference"/>
        </w:rPr>
        <w:annotationRef/>
      </w:r>
      <w:r>
        <w:t>Test Result: Succeed with an error message;</w:t>
      </w:r>
    </w:p>
    <w:p w14:paraId="066D2053" w14:textId="79C0463F" w:rsidR="00A757E2" w:rsidRDefault="00A757E2" w:rsidP="00B325A9">
      <w:pPr>
        <w:pStyle w:val="CommentText"/>
      </w:pPr>
      <w:r>
        <w:t xml:space="preserve">- </w:t>
      </w:r>
      <w:r w:rsidRPr="00B325A9">
        <w:t>Please fill out 'Password' field.</w:t>
      </w:r>
    </w:p>
  </w:comment>
  <w:comment w:id="15" w:author="Oh, Hakju (IntlCtr)" w:date="2017-08-15T15:10:00Z" w:initials="OH(">
    <w:p w14:paraId="05C27379" w14:textId="3FF02996" w:rsidR="00A757E2" w:rsidRDefault="00A757E2">
      <w:pPr>
        <w:pStyle w:val="CommentText"/>
      </w:pPr>
      <w:r>
        <w:rPr>
          <w:rStyle w:val="CommentReference"/>
        </w:rPr>
        <w:annotationRef/>
      </w:r>
      <w:r>
        <w:t>Test Result: Succeed with an error message;</w:t>
      </w:r>
    </w:p>
    <w:p w14:paraId="73F2AD52" w14:textId="5493D1D2" w:rsidR="00A757E2" w:rsidRDefault="00A757E2">
      <w:pPr>
        <w:pStyle w:val="CommentText"/>
      </w:pPr>
      <w:r>
        <w:t xml:space="preserve">- </w:t>
      </w:r>
      <w:r w:rsidRPr="00480892">
        <w:t>Password is too short (minimum is 5 characters)</w:t>
      </w:r>
    </w:p>
  </w:comment>
  <w:comment w:id="16" w:author="Oh, Hakju (IntlCtr)" w:date="2017-08-15T15:11:00Z" w:initials="OH(">
    <w:p w14:paraId="0E3050B7" w14:textId="3BE95AC6" w:rsidR="00A757E2" w:rsidRDefault="00A757E2">
      <w:pPr>
        <w:pStyle w:val="CommentText"/>
      </w:pPr>
      <w:r>
        <w:rPr>
          <w:rStyle w:val="CommentReference"/>
        </w:rPr>
        <w:annotationRef/>
      </w:r>
      <w:r>
        <w:t>The password policy should be more accurately defined in the requirement.</w:t>
      </w:r>
    </w:p>
  </w:comment>
  <w:comment w:id="17" w:author="Oh, Hakju (IntlCtr)" w:date="2017-08-15T15:13:00Z" w:initials="OH(">
    <w:p w14:paraId="17B6AA86" w14:textId="77777777" w:rsidR="00A757E2" w:rsidRDefault="00A757E2" w:rsidP="00480892">
      <w:pPr>
        <w:pStyle w:val="CommentText"/>
      </w:pPr>
      <w:r>
        <w:rPr>
          <w:rStyle w:val="CommentReference"/>
        </w:rPr>
        <w:annotationRef/>
      </w:r>
      <w:r>
        <w:t>Test Result: Succeed with an error message;</w:t>
      </w:r>
    </w:p>
    <w:p w14:paraId="6558D177" w14:textId="55B89432" w:rsidR="00A757E2" w:rsidRDefault="00A757E2" w:rsidP="00480892">
      <w:pPr>
        <w:pStyle w:val="CommentText"/>
      </w:pPr>
      <w:r>
        <w:t xml:space="preserve">- </w:t>
      </w:r>
      <w:r w:rsidRPr="00B325A9">
        <w:t>Please fill out 'Username' field.</w:t>
      </w:r>
    </w:p>
    <w:p w14:paraId="581116C2" w14:textId="77777777" w:rsidR="00A757E2" w:rsidRDefault="00A757E2" w:rsidP="00480892">
      <w:pPr>
        <w:pStyle w:val="CommentText"/>
      </w:pPr>
    </w:p>
    <w:p w14:paraId="22A2F435" w14:textId="6A8771F2" w:rsidR="00A757E2" w:rsidRDefault="00A757E2" w:rsidP="00480892">
      <w:pPr>
        <w:pStyle w:val="CommentText"/>
      </w:pPr>
      <w:r>
        <w:t>This should be changed to ‘Name’.</w:t>
      </w:r>
    </w:p>
  </w:comment>
  <w:comment w:id="18" w:author="Oh, Hakju (IntlCtr)" w:date="2017-08-15T15:14:00Z" w:initials="OH(">
    <w:p w14:paraId="4A66757B" w14:textId="616D9F7D" w:rsidR="00A757E2" w:rsidRDefault="00A757E2">
      <w:pPr>
        <w:pStyle w:val="CommentText"/>
      </w:pPr>
      <w:r>
        <w:rPr>
          <w:rStyle w:val="CommentReference"/>
        </w:rPr>
        <w:annotationRef/>
      </w:r>
      <w:r>
        <w:t xml:space="preserve">Test Result: </w:t>
      </w:r>
      <w:r w:rsidRPr="00CC4403">
        <w:rPr>
          <w:color w:val="000000" w:themeColor="text1"/>
        </w:rPr>
        <w:t>Not performed</w:t>
      </w:r>
      <w:r>
        <w:t xml:space="preserve"> by a lack of the ‘last name’ field.</w:t>
      </w:r>
    </w:p>
  </w:comment>
  <w:comment w:id="19" w:author="Oh, Hakju (IntlCtr)" w:date="2017-08-15T15:15:00Z" w:initials="OH(">
    <w:p w14:paraId="23C216BA" w14:textId="0DF05A6B" w:rsidR="00A757E2" w:rsidRDefault="00A757E2">
      <w:pPr>
        <w:pStyle w:val="CommentText"/>
      </w:pPr>
      <w:r>
        <w:rPr>
          <w:rStyle w:val="CommentReference"/>
        </w:rPr>
        <w:annotationRef/>
      </w:r>
      <w:r>
        <w:t xml:space="preserve">Test Result: </w:t>
      </w:r>
      <w:r w:rsidRPr="00CC4403">
        <w:rPr>
          <w:b/>
          <w:color w:val="FF0000"/>
        </w:rPr>
        <w:t>Failure</w:t>
      </w:r>
      <w:r>
        <w:t>. The ‘phone’ field was not mandatory to add a user.</w:t>
      </w:r>
    </w:p>
  </w:comment>
  <w:comment w:id="20" w:author="Oh, Hakju (IntlCtr)" w:date="2017-08-15T15:17:00Z" w:initials="OH(">
    <w:p w14:paraId="43A29E42" w14:textId="77777777" w:rsidR="00A757E2" w:rsidRDefault="00A757E2" w:rsidP="00480892">
      <w:pPr>
        <w:pStyle w:val="CommentText"/>
      </w:pPr>
      <w:r>
        <w:rPr>
          <w:rStyle w:val="CommentReference"/>
        </w:rPr>
        <w:annotationRef/>
      </w:r>
      <w:r>
        <w:t>Test Result: Succeed with an error message;</w:t>
      </w:r>
    </w:p>
    <w:p w14:paraId="1F19A44D" w14:textId="2E40C746" w:rsidR="00A757E2" w:rsidRDefault="00A757E2" w:rsidP="00480892">
      <w:pPr>
        <w:pStyle w:val="CommentText"/>
      </w:pPr>
      <w:r>
        <w:t xml:space="preserve">- </w:t>
      </w:r>
      <w:r w:rsidRPr="00480892">
        <w:t>'' is not valid Email</w:t>
      </w:r>
      <w:r>
        <w:t>.</w:t>
      </w:r>
    </w:p>
  </w:comment>
  <w:comment w:id="21" w:author="Oh, Hakju (IntlCtr)" w:date="2017-08-15T15:18:00Z" w:initials="OH(">
    <w:p w14:paraId="1C7884F9" w14:textId="4ECA7E3B" w:rsidR="00A757E2" w:rsidRDefault="00A757E2" w:rsidP="00621986">
      <w:pPr>
        <w:pStyle w:val="CommentText"/>
      </w:pPr>
      <w:r>
        <w:rPr>
          <w:rStyle w:val="CommentReference"/>
        </w:rPr>
        <w:annotationRef/>
      </w:r>
      <w:r>
        <w:t>Test Result: Succeed in both cases, sensitive/insensitive, with an error message;</w:t>
      </w:r>
    </w:p>
    <w:p w14:paraId="0BFB6FAF" w14:textId="12701E03" w:rsidR="00A757E2" w:rsidRDefault="00A757E2" w:rsidP="00621986">
      <w:pPr>
        <w:pStyle w:val="CommentText"/>
      </w:pPr>
      <w:r>
        <w:t xml:space="preserve">- </w:t>
      </w:r>
      <w:r w:rsidRPr="00621986">
        <w:t>'TestUser 06125485' username is already used.</w:t>
      </w:r>
    </w:p>
  </w:comment>
  <w:comment w:id="23" w:author="Oh, Hakju (IntlCtr)" w:date="2017-08-15T15:22:00Z" w:initials="OH(">
    <w:p w14:paraId="51ADDA0F" w14:textId="6AC572D9" w:rsidR="00A757E2" w:rsidRDefault="00A757E2">
      <w:pPr>
        <w:pStyle w:val="CommentText"/>
      </w:pPr>
      <w:r>
        <w:rPr>
          <w:rStyle w:val="CommentReference"/>
        </w:rPr>
        <w:annotationRef/>
      </w:r>
      <w:r>
        <w:t>Test Result: Succeed.</w:t>
      </w:r>
    </w:p>
    <w:p w14:paraId="54876F4B" w14:textId="30EB7836" w:rsidR="00A757E2" w:rsidRDefault="00A757E2">
      <w:pPr>
        <w:pStyle w:val="CommentText"/>
      </w:pPr>
      <w:r>
        <w:t>[BUG] After added the ‘developer’ role, the user can still be signed in as ‘Free’ role.</w:t>
      </w:r>
    </w:p>
  </w:comment>
  <w:comment w:id="24" w:author="Oh, Hakju (IntlCtr)" w:date="2017-08-15T15:26:00Z" w:initials="OH(">
    <w:p w14:paraId="184A082C" w14:textId="4FDFF8A2" w:rsidR="00A757E2" w:rsidRDefault="00A757E2" w:rsidP="00B0635E">
      <w:pPr>
        <w:rPr>
          <w:rFonts w:ascii="Arial" w:eastAsia="Times New Roman" w:hAnsi="Arial" w:cs="Arial"/>
          <w:color w:val="222222"/>
          <w:sz w:val="19"/>
          <w:szCs w:val="19"/>
          <w:shd w:val="clear" w:color="auto" w:fill="FFFFFF"/>
          <w:lang w:eastAsia="ko-KR"/>
        </w:rPr>
      </w:pPr>
      <w:r>
        <w:rPr>
          <w:rStyle w:val="CommentReference"/>
        </w:rPr>
        <w:annotationRef/>
      </w:r>
      <w:r>
        <w:rPr>
          <w:rFonts w:ascii="Arial" w:eastAsia="Times New Roman" w:hAnsi="Arial" w:cs="Arial"/>
          <w:color w:val="222222"/>
          <w:sz w:val="19"/>
          <w:szCs w:val="19"/>
          <w:shd w:val="clear" w:color="auto" w:fill="FFFFFF"/>
          <w:lang w:eastAsia="ko-KR"/>
        </w:rPr>
        <w:t>The email, titled ‘Assign a role’ from ‘devb2b@jtransfrom.com’, contains the following message:</w:t>
      </w:r>
    </w:p>
    <w:p w14:paraId="59C6000D" w14:textId="77777777" w:rsidR="00A757E2" w:rsidRDefault="00A757E2" w:rsidP="00B0635E">
      <w:pPr>
        <w:rPr>
          <w:rFonts w:ascii="Arial" w:eastAsia="Times New Roman" w:hAnsi="Arial" w:cs="Arial"/>
          <w:color w:val="222222"/>
          <w:sz w:val="19"/>
          <w:szCs w:val="19"/>
          <w:shd w:val="clear" w:color="auto" w:fill="FFFFFF"/>
          <w:lang w:eastAsia="ko-KR"/>
        </w:rPr>
      </w:pPr>
    </w:p>
    <w:p w14:paraId="6B8ABC7C" w14:textId="6F622373" w:rsidR="00A757E2" w:rsidRDefault="00A757E2" w:rsidP="00B0635E">
      <w:r w:rsidRPr="00B0635E">
        <w:rPr>
          <w:rFonts w:ascii="Arial" w:eastAsia="Times New Roman" w:hAnsi="Arial" w:cs="Arial"/>
          <w:color w:val="222222"/>
          <w:sz w:val="19"/>
          <w:szCs w:val="19"/>
          <w:shd w:val="clear" w:color="auto" w:fill="FFFFFF"/>
          <w:lang w:eastAsia="ko-KR"/>
        </w:rPr>
        <w:t>Hi All,</w:t>
      </w:r>
      <w:r w:rsidRPr="00B0635E">
        <w:rPr>
          <w:rFonts w:ascii="Arial" w:eastAsia="Times New Roman" w:hAnsi="Arial" w:cs="Arial"/>
          <w:color w:val="222222"/>
          <w:sz w:val="19"/>
          <w:szCs w:val="19"/>
          <w:lang w:eastAsia="ko-KR"/>
        </w:rPr>
        <w:br/>
      </w:r>
      <w:r w:rsidRPr="00B0635E">
        <w:rPr>
          <w:rFonts w:ascii="Arial" w:eastAsia="Times New Roman" w:hAnsi="Arial" w:cs="Arial"/>
          <w:color w:val="222222"/>
          <w:sz w:val="19"/>
          <w:szCs w:val="19"/>
          <w:lang w:eastAsia="ko-KR"/>
        </w:rPr>
        <w:br/>
      </w:r>
      <w:r w:rsidRPr="00B0635E">
        <w:rPr>
          <w:rFonts w:ascii="Arial" w:eastAsia="Times New Roman" w:hAnsi="Arial" w:cs="Arial"/>
          <w:color w:val="222222"/>
          <w:sz w:val="19"/>
          <w:szCs w:val="19"/>
          <w:shd w:val="clear" w:color="auto" w:fill="FFFFFF"/>
          <w:lang w:eastAsia="ko-KR"/>
        </w:rPr>
        <w:t>Please find below notificaton :-</w:t>
      </w:r>
      <w:r w:rsidRPr="00B0635E">
        <w:rPr>
          <w:rFonts w:ascii="Arial" w:eastAsia="Times New Roman" w:hAnsi="Arial" w:cs="Arial"/>
          <w:color w:val="222222"/>
          <w:sz w:val="19"/>
          <w:szCs w:val="19"/>
          <w:lang w:eastAsia="ko-KR"/>
        </w:rPr>
        <w:br/>
      </w:r>
      <w:r w:rsidRPr="00B0635E">
        <w:rPr>
          <w:rFonts w:ascii="Arial" w:eastAsia="Times New Roman" w:hAnsi="Arial" w:cs="Arial"/>
          <w:b/>
          <w:bCs/>
          <w:color w:val="222222"/>
          <w:sz w:val="19"/>
          <w:szCs w:val="19"/>
          <w:shd w:val="clear" w:color="auto" w:fill="FFFFFF"/>
          <w:lang w:eastAsia="ko-KR"/>
        </w:rPr>
        <w:t>   testuser_04391586 has been assign to Developer role</w:t>
      </w:r>
      <w:r w:rsidRPr="00B0635E">
        <w:rPr>
          <w:rFonts w:ascii="Arial" w:eastAsia="Times New Roman" w:hAnsi="Arial" w:cs="Arial"/>
          <w:color w:val="222222"/>
          <w:sz w:val="19"/>
          <w:szCs w:val="19"/>
          <w:lang w:eastAsia="ko-KR"/>
        </w:rPr>
        <w:br/>
      </w:r>
      <w:r w:rsidRPr="00B0635E">
        <w:rPr>
          <w:rFonts w:ascii="Arial" w:eastAsia="Times New Roman" w:hAnsi="Arial" w:cs="Arial"/>
          <w:color w:val="222222"/>
          <w:sz w:val="19"/>
          <w:szCs w:val="19"/>
          <w:lang w:eastAsia="ko-KR"/>
        </w:rPr>
        <w:br/>
      </w:r>
      <w:r w:rsidRPr="00B0635E">
        <w:rPr>
          <w:rFonts w:ascii="Arial" w:eastAsia="Times New Roman" w:hAnsi="Arial" w:cs="Arial"/>
          <w:color w:val="222222"/>
          <w:sz w:val="19"/>
          <w:szCs w:val="19"/>
          <w:shd w:val="clear" w:color="auto" w:fill="FFFFFF"/>
          <w:lang w:eastAsia="ko-KR"/>
        </w:rPr>
        <w:t>Thanks and Regards,</w:t>
      </w:r>
      <w:r w:rsidRPr="00B0635E">
        <w:rPr>
          <w:rFonts w:ascii="Arial" w:eastAsia="Times New Roman" w:hAnsi="Arial" w:cs="Arial"/>
          <w:color w:val="222222"/>
          <w:sz w:val="19"/>
          <w:szCs w:val="19"/>
          <w:lang w:eastAsia="ko-KR"/>
        </w:rPr>
        <w:br/>
      </w:r>
      <w:r w:rsidRPr="00B0635E">
        <w:rPr>
          <w:rFonts w:ascii="Arial" w:eastAsia="Times New Roman" w:hAnsi="Arial" w:cs="Arial"/>
          <w:color w:val="222222"/>
          <w:sz w:val="19"/>
          <w:szCs w:val="19"/>
          <w:shd w:val="clear" w:color="auto" w:fill="FFFFFF"/>
          <w:lang w:eastAsia="ko-KR"/>
        </w:rPr>
        <w:t>Admin</w:t>
      </w:r>
    </w:p>
  </w:comment>
  <w:comment w:id="26" w:author="Oh, Hakju (IntlCtr)" w:date="2017-08-15T15:30:00Z" w:initials="OH(">
    <w:p w14:paraId="6F3F4E89" w14:textId="34FFAA72" w:rsidR="00A757E2" w:rsidRDefault="00A757E2">
      <w:pPr>
        <w:pStyle w:val="CommentText"/>
      </w:pPr>
      <w:r>
        <w:rPr>
          <w:rStyle w:val="CommentReference"/>
        </w:rPr>
        <w:annotationRef/>
      </w:r>
      <w:r>
        <w:t>Test Result: Succeed.</w:t>
      </w:r>
    </w:p>
  </w:comment>
  <w:comment w:id="27" w:author="Oh, Hakju (IntlCtr)" w:date="2017-08-15T09:42:00Z" w:initials="OH(">
    <w:p w14:paraId="023B64ED" w14:textId="5416A089" w:rsidR="00A757E2" w:rsidRDefault="00A757E2">
      <w:pPr>
        <w:pStyle w:val="CommentText"/>
      </w:pPr>
      <w:r>
        <w:t>2.10(x), 2.13(o)</w:t>
      </w:r>
    </w:p>
  </w:comment>
  <w:comment w:id="28" w:author="Oh, Hakju (IntlCtr)" w:date="2017-08-15T15:29:00Z" w:initials="OH(">
    <w:p w14:paraId="4FE14B1C" w14:textId="6DB07427" w:rsidR="00A757E2" w:rsidRDefault="00A757E2" w:rsidP="00B0635E">
      <w:pPr>
        <w:rPr>
          <w:rFonts w:ascii="Arial" w:eastAsia="Times New Roman" w:hAnsi="Arial" w:cs="Arial"/>
          <w:color w:val="222222"/>
          <w:sz w:val="19"/>
          <w:szCs w:val="19"/>
          <w:shd w:val="clear" w:color="auto" w:fill="FFFFFF"/>
          <w:lang w:eastAsia="ko-KR"/>
        </w:rPr>
      </w:pPr>
      <w:r>
        <w:rPr>
          <w:rStyle w:val="CommentReference"/>
        </w:rPr>
        <w:annotationRef/>
      </w:r>
      <w:r>
        <w:rPr>
          <w:rStyle w:val="CommentReference"/>
        </w:rPr>
        <w:annotationRef/>
      </w:r>
      <w:r>
        <w:rPr>
          <w:rFonts w:ascii="Arial" w:eastAsia="Times New Roman" w:hAnsi="Arial" w:cs="Arial"/>
          <w:color w:val="222222"/>
          <w:sz w:val="19"/>
          <w:szCs w:val="19"/>
          <w:shd w:val="clear" w:color="auto" w:fill="FFFFFF"/>
          <w:lang w:eastAsia="ko-KR"/>
        </w:rPr>
        <w:t>The email, titled ‘Romove role’ from ‘devb2b@jtransfrom.com’, contains the following message:</w:t>
      </w:r>
    </w:p>
    <w:p w14:paraId="110B63BE" w14:textId="77777777" w:rsidR="00A757E2" w:rsidRDefault="00A757E2" w:rsidP="00B0635E">
      <w:pPr>
        <w:rPr>
          <w:rFonts w:ascii="Arial" w:eastAsia="Times New Roman" w:hAnsi="Arial" w:cs="Arial"/>
          <w:color w:val="222222"/>
          <w:sz w:val="19"/>
          <w:szCs w:val="19"/>
          <w:shd w:val="clear" w:color="auto" w:fill="FFFFFF"/>
          <w:lang w:eastAsia="ko-KR"/>
        </w:rPr>
      </w:pPr>
    </w:p>
    <w:p w14:paraId="15D0B597" w14:textId="579A6C8A" w:rsidR="00A757E2" w:rsidRPr="00B0635E" w:rsidRDefault="00A757E2" w:rsidP="00B0635E">
      <w:pPr>
        <w:spacing w:after="0" w:line="240" w:lineRule="auto"/>
        <w:rPr>
          <w:rFonts w:ascii="Times New Roman" w:eastAsia="Times New Roman" w:hAnsi="Times New Roman" w:cs="Times New Roman"/>
          <w:sz w:val="24"/>
          <w:szCs w:val="24"/>
          <w:lang w:eastAsia="ko-KR"/>
        </w:rPr>
      </w:pPr>
      <w:r w:rsidRPr="00B0635E">
        <w:rPr>
          <w:rFonts w:ascii="Arial" w:eastAsia="Times New Roman" w:hAnsi="Arial" w:cs="Arial"/>
          <w:color w:val="500050"/>
          <w:sz w:val="19"/>
          <w:szCs w:val="19"/>
          <w:shd w:val="clear" w:color="auto" w:fill="FFFFFF"/>
          <w:lang w:eastAsia="ko-KR"/>
        </w:rPr>
        <w:t>Hi All,</w:t>
      </w:r>
      <w:r w:rsidRPr="00B0635E">
        <w:rPr>
          <w:rFonts w:ascii="Arial" w:eastAsia="Times New Roman" w:hAnsi="Arial" w:cs="Arial"/>
          <w:color w:val="500050"/>
          <w:sz w:val="19"/>
          <w:szCs w:val="19"/>
          <w:shd w:val="clear" w:color="auto" w:fill="FFFFFF"/>
          <w:lang w:eastAsia="ko-KR"/>
        </w:rPr>
        <w:br/>
      </w:r>
      <w:r w:rsidRPr="00B0635E">
        <w:rPr>
          <w:rFonts w:ascii="Arial" w:eastAsia="Times New Roman" w:hAnsi="Arial" w:cs="Arial"/>
          <w:color w:val="500050"/>
          <w:sz w:val="19"/>
          <w:szCs w:val="19"/>
          <w:shd w:val="clear" w:color="auto" w:fill="FFFFFF"/>
          <w:lang w:eastAsia="ko-KR"/>
        </w:rPr>
        <w:br/>
        <w:t>Please find below notificaton :-</w:t>
      </w:r>
      <w:r w:rsidRPr="00B0635E">
        <w:rPr>
          <w:rFonts w:ascii="Arial" w:eastAsia="Times New Roman" w:hAnsi="Arial" w:cs="Arial"/>
          <w:color w:val="500050"/>
          <w:sz w:val="19"/>
          <w:szCs w:val="19"/>
          <w:shd w:val="clear" w:color="auto" w:fill="FFFFFF"/>
          <w:lang w:eastAsia="ko-KR"/>
        </w:rPr>
        <w:br/>
      </w:r>
      <w:r w:rsidRPr="00B0635E">
        <w:rPr>
          <w:rFonts w:ascii="Arial" w:eastAsia="Times New Roman" w:hAnsi="Arial" w:cs="Arial"/>
          <w:b/>
          <w:bCs/>
          <w:color w:val="222222"/>
          <w:sz w:val="19"/>
          <w:szCs w:val="19"/>
          <w:shd w:val="clear" w:color="auto" w:fill="FFFFFF"/>
          <w:lang w:eastAsia="ko-KR"/>
        </w:rPr>
        <w:t>   testuser_07282132 has been removed from Developer role</w:t>
      </w:r>
      <w:r w:rsidRPr="00B0635E">
        <w:rPr>
          <w:rFonts w:ascii="Arial" w:eastAsia="Times New Roman" w:hAnsi="Arial" w:cs="Arial"/>
          <w:color w:val="222222"/>
          <w:sz w:val="19"/>
          <w:szCs w:val="19"/>
          <w:lang w:eastAsia="ko-KR"/>
        </w:rPr>
        <w:br/>
      </w:r>
      <w:r w:rsidRPr="00B0635E">
        <w:rPr>
          <w:rFonts w:ascii="Arial" w:eastAsia="Times New Roman" w:hAnsi="Arial" w:cs="Arial"/>
          <w:color w:val="222222"/>
          <w:sz w:val="19"/>
          <w:szCs w:val="19"/>
          <w:lang w:eastAsia="ko-KR"/>
        </w:rPr>
        <w:br/>
      </w:r>
      <w:r w:rsidRPr="00B0635E">
        <w:rPr>
          <w:rFonts w:ascii="Arial" w:eastAsia="Times New Roman" w:hAnsi="Arial" w:cs="Arial"/>
          <w:color w:val="222222"/>
          <w:sz w:val="19"/>
          <w:szCs w:val="19"/>
          <w:shd w:val="clear" w:color="auto" w:fill="FFFFFF"/>
          <w:lang w:eastAsia="ko-KR"/>
        </w:rPr>
        <w:t>Thanks and Regards,</w:t>
      </w:r>
      <w:r w:rsidRPr="00B0635E">
        <w:rPr>
          <w:rFonts w:ascii="Arial" w:eastAsia="Times New Roman" w:hAnsi="Arial" w:cs="Arial"/>
          <w:color w:val="222222"/>
          <w:sz w:val="19"/>
          <w:szCs w:val="19"/>
          <w:lang w:eastAsia="ko-KR"/>
        </w:rPr>
        <w:br/>
      </w:r>
      <w:r w:rsidRPr="00B0635E">
        <w:rPr>
          <w:rFonts w:ascii="Arial" w:eastAsia="Times New Roman" w:hAnsi="Arial" w:cs="Arial"/>
          <w:color w:val="222222"/>
          <w:sz w:val="19"/>
          <w:szCs w:val="19"/>
          <w:shd w:val="clear" w:color="auto" w:fill="FFFFFF"/>
          <w:lang w:eastAsia="ko-KR"/>
        </w:rPr>
        <w:t>Admin</w:t>
      </w:r>
    </w:p>
  </w:comment>
  <w:comment w:id="30" w:author="Oh, Hakju (IntlCtr)" w:date="2017-08-15T15:30:00Z" w:initials="OH(">
    <w:p w14:paraId="46788018" w14:textId="2AA2FAF4" w:rsidR="00A757E2" w:rsidRDefault="00A757E2">
      <w:pPr>
        <w:pStyle w:val="CommentText"/>
      </w:pPr>
      <w:r>
        <w:rPr>
          <w:rStyle w:val="CommentReference"/>
        </w:rPr>
        <w:annotationRef/>
      </w:r>
      <w:r>
        <w:t>Test Result: Succeed.</w:t>
      </w:r>
    </w:p>
  </w:comment>
  <w:comment w:id="31" w:author="Oh, Hakju (IntlCtr)" w:date="2017-08-15T10:00:00Z" w:initials="OH(">
    <w:p w14:paraId="6BFFFC30" w14:textId="0E73E269" w:rsidR="00A757E2" w:rsidRDefault="00A757E2">
      <w:pPr>
        <w:pStyle w:val="CommentText"/>
      </w:pPr>
      <w:r>
        <w:rPr>
          <w:rStyle w:val="CommentReference"/>
        </w:rPr>
        <w:annotationRef/>
      </w:r>
      <w:r>
        <w:t>2.11(x), 2.14(o)</w:t>
      </w:r>
    </w:p>
  </w:comment>
  <w:comment w:id="32" w:author="Oh, Hakju (IntlCtr)" w:date="2017-08-15T15:33:00Z" w:initials="OH(">
    <w:p w14:paraId="0D055AE4" w14:textId="505CCA63" w:rsidR="00A757E2" w:rsidRDefault="00A757E2" w:rsidP="00BE653D">
      <w:pPr>
        <w:rPr>
          <w:rFonts w:ascii="Arial" w:eastAsia="Times New Roman" w:hAnsi="Arial" w:cs="Arial"/>
          <w:color w:val="222222"/>
          <w:sz w:val="19"/>
          <w:szCs w:val="19"/>
          <w:shd w:val="clear" w:color="auto" w:fill="FFFFFF"/>
          <w:lang w:eastAsia="ko-KR"/>
        </w:rPr>
      </w:pPr>
      <w:r>
        <w:rPr>
          <w:rStyle w:val="CommentReference"/>
        </w:rPr>
        <w:annotationRef/>
      </w:r>
      <w:r>
        <w:rPr>
          <w:rStyle w:val="CommentReference"/>
        </w:rPr>
        <w:annotationRef/>
      </w:r>
      <w:r>
        <w:rPr>
          <w:rStyle w:val="CommentReference"/>
        </w:rPr>
        <w:annotationRef/>
      </w:r>
      <w:r>
        <w:rPr>
          <w:rFonts w:ascii="Arial" w:eastAsia="Times New Roman" w:hAnsi="Arial" w:cs="Arial"/>
          <w:color w:val="222222"/>
          <w:sz w:val="19"/>
          <w:szCs w:val="19"/>
          <w:shd w:val="clear" w:color="auto" w:fill="FFFFFF"/>
          <w:lang w:eastAsia="ko-KR"/>
        </w:rPr>
        <w:t>The email, titled ‘Assign a role’ from ‘devb2b@jtransfrom.com’, contains the following message:</w:t>
      </w:r>
    </w:p>
    <w:p w14:paraId="217C9B78" w14:textId="77777777" w:rsidR="00A757E2" w:rsidRDefault="00A757E2" w:rsidP="00BE653D">
      <w:pPr>
        <w:rPr>
          <w:rFonts w:ascii="Arial" w:eastAsia="Times New Roman" w:hAnsi="Arial" w:cs="Arial"/>
          <w:color w:val="222222"/>
          <w:sz w:val="19"/>
          <w:szCs w:val="19"/>
          <w:shd w:val="clear" w:color="auto" w:fill="FFFFFF"/>
          <w:lang w:eastAsia="ko-KR"/>
        </w:rPr>
      </w:pPr>
    </w:p>
    <w:p w14:paraId="25A225A5" w14:textId="79E24A0B" w:rsidR="00A757E2" w:rsidRPr="00BE653D" w:rsidRDefault="00A757E2" w:rsidP="00BE653D">
      <w:pPr>
        <w:spacing w:after="0" w:line="240" w:lineRule="auto"/>
        <w:rPr>
          <w:rFonts w:ascii="Times New Roman" w:eastAsia="Times New Roman" w:hAnsi="Times New Roman" w:cs="Times New Roman"/>
          <w:sz w:val="24"/>
          <w:szCs w:val="24"/>
          <w:lang w:eastAsia="ko-KR"/>
        </w:rPr>
      </w:pPr>
      <w:r w:rsidRPr="00BE653D">
        <w:rPr>
          <w:rFonts w:ascii="Arial" w:eastAsia="Times New Roman" w:hAnsi="Arial" w:cs="Arial"/>
          <w:color w:val="500050"/>
          <w:sz w:val="19"/>
          <w:szCs w:val="19"/>
          <w:shd w:val="clear" w:color="auto" w:fill="FFFFFF"/>
          <w:lang w:eastAsia="ko-KR"/>
        </w:rPr>
        <w:t>Hi All,</w:t>
      </w:r>
      <w:r w:rsidRPr="00BE653D">
        <w:rPr>
          <w:rFonts w:ascii="Arial" w:eastAsia="Times New Roman" w:hAnsi="Arial" w:cs="Arial"/>
          <w:color w:val="500050"/>
          <w:sz w:val="19"/>
          <w:szCs w:val="19"/>
          <w:shd w:val="clear" w:color="auto" w:fill="FFFFFF"/>
          <w:lang w:eastAsia="ko-KR"/>
        </w:rPr>
        <w:br/>
      </w:r>
      <w:r w:rsidRPr="00BE653D">
        <w:rPr>
          <w:rFonts w:ascii="Arial" w:eastAsia="Times New Roman" w:hAnsi="Arial" w:cs="Arial"/>
          <w:color w:val="500050"/>
          <w:sz w:val="19"/>
          <w:szCs w:val="19"/>
          <w:shd w:val="clear" w:color="auto" w:fill="FFFFFF"/>
          <w:lang w:eastAsia="ko-KR"/>
        </w:rPr>
        <w:br/>
        <w:t>Please find below notificaton :-</w:t>
      </w:r>
      <w:r w:rsidRPr="00BE653D">
        <w:rPr>
          <w:rFonts w:ascii="Arial" w:eastAsia="Times New Roman" w:hAnsi="Arial" w:cs="Arial"/>
          <w:color w:val="500050"/>
          <w:sz w:val="19"/>
          <w:szCs w:val="19"/>
          <w:shd w:val="clear" w:color="auto" w:fill="FFFFFF"/>
          <w:lang w:eastAsia="ko-KR"/>
        </w:rPr>
        <w:br/>
      </w:r>
      <w:r w:rsidRPr="00BE653D">
        <w:rPr>
          <w:rFonts w:ascii="Arial" w:eastAsia="Times New Roman" w:hAnsi="Arial" w:cs="Arial"/>
          <w:b/>
          <w:bCs/>
          <w:color w:val="222222"/>
          <w:sz w:val="19"/>
          <w:szCs w:val="19"/>
          <w:shd w:val="clear" w:color="auto" w:fill="FFFFFF"/>
          <w:lang w:eastAsia="ko-KR"/>
        </w:rPr>
        <w:t>   testuser_07443153 has been assign to Admin Developer role</w:t>
      </w:r>
      <w:r w:rsidRPr="00BE653D">
        <w:rPr>
          <w:rFonts w:ascii="Arial" w:eastAsia="Times New Roman" w:hAnsi="Arial" w:cs="Arial"/>
          <w:color w:val="222222"/>
          <w:sz w:val="19"/>
          <w:szCs w:val="19"/>
          <w:lang w:eastAsia="ko-KR"/>
        </w:rPr>
        <w:br/>
      </w:r>
      <w:r w:rsidRPr="00BE653D">
        <w:rPr>
          <w:rFonts w:ascii="Arial" w:eastAsia="Times New Roman" w:hAnsi="Arial" w:cs="Arial"/>
          <w:color w:val="222222"/>
          <w:sz w:val="19"/>
          <w:szCs w:val="19"/>
          <w:lang w:eastAsia="ko-KR"/>
        </w:rPr>
        <w:br/>
      </w:r>
      <w:r w:rsidRPr="00BE653D">
        <w:rPr>
          <w:rFonts w:ascii="Arial" w:eastAsia="Times New Roman" w:hAnsi="Arial" w:cs="Arial"/>
          <w:color w:val="222222"/>
          <w:sz w:val="19"/>
          <w:szCs w:val="19"/>
          <w:shd w:val="clear" w:color="auto" w:fill="FFFFFF"/>
          <w:lang w:eastAsia="ko-KR"/>
        </w:rPr>
        <w:t>Thanks and Regards,</w:t>
      </w:r>
      <w:r w:rsidRPr="00BE653D">
        <w:rPr>
          <w:rFonts w:ascii="Arial" w:eastAsia="Times New Roman" w:hAnsi="Arial" w:cs="Arial"/>
          <w:color w:val="222222"/>
          <w:sz w:val="19"/>
          <w:szCs w:val="19"/>
          <w:lang w:eastAsia="ko-KR"/>
        </w:rPr>
        <w:br/>
      </w:r>
      <w:r w:rsidRPr="00BE653D">
        <w:rPr>
          <w:rFonts w:ascii="Arial" w:eastAsia="Times New Roman" w:hAnsi="Arial" w:cs="Arial"/>
          <w:color w:val="222222"/>
          <w:sz w:val="19"/>
          <w:szCs w:val="19"/>
          <w:shd w:val="clear" w:color="auto" w:fill="FFFFFF"/>
          <w:lang w:eastAsia="ko-KR"/>
        </w:rPr>
        <w:t>Admin</w:t>
      </w:r>
    </w:p>
  </w:comment>
  <w:comment w:id="33" w:author="Oh, Hakju (IntlCtr)" w:date="2017-08-15T15:37:00Z" w:initials="OH(">
    <w:p w14:paraId="2A80B184" w14:textId="398B2429" w:rsidR="00A757E2" w:rsidRDefault="00A757E2">
      <w:pPr>
        <w:pStyle w:val="CommentText"/>
      </w:pPr>
      <w:r>
        <w:rPr>
          <w:rStyle w:val="CommentReference"/>
        </w:rPr>
        <w:annotationRef/>
      </w:r>
      <w:r>
        <w:t xml:space="preserve">Test Result: </w:t>
      </w:r>
      <w:r w:rsidRPr="00CC4403">
        <w:rPr>
          <w:b/>
          <w:color w:val="FF0000"/>
        </w:rPr>
        <w:t>Failure</w:t>
      </w:r>
      <w:r>
        <w:t>. Admin users can revoke any roles.</w:t>
      </w:r>
    </w:p>
  </w:comment>
  <w:comment w:id="34" w:author="Oh, Hakju (IntlCtr)" w:date="2017-08-15T10:05:00Z" w:initials="OH(">
    <w:p w14:paraId="64C9FE0C" w14:textId="773C29AB" w:rsidR="00A757E2" w:rsidRDefault="00A757E2">
      <w:pPr>
        <w:pStyle w:val="CommentText"/>
      </w:pPr>
      <w:r>
        <w:rPr>
          <w:rStyle w:val="CommentReference"/>
        </w:rPr>
        <w:annotationRef/>
      </w:r>
      <w:r>
        <w:t>2.12(x), 2.15(o)</w:t>
      </w:r>
    </w:p>
  </w:comment>
  <w:comment w:id="35" w:author="Oh, Hakju (IntlCtr)" w:date="2017-08-15T15:39:00Z" w:initials="OH(">
    <w:p w14:paraId="6A061F0A" w14:textId="79750FAA" w:rsidR="00A757E2" w:rsidRDefault="00A757E2">
      <w:pPr>
        <w:pStyle w:val="CommentText"/>
      </w:pPr>
      <w:r>
        <w:rPr>
          <w:rStyle w:val="CommentReference"/>
        </w:rPr>
        <w:annotationRef/>
      </w:r>
      <w:r>
        <w:t>Test Result: Succeed, but a ‘Free’ role has to be added to the user explicitly if the user has not the one.</w:t>
      </w:r>
    </w:p>
  </w:comment>
  <w:comment w:id="37" w:author="Oh, Hakju (IntlCtr)" w:date="2017-08-15T15:41:00Z" w:initials="OH(">
    <w:p w14:paraId="3393ACA6" w14:textId="0C63531A" w:rsidR="00A757E2" w:rsidRDefault="00A757E2">
      <w:pPr>
        <w:pStyle w:val="CommentText"/>
      </w:pPr>
      <w:r>
        <w:rPr>
          <w:rStyle w:val="CommentReference"/>
        </w:rPr>
        <w:annotationRef/>
      </w:r>
      <w:r>
        <w:t xml:space="preserve">Test Result: </w:t>
      </w:r>
      <w:r w:rsidRPr="00CC4403">
        <w:rPr>
          <w:b/>
          <w:color w:val="FF0000"/>
        </w:rPr>
        <w:t>Failure</w:t>
      </w:r>
      <w:r>
        <w:t>. Both admin developers can revoke other users’ role at the same time. After that, the empty page is shown on the screen.</w:t>
      </w:r>
    </w:p>
  </w:comment>
  <w:comment w:id="38" w:author="Oh, Hakju (IntlCtr)" w:date="2017-08-15T15:43:00Z" w:initials="OH(">
    <w:p w14:paraId="57685A26" w14:textId="0CE0261D" w:rsidR="00A757E2" w:rsidRDefault="00A757E2">
      <w:pPr>
        <w:pStyle w:val="CommentText"/>
      </w:pPr>
      <w:r>
        <w:t xml:space="preserve">Test Result: </w:t>
      </w:r>
      <w:r>
        <w:rPr>
          <w:rStyle w:val="CommentReference"/>
        </w:rPr>
        <w:annotationRef/>
      </w:r>
      <w:r w:rsidRPr="00CC4403">
        <w:rPr>
          <w:b/>
          <w:color w:val="FF0000"/>
        </w:rPr>
        <w:t>Failure</w:t>
      </w:r>
      <w:r>
        <w:t>. Any admin developers can revoke a built-in OAGi admin user role.</w:t>
      </w:r>
    </w:p>
  </w:comment>
  <w:comment w:id="39" w:author="Oh, Hakju (IntlCtr)" w:date="2017-08-15T15:44:00Z" w:initials="OH(">
    <w:p w14:paraId="7F867124" w14:textId="5DDF78F8" w:rsidR="00A757E2" w:rsidRDefault="00A757E2" w:rsidP="00561D5D">
      <w:pPr>
        <w:pStyle w:val="CommentText"/>
      </w:pPr>
      <w:r>
        <w:rPr>
          <w:rStyle w:val="CommentReference"/>
        </w:rPr>
        <w:annotationRef/>
      </w:r>
      <w:r>
        <w:t>Test Result: Succeed with an error messages;</w:t>
      </w:r>
      <w:r w:rsidRPr="00561D5D">
        <w:t xml:space="preserve"> </w:t>
      </w:r>
    </w:p>
    <w:p w14:paraId="27362698" w14:textId="0BD3D78D" w:rsidR="00A757E2" w:rsidRDefault="00A757E2">
      <w:pPr>
        <w:pStyle w:val="CommentText"/>
      </w:pPr>
      <w:r>
        <w:t xml:space="preserve">- </w:t>
      </w:r>
      <w:r w:rsidRPr="00561D5D">
        <w:t>Can not assign both roles same time, to the single user</w:t>
      </w:r>
    </w:p>
  </w:comment>
  <w:comment w:id="40" w:author="Oh, Hakju (IntlCtr)" w:date="2017-08-15T15:45:00Z" w:initials="OH(">
    <w:p w14:paraId="18114BFC" w14:textId="0385A706" w:rsidR="00A757E2" w:rsidRDefault="00A757E2">
      <w:pPr>
        <w:pStyle w:val="CommentText"/>
        <w:rPr>
          <w:lang w:eastAsia="ko-KR"/>
        </w:rPr>
      </w:pPr>
      <w:r>
        <w:rPr>
          <w:rStyle w:val="CommentReference"/>
        </w:rPr>
        <w:annotationRef/>
      </w:r>
      <w:r>
        <w:t xml:space="preserve">Test Result: </w:t>
      </w:r>
      <w:r w:rsidRPr="00CC4403">
        <w:rPr>
          <w:b/>
          <w:color w:val="FF0000"/>
          <w:lang w:eastAsia="ko-KR"/>
        </w:rPr>
        <w:t>Failure</w:t>
      </w:r>
      <w:r>
        <w:rPr>
          <w:lang w:eastAsia="ko-KR"/>
        </w:rPr>
        <w:t>. Admin developers cannot assign the root role (because a ‘Root Tenant’ user type doesn’t see on the dropdown menu list), but can revoke the root role without notification emails.</w:t>
      </w:r>
    </w:p>
  </w:comment>
  <w:comment w:id="41" w:author="Oh, Hakju (IntlCtr)" w:date="2017-08-15T16:32:00Z" w:initials="OH(">
    <w:p w14:paraId="5398F040" w14:textId="656C8811" w:rsidR="00A757E2" w:rsidRDefault="00A757E2">
      <w:pPr>
        <w:pStyle w:val="CommentText"/>
      </w:pPr>
      <w:r>
        <w:rPr>
          <w:rStyle w:val="CommentReference"/>
        </w:rPr>
        <w:annotationRef/>
      </w:r>
      <w:r>
        <w:t>Test Result: Succeed</w:t>
      </w:r>
    </w:p>
  </w:comment>
  <w:comment w:id="42" w:author="Oh, Hakju (IntlCtr)" w:date="2017-08-15T16:33:00Z" w:initials="OH(">
    <w:p w14:paraId="0FACD7D5" w14:textId="5EB0BB52" w:rsidR="00A757E2" w:rsidRDefault="00A757E2">
      <w:pPr>
        <w:pStyle w:val="CommentText"/>
      </w:pPr>
      <w:r>
        <w:rPr>
          <w:rStyle w:val="CommentReference"/>
        </w:rPr>
        <w:annotationRef/>
      </w:r>
      <w:r>
        <w:t xml:space="preserve">Test Result: </w:t>
      </w:r>
      <w:r w:rsidRPr="00B91FE3">
        <w:rPr>
          <w:b/>
          <w:color w:val="FF0000"/>
        </w:rPr>
        <w:t>Failure</w:t>
      </w:r>
      <w:r>
        <w:t>. No verification email.</w:t>
      </w:r>
    </w:p>
  </w:comment>
  <w:comment w:id="43" w:author="Oh, Hakju (IntlCtr)" w:date="2017-08-15T16:33:00Z" w:initials="OH(">
    <w:p w14:paraId="0DA6F79C" w14:textId="3DC1715A" w:rsidR="00A757E2" w:rsidRDefault="00A757E2">
      <w:pPr>
        <w:pStyle w:val="CommentText"/>
      </w:pPr>
      <w:r>
        <w:rPr>
          <w:rStyle w:val="CommentReference"/>
        </w:rPr>
        <w:annotationRef/>
      </w:r>
      <w:r>
        <w:t xml:space="preserve">Test Result: </w:t>
      </w:r>
      <w:r w:rsidRPr="000E0907">
        <w:rPr>
          <w:b/>
          <w:color w:val="FF0000"/>
        </w:rPr>
        <w:t>Failure</w:t>
      </w:r>
      <w:r>
        <w:t>. An enterprise can be created without an email address.</w:t>
      </w:r>
    </w:p>
  </w:comment>
  <w:comment w:id="44" w:author="Oh, Hakju (IntlCtr)" w:date="2017-08-15T16:35:00Z" w:initials="OH(">
    <w:p w14:paraId="361C3A4D" w14:textId="2800BD67" w:rsidR="00A757E2" w:rsidRDefault="00A757E2">
      <w:pPr>
        <w:pStyle w:val="CommentText"/>
      </w:pPr>
      <w:r>
        <w:rPr>
          <w:rStyle w:val="CommentReference"/>
        </w:rPr>
        <w:annotationRef/>
      </w:r>
      <w:r>
        <w:t xml:space="preserve">Test Result: </w:t>
      </w:r>
      <w:r w:rsidRPr="000D1412">
        <w:rPr>
          <w:b/>
          <w:color w:val="FF0000"/>
        </w:rPr>
        <w:t>Failure</w:t>
      </w:r>
      <w:r>
        <w:t>. An enterprise can be created with an invalid email.</w:t>
      </w:r>
    </w:p>
  </w:comment>
  <w:comment w:id="45" w:author="Oh, Hakju (IntlCtr)" w:date="2017-08-15T17:33:00Z" w:initials="OH(">
    <w:p w14:paraId="51BDDC5E" w14:textId="12E91DAE" w:rsidR="00A757E2" w:rsidRDefault="00A757E2">
      <w:pPr>
        <w:pStyle w:val="CommentText"/>
      </w:pPr>
      <w:r>
        <w:rPr>
          <w:rStyle w:val="CommentReference"/>
        </w:rPr>
        <w:annotationRef/>
      </w:r>
      <w:r>
        <w:t>Test Result: Succeed without verification email after the email address changed.</w:t>
      </w:r>
    </w:p>
  </w:comment>
  <w:comment w:id="46" w:author="Oh, Hakju (IntlCtr)" w:date="2017-08-15T17:45:00Z" w:initials="OH(">
    <w:p w14:paraId="1B52A746" w14:textId="781F8B9A" w:rsidR="00A757E2" w:rsidRDefault="00A757E2">
      <w:pPr>
        <w:pStyle w:val="CommentText"/>
      </w:pPr>
      <w:r>
        <w:rPr>
          <w:rStyle w:val="CommentReference"/>
        </w:rPr>
        <w:annotationRef/>
      </w:r>
      <w:r>
        <w:t>Test Result: Succeed</w:t>
      </w:r>
    </w:p>
  </w:comment>
  <w:comment w:id="47" w:author="Oh, Hakju (IntlCtr)" w:date="2017-08-15T17:52:00Z" w:initials="OH(">
    <w:p w14:paraId="2F2AA23B" w14:textId="097D17AD" w:rsidR="00A757E2" w:rsidRDefault="00A757E2">
      <w:pPr>
        <w:pStyle w:val="CommentText"/>
      </w:pPr>
      <w:r>
        <w:rPr>
          <w:rStyle w:val="CommentReference"/>
        </w:rPr>
        <w:annotationRef/>
      </w:r>
      <w:r>
        <w:t>Test Result: Succeed (Menu does not show up.)</w:t>
      </w:r>
    </w:p>
  </w:comment>
  <w:comment w:id="48" w:author="Oh, Hakju (IntlCtr)" w:date="2017-08-15T17:53:00Z" w:initials="OH(">
    <w:p w14:paraId="64B9C29F" w14:textId="649669D1" w:rsidR="00A757E2" w:rsidRDefault="00A757E2">
      <w:pPr>
        <w:pStyle w:val="CommentText"/>
      </w:pPr>
      <w:r>
        <w:rPr>
          <w:rStyle w:val="CommentReference"/>
        </w:rPr>
        <w:annotationRef/>
      </w:r>
      <w:r>
        <w:t>Test Result: Succeed (as same above.)</w:t>
      </w:r>
    </w:p>
  </w:comment>
  <w:comment w:id="49" w:author="Oh, Hakju (IntlCtr)" w:date="2017-08-16T10:05:00Z" w:initials="OH(">
    <w:p w14:paraId="4EF5562F" w14:textId="0AEDEDD3" w:rsidR="00A757E2" w:rsidRDefault="00A757E2">
      <w:pPr>
        <w:pStyle w:val="CommentText"/>
      </w:pPr>
      <w:r>
        <w:rPr>
          <w:rStyle w:val="CommentReference"/>
        </w:rPr>
        <w:annotationRef/>
      </w:r>
      <w:r>
        <w:t>Test Result: Succeed (as same above.)</w:t>
      </w:r>
    </w:p>
  </w:comment>
  <w:comment w:id="59" w:author="Oh, Hakju (IntlCtr)" w:date="2017-08-16T10:10:00Z" w:initials="OH(">
    <w:p w14:paraId="56B74B48" w14:textId="77777777" w:rsidR="00A757E2" w:rsidRDefault="00A757E2" w:rsidP="007B6CAF">
      <w:pPr>
        <w:pStyle w:val="CommentText"/>
      </w:pPr>
      <w:r>
        <w:rPr>
          <w:rStyle w:val="CommentReference"/>
        </w:rPr>
        <w:annotationRef/>
      </w:r>
      <w:r>
        <w:t>When the ‘Deactivate’ button clicks, the warning message in a pop-up dialog is wrong;</w:t>
      </w:r>
    </w:p>
    <w:p w14:paraId="74B112C0" w14:textId="51331A0F" w:rsidR="00A757E2" w:rsidRDefault="00A757E2" w:rsidP="007B6CAF">
      <w:pPr>
        <w:pStyle w:val="CommentText"/>
        <w:rPr>
          <w:lang w:eastAsia="ko-KR"/>
        </w:rPr>
      </w:pPr>
      <w:r>
        <w:t xml:space="preserve">- </w:t>
      </w:r>
      <w:r w:rsidRPr="007B6CAF">
        <w:rPr>
          <w:rFonts w:ascii="Segoe UI" w:eastAsia="Times New Roman" w:hAnsi="Segoe UI" w:cs="Segoe UI"/>
          <w:color w:val="222222"/>
          <w:sz w:val="21"/>
          <w:szCs w:val="21"/>
          <w:shd w:val="clear" w:color="auto" w:fill="FFFFFF"/>
          <w:lang w:eastAsia="ko-KR"/>
        </w:rPr>
        <w:t>The context category will be permanently removed.</w:t>
      </w:r>
    </w:p>
  </w:comment>
  <w:comment w:id="60" w:author="Oh, Hakju (IntlCtr)" w:date="2017-08-16T10:11:00Z" w:initials="OH(">
    <w:p w14:paraId="307B8AB1" w14:textId="7904426C" w:rsidR="00A757E2" w:rsidRDefault="00A757E2">
      <w:pPr>
        <w:pStyle w:val="CommentText"/>
      </w:pPr>
      <w:r>
        <w:rPr>
          <w:rStyle w:val="CommentReference"/>
        </w:rPr>
        <w:annotationRef/>
      </w:r>
      <w:r>
        <w:t>No email notification for this action.</w:t>
      </w:r>
    </w:p>
  </w:comment>
  <w:comment w:id="61" w:author="Oh, Hakju (IntlCtr)" w:date="2017-08-16T10:12:00Z" w:initials="OH(">
    <w:p w14:paraId="33751129" w14:textId="45DEA11B" w:rsidR="00A757E2" w:rsidRDefault="00A757E2">
      <w:pPr>
        <w:pStyle w:val="CommentText"/>
      </w:pPr>
      <w:r>
        <w:rPr>
          <w:rStyle w:val="CommentReference"/>
        </w:rPr>
        <w:annotationRef/>
      </w:r>
      <w:r>
        <w:t>Test Result: Succeed</w:t>
      </w:r>
    </w:p>
  </w:comment>
  <w:comment w:id="62" w:author="Oh, Hakju (IntlCtr)" w:date="2017-08-16T10:33:00Z" w:initials="OH(">
    <w:p w14:paraId="32DAEDF2" w14:textId="261893B6" w:rsidR="00A757E2" w:rsidRDefault="00A757E2" w:rsidP="0089500E">
      <w:pPr>
        <w:pStyle w:val="CommentText"/>
      </w:pPr>
      <w:r>
        <w:rPr>
          <w:rStyle w:val="CommentReference"/>
        </w:rPr>
        <w:annotationRef/>
      </w:r>
      <w:r>
        <w:rPr>
          <w:lang w:eastAsia="ko-KR"/>
        </w:rPr>
        <w:t>Test Result: Succeed, but the error message should be fixed;</w:t>
      </w:r>
      <w:r w:rsidRPr="0089500E">
        <w:t xml:space="preserve"> </w:t>
      </w:r>
    </w:p>
    <w:p w14:paraId="78E65986" w14:textId="6A5B3C42" w:rsidR="00A757E2" w:rsidRPr="0089500E" w:rsidRDefault="00A757E2" w:rsidP="0089500E">
      <w:pPr>
        <w:rPr>
          <w:rFonts w:ascii="Times New Roman" w:eastAsia="Times New Roman" w:hAnsi="Times New Roman" w:cs="Times New Roman"/>
          <w:sz w:val="24"/>
          <w:szCs w:val="24"/>
          <w:lang w:eastAsia="ko-KR"/>
        </w:rPr>
      </w:pPr>
      <w:r>
        <w:t xml:space="preserve">- </w:t>
      </w:r>
      <w:r w:rsidRPr="0089500E">
        <w:rPr>
          <w:rFonts w:ascii="Segoe UI" w:eastAsia="Times New Roman" w:hAnsi="Segoe UI" w:cs="Segoe UI"/>
          <w:color w:val="A94442"/>
          <w:sz w:val="21"/>
          <w:szCs w:val="21"/>
          <w:shd w:val="clear" w:color="auto" w:fill="F2DEDE"/>
          <w:lang w:eastAsia="ko-KR"/>
        </w:rPr>
        <w:t>Invalid username or password</w:t>
      </w:r>
    </w:p>
  </w:comment>
  <w:comment w:id="63" w:author="Oh, Hakju (IntlCtr)" w:date="2017-08-16T10:39:00Z" w:initials="OH(">
    <w:p w14:paraId="62479BCE" w14:textId="27646277" w:rsidR="00A757E2" w:rsidRDefault="00A757E2">
      <w:pPr>
        <w:pStyle w:val="CommentText"/>
      </w:pPr>
      <w:r>
        <w:rPr>
          <w:rStyle w:val="CommentReference"/>
        </w:rPr>
        <w:annotationRef/>
      </w:r>
      <w:r>
        <w:t>Test Result: Success (as same above)</w:t>
      </w:r>
    </w:p>
  </w:comment>
  <w:comment w:id="64" w:author="Oh, Hakju (IntlCtr)" w:date="2017-08-16T10:51:00Z" w:initials="OH(">
    <w:p w14:paraId="62046337" w14:textId="643477B1" w:rsidR="00A757E2" w:rsidRDefault="00A757E2">
      <w:pPr>
        <w:pStyle w:val="CommentText"/>
      </w:pPr>
      <w:r>
        <w:rPr>
          <w:rStyle w:val="CommentReference"/>
        </w:rPr>
        <w:annotationRef/>
      </w:r>
      <w:r>
        <w:t xml:space="preserve">Test Result: </w:t>
      </w:r>
      <w:r w:rsidRPr="00FA6235">
        <w:rPr>
          <w:b/>
          <w:color w:val="FF0000"/>
        </w:rPr>
        <w:t>Failure</w:t>
      </w:r>
      <w:r>
        <w:t>. The role which user had got is gone, and didn’t recover.</w:t>
      </w:r>
    </w:p>
  </w:comment>
  <w:comment w:id="65" w:author="Oh, Hakju (IntlCtr)" w:date="2017-08-16T10:52:00Z" w:initials="OH(">
    <w:p w14:paraId="4BE0B451" w14:textId="6BFEEB66" w:rsidR="00A757E2" w:rsidRDefault="00A757E2">
      <w:pPr>
        <w:pStyle w:val="CommentText"/>
      </w:pPr>
      <w:r>
        <w:rPr>
          <w:rStyle w:val="CommentReference"/>
        </w:rPr>
        <w:annotationRef/>
      </w:r>
      <w:r>
        <w:t xml:space="preserve">Test Result: </w:t>
      </w:r>
      <w:r w:rsidRPr="00FA6235">
        <w:rPr>
          <w:b/>
          <w:color w:val="FF0000"/>
        </w:rPr>
        <w:t>Failure</w:t>
      </w:r>
      <w:r>
        <w:t xml:space="preserve"> (as same above)</w:t>
      </w:r>
    </w:p>
  </w:comment>
  <w:comment w:id="72" w:author="Oh, Hakju (IntlCtr)" w:date="2017-08-16T11:17:00Z" w:initials="OH(">
    <w:p w14:paraId="1C683C10" w14:textId="710F3394" w:rsidR="00A757E2" w:rsidRDefault="00A757E2">
      <w:pPr>
        <w:pStyle w:val="CommentText"/>
      </w:pPr>
      <w:r>
        <w:rPr>
          <w:rStyle w:val="CommentReference"/>
        </w:rPr>
        <w:annotationRef/>
      </w:r>
      <w:r>
        <w:t xml:space="preserve">Test Result: </w:t>
      </w:r>
      <w:r w:rsidRPr="00D8367D">
        <w:rPr>
          <w:b/>
          <w:color w:val="FF0000"/>
        </w:rPr>
        <w:t>Failure</w:t>
      </w:r>
      <w:r>
        <w:t>. It can change any information.</w:t>
      </w:r>
    </w:p>
  </w:comment>
  <w:comment w:id="73" w:author="Oh, Hakju (IntlCtr)" w:date="2017-08-16T11:07:00Z" w:initials="OH(">
    <w:p w14:paraId="6F7BDCDB" w14:textId="60FCBF99" w:rsidR="00A757E2" w:rsidRDefault="00A757E2">
      <w:pPr>
        <w:pStyle w:val="CommentText"/>
      </w:pPr>
      <w:r>
        <w:t xml:space="preserve">deverloper (x), </w:t>
      </w:r>
      <w:r>
        <w:rPr>
          <w:rStyle w:val="CommentReference"/>
        </w:rPr>
        <w:annotationRef/>
      </w:r>
      <w:r>
        <w:t>developer (o)</w:t>
      </w:r>
    </w:p>
  </w:comment>
  <w:comment w:id="74" w:author="Oh, Hakju (IntlCtr)" w:date="2017-08-16T11:21:00Z" w:initials="OH(">
    <w:p w14:paraId="5B955179" w14:textId="0C10A043" w:rsidR="00A757E2" w:rsidRDefault="00A757E2">
      <w:pPr>
        <w:pStyle w:val="CommentText"/>
      </w:pPr>
      <w:r>
        <w:rPr>
          <w:rStyle w:val="CommentReference"/>
        </w:rPr>
        <w:annotationRef/>
      </w:r>
      <w:r>
        <w:t xml:space="preserve">Test Result: </w:t>
      </w:r>
      <w:r w:rsidRPr="000D157C">
        <w:rPr>
          <w:b/>
          <w:color w:val="FF0000"/>
        </w:rPr>
        <w:t>Failure</w:t>
      </w:r>
      <w:r>
        <w:t>. It cannot be changed.</w:t>
      </w:r>
    </w:p>
  </w:comment>
  <w:comment w:id="75" w:author="Oh, Hakju (IntlCtr)" w:date="2017-08-16T11:08:00Z" w:initials="OH(">
    <w:p w14:paraId="0093EB79" w14:textId="1A6C2AD0" w:rsidR="00A757E2" w:rsidRDefault="00A757E2">
      <w:pPr>
        <w:pStyle w:val="CommentText"/>
      </w:pPr>
      <w:r>
        <w:rPr>
          <w:rStyle w:val="CommentReference"/>
        </w:rPr>
        <w:annotationRef/>
      </w:r>
      <w:r>
        <w:t xml:space="preserve">deverloper (x), </w:t>
      </w:r>
      <w:r>
        <w:rPr>
          <w:rStyle w:val="CommentReference"/>
        </w:rPr>
        <w:annotationRef/>
      </w:r>
      <w:r>
        <w:t>developer (o)</w:t>
      </w:r>
    </w:p>
  </w:comment>
  <w:comment w:id="76" w:author="Oh, Hakju (IntlCtr)" w:date="2017-08-16T13:17:00Z" w:initials="OH(">
    <w:p w14:paraId="4E392204" w14:textId="65BD5F83" w:rsidR="00A757E2" w:rsidRDefault="00A757E2">
      <w:pPr>
        <w:pStyle w:val="CommentText"/>
      </w:pPr>
      <w:r>
        <w:rPr>
          <w:rStyle w:val="CommentReference"/>
        </w:rPr>
        <w:annotationRef/>
      </w:r>
      <w:r>
        <w:t>Test Result: Succeed</w:t>
      </w:r>
    </w:p>
  </w:comment>
  <w:comment w:id="77" w:author="Oh, Hakju (IntlCtr)" w:date="2017-08-16T11:08:00Z" w:initials="OH(">
    <w:p w14:paraId="42B32A7B" w14:textId="684A2A6B" w:rsidR="00A757E2" w:rsidRDefault="00A757E2">
      <w:pPr>
        <w:pStyle w:val="CommentText"/>
      </w:pPr>
      <w:r>
        <w:rPr>
          <w:rStyle w:val="CommentReference"/>
        </w:rPr>
        <w:annotationRef/>
      </w:r>
      <w:r>
        <w:t xml:space="preserve">deverloper (x), </w:t>
      </w:r>
      <w:r>
        <w:rPr>
          <w:rStyle w:val="CommentReference"/>
        </w:rPr>
        <w:annotationRef/>
      </w:r>
      <w:r>
        <w:t>developer (o)</w:t>
      </w:r>
    </w:p>
  </w:comment>
  <w:comment w:id="78" w:author="Oh, Hakju (IntlCtr)" w:date="2017-08-16T13:19:00Z" w:initials="OH(">
    <w:p w14:paraId="6C6DF55F" w14:textId="77777777" w:rsidR="00A757E2" w:rsidRDefault="00A757E2">
      <w:pPr>
        <w:pStyle w:val="CommentText"/>
      </w:pPr>
      <w:r>
        <w:rPr>
          <w:rStyle w:val="CommentReference"/>
        </w:rPr>
        <w:annotationRef/>
      </w:r>
      <w:r>
        <w:t>Test Result: Succeed with an error message;</w:t>
      </w:r>
    </w:p>
    <w:p w14:paraId="62661E17" w14:textId="516B273C" w:rsidR="00A757E2" w:rsidRDefault="00A757E2">
      <w:pPr>
        <w:pStyle w:val="CommentText"/>
      </w:pPr>
      <w:r>
        <w:t xml:space="preserve">- </w:t>
      </w:r>
      <w:r w:rsidRPr="00EB46DA">
        <w:t>New password is too short (minimum is 5 characters)</w:t>
      </w:r>
    </w:p>
  </w:comment>
  <w:comment w:id="79" w:author="Oh, Hakju (IntlCtr)" w:date="2017-08-16T11:08:00Z" w:initials="OH(">
    <w:p w14:paraId="004A2E3B" w14:textId="312BFB4B" w:rsidR="00A757E2" w:rsidRDefault="00A757E2">
      <w:pPr>
        <w:pStyle w:val="CommentText"/>
      </w:pPr>
      <w:r>
        <w:rPr>
          <w:rStyle w:val="CommentReference"/>
        </w:rPr>
        <w:annotationRef/>
      </w:r>
      <w:r>
        <w:t xml:space="preserve">deverloper (x), </w:t>
      </w:r>
      <w:r>
        <w:rPr>
          <w:rStyle w:val="CommentReference"/>
        </w:rPr>
        <w:annotationRef/>
      </w:r>
      <w:r>
        <w:t>developer (o)</w:t>
      </w:r>
    </w:p>
  </w:comment>
  <w:comment w:id="80" w:author="Oh, Hakju (IntlCtr)" w:date="2017-08-16T13:21:00Z" w:initials="OH(">
    <w:p w14:paraId="49B4E0D2" w14:textId="3EA13555" w:rsidR="00A757E2" w:rsidRDefault="00A757E2">
      <w:pPr>
        <w:pStyle w:val="CommentText"/>
      </w:pPr>
      <w:r>
        <w:rPr>
          <w:rStyle w:val="CommentReference"/>
        </w:rPr>
        <w:annotationRef/>
      </w:r>
      <w:r>
        <w:t>Test Result: Succeed (Menu does not show up.)</w:t>
      </w:r>
    </w:p>
  </w:comment>
  <w:comment w:id="82" w:author="Oh, Hakju (IntlCtr)" w:date="2017-08-16T16:56:00Z" w:initials="OH(">
    <w:p w14:paraId="52948B30" w14:textId="4898352B" w:rsidR="00A757E2" w:rsidRDefault="00A757E2">
      <w:pPr>
        <w:pStyle w:val="CommentText"/>
      </w:pPr>
      <w:r>
        <w:rPr>
          <w:rStyle w:val="CommentReference"/>
        </w:rPr>
        <w:annotationRef/>
      </w:r>
      <w:r>
        <w:t>Test Result: Succeed without a verification email.</w:t>
      </w:r>
    </w:p>
    <w:p w14:paraId="749EDB6E" w14:textId="77777777" w:rsidR="00A757E2" w:rsidRDefault="00A757E2">
      <w:pPr>
        <w:pStyle w:val="CommentText"/>
      </w:pPr>
    </w:p>
    <w:p w14:paraId="0D55071F" w14:textId="47B67586" w:rsidR="00A757E2" w:rsidRDefault="00A757E2">
      <w:pPr>
        <w:pStyle w:val="CommentText"/>
      </w:pPr>
      <w:r>
        <w:t>(same as Test Case 2.1)</w:t>
      </w:r>
    </w:p>
  </w:comment>
  <w:comment w:id="83" w:author="Oh, Hakju (IntlCtr)" w:date="2017-08-16T16:59:00Z" w:initials="OH(">
    <w:p w14:paraId="6FC27AD2" w14:textId="4BD51A0E" w:rsidR="00A757E2" w:rsidRDefault="00A757E2">
      <w:pPr>
        <w:pStyle w:val="CommentText"/>
      </w:pPr>
      <w:r>
        <w:rPr>
          <w:rStyle w:val="CommentReference"/>
        </w:rPr>
        <w:annotationRef/>
      </w:r>
      <w:r>
        <w:t>Test Result: Succeed without a verification email (as same above.)</w:t>
      </w:r>
    </w:p>
    <w:p w14:paraId="397D8E24" w14:textId="77777777" w:rsidR="00A757E2" w:rsidRDefault="00A757E2">
      <w:pPr>
        <w:pStyle w:val="CommentText"/>
      </w:pPr>
    </w:p>
    <w:p w14:paraId="20C2C542" w14:textId="00B681D1" w:rsidR="00A757E2" w:rsidRDefault="00A757E2">
      <w:pPr>
        <w:pStyle w:val="CommentText"/>
      </w:pPr>
      <w:r>
        <w:t>(same as Test Case 2.2)</w:t>
      </w:r>
    </w:p>
  </w:comment>
  <w:comment w:id="84" w:author="Oh, Hakju (IntlCtr)" w:date="2017-08-16T17:01:00Z" w:initials="OH(">
    <w:p w14:paraId="599C8DD0" w14:textId="75CE5F7A" w:rsidR="00A757E2" w:rsidRDefault="00A757E2" w:rsidP="007C603A">
      <w:pPr>
        <w:pStyle w:val="CommentText"/>
      </w:pPr>
      <w:r>
        <w:rPr>
          <w:rStyle w:val="CommentReference"/>
        </w:rPr>
        <w:annotationRef/>
      </w:r>
      <w:r>
        <w:t xml:space="preserve">Test Result: </w:t>
      </w:r>
      <w:r w:rsidRPr="00CC4403">
        <w:rPr>
          <w:b/>
          <w:color w:val="FF0000"/>
        </w:rPr>
        <w:t>Failure</w:t>
      </w:r>
      <w:r>
        <w:t xml:space="preserve"> by a lack of the email verification process.</w:t>
      </w:r>
    </w:p>
    <w:p w14:paraId="1A23AAF7" w14:textId="77777777" w:rsidR="00A757E2" w:rsidRDefault="00A757E2" w:rsidP="007C603A">
      <w:pPr>
        <w:pStyle w:val="CommentText"/>
      </w:pPr>
    </w:p>
    <w:p w14:paraId="65627C0D" w14:textId="1FCDE958" w:rsidR="00A757E2" w:rsidRDefault="00A757E2" w:rsidP="007C603A">
      <w:pPr>
        <w:pStyle w:val="CommentText"/>
      </w:pPr>
      <w:r>
        <w:t>(same as Test Case 2.3)</w:t>
      </w:r>
    </w:p>
  </w:comment>
  <w:comment w:id="85" w:author="Oh, Hakju (IntlCtr)" w:date="2017-08-16T17:04:00Z" w:initials="OH(">
    <w:p w14:paraId="2B5491B3" w14:textId="7C22D2E4" w:rsidR="00A757E2" w:rsidRDefault="00A757E2">
      <w:pPr>
        <w:pStyle w:val="CommentText"/>
        <w:rPr>
          <w:lang w:eastAsia="ko-KR"/>
        </w:rPr>
      </w:pPr>
      <w:r>
        <w:rPr>
          <w:rStyle w:val="CommentReference"/>
        </w:rPr>
        <w:annotationRef/>
      </w:r>
      <w:r>
        <w:t xml:space="preserve">Test Result: </w:t>
      </w:r>
      <w:r>
        <w:rPr>
          <w:lang w:eastAsia="ko-KR"/>
        </w:rPr>
        <w:t>Not performed by a lack of the email verification process.</w:t>
      </w:r>
    </w:p>
    <w:p w14:paraId="6B9B8720" w14:textId="77777777" w:rsidR="00A757E2" w:rsidRDefault="00A757E2">
      <w:pPr>
        <w:pStyle w:val="CommentText"/>
        <w:rPr>
          <w:lang w:eastAsia="ko-KR"/>
        </w:rPr>
      </w:pPr>
    </w:p>
    <w:p w14:paraId="489BCDB0" w14:textId="5DB23EE4" w:rsidR="00A757E2" w:rsidRDefault="00A757E2">
      <w:pPr>
        <w:pStyle w:val="CommentText"/>
      </w:pPr>
      <w:r>
        <w:t>(same as Test Case 2.4)</w:t>
      </w:r>
    </w:p>
  </w:comment>
  <w:comment w:id="86" w:author="Oh, Hakju (IntlCtr)" w:date="2017-08-16T17:09:00Z" w:initials="OH(">
    <w:p w14:paraId="753D667C" w14:textId="77777777" w:rsidR="00A757E2" w:rsidRDefault="00A757E2" w:rsidP="00751FAA">
      <w:pPr>
        <w:pStyle w:val="CommentText"/>
      </w:pPr>
      <w:r>
        <w:rPr>
          <w:rStyle w:val="CommentReference"/>
        </w:rPr>
        <w:annotationRef/>
      </w:r>
      <w:r>
        <w:t>Test Result: Succeed with an error message;</w:t>
      </w:r>
    </w:p>
    <w:p w14:paraId="2E1A7326" w14:textId="2C6934C6" w:rsidR="00A757E2" w:rsidRDefault="00A757E2" w:rsidP="00751FAA">
      <w:pPr>
        <w:pStyle w:val="CommentText"/>
      </w:pPr>
      <w:r>
        <w:t xml:space="preserve">- </w:t>
      </w:r>
      <w:r w:rsidRPr="00B325A9">
        <w:t>Please fill out '</w:t>
      </w:r>
      <w:r>
        <w:t>Username</w:t>
      </w:r>
      <w:r w:rsidRPr="00B325A9">
        <w:t>' field.</w:t>
      </w:r>
    </w:p>
    <w:p w14:paraId="5B1A692B" w14:textId="77777777" w:rsidR="00A757E2" w:rsidRDefault="00A757E2" w:rsidP="00751FAA">
      <w:pPr>
        <w:pStyle w:val="CommentText"/>
      </w:pPr>
    </w:p>
    <w:p w14:paraId="1F417D46" w14:textId="1E0A6B67" w:rsidR="00A757E2" w:rsidRDefault="00A757E2" w:rsidP="00751FAA">
      <w:pPr>
        <w:pStyle w:val="CommentText"/>
      </w:pPr>
      <w:r>
        <w:t>(same as Test Case 2.5)</w:t>
      </w:r>
    </w:p>
  </w:comment>
  <w:comment w:id="87" w:author="Oh, Hakju (IntlCtr)" w:date="2017-08-16T17:09:00Z" w:initials="OH(">
    <w:p w14:paraId="52C04BA8" w14:textId="77777777" w:rsidR="00A757E2" w:rsidRDefault="00A757E2" w:rsidP="00751FAA">
      <w:pPr>
        <w:pStyle w:val="CommentText"/>
      </w:pPr>
      <w:r>
        <w:rPr>
          <w:rStyle w:val="CommentReference"/>
        </w:rPr>
        <w:annotationRef/>
      </w:r>
      <w:r>
        <w:t>Test Result: Succeed with an error message;</w:t>
      </w:r>
    </w:p>
    <w:p w14:paraId="6654EB8A" w14:textId="4F48921E" w:rsidR="00A757E2" w:rsidRDefault="00A757E2" w:rsidP="00751FAA">
      <w:pPr>
        <w:pStyle w:val="CommentText"/>
      </w:pPr>
      <w:r>
        <w:t xml:space="preserve">- </w:t>
      </w:r>
      <w:r w:rsidRPr="00B325A9">
        <w:t>Please fill out '</w:t>
      </w:r>
      <w:r>
        <w:t>Password</w:t>
      </w:r>
      <w:r w:rsidRPr="00B325A9">
        <w:t>' field.</w:t>
      </w:r>
    </w:p>
    <w:p w14:paraId="2C63672D" w14:textId="77777777" w:rsidR="00A757E2" w:rsidRDefault="00A757E2" w:rsidP="00751FAA">
      <w:pPr>
        <w:pStyle w:val="CommentText"/>
      </w:pPr>
    </w:p>
    <w:p w14:paraId="7C79E7D6" w14:textId="43D15179" w:rsidR="00A757E2" w:rsidRDefault="00A757E2" w:rsidP="00751FAA">
      <w:pPr>
        <w:pStyle w:val="CommentText"/>
        <w:rPr>
          <w:lang w:eastAsia="ko-KR"/>
        </w:rPr>
      </w:pPr>
      <w:r>
        <w:t>(same as Test Case 2.6)</w:t>
      </w:r>
    </w:p>
  </w:comment>
  <w:comment w:id="88" w:author="Oh, Hakju (IntlCtr)" w:date="2017-08-16T17:14:00Z" w:initials="OH(">
    <w:p w14:paraId="5658D8F2" w14:textId="77777777" w:rsidR="00A757E2" w:rsidRDefault="00A757E2" w:rsidP="00351940">
      <w:pPr>
        <w:pStyle w:val="CommentText"/>
      </w:pPr>
      <w:r>
        <w:rPr>
          <w:rStyle w:val="CommentReference"/>
        </w:rPr>
        <w:annotationRef/>
      </w:r>
      <w:r>
        <w:rPr>
          <w:rStyle w:val="CommentReference"/>
        </w:rPr>
        <w:annotationRef/>
      </w:r>
      <w:r>
        <w:t>Test Result: Succeed with an error message;</w:t>
      </w:r>
    </w:p>
    <w:p w14:paraId="3D8A1746" w14:textId="526354F5" w:rsidR="00A757E2" w:rsidRDefault="00A757E2">
      <w:pPr>
        <w:pStyle w:val="CommentText"/>
      </w:pPr>
      <w:r>
        <w:t xml:space="preserve">- </w:t>
      </w:r>
      <w:r w:rsidRPr="00480892">
        <w:t>Password is too short (minimum is 5 characters)</w:t>
      </w:r>
    </w:p>
    <w:p w14:paraId="47BF0E19" w14:textId="77777777" w:rsidR="00A757E2" w:rsidRDefault="00A757E2">
      <w:pPr>
        <w:pStyle w:val="CommentText"/>
      </w:pPr>
    </w:p>
    <w:p w14:paraId="078CBFC9" w14:textId="072B83D6" w:rsidR="00A757E2" w:rsidRDefault="00A757E2">
      <w:pPr>
        <w:pStyle w:val="CommentText"/>
      </w:pPr>
      <w:r>
        <w:t>(same as Test Case 2.7)</w:t>
      </w:r>
    </w:p>
  </w:comment>
  <w:comment w:id="89" w:author="Oh, Hakju (IntlCtr)" w:date="2017-08-16T17:14:00Z" w:initials="OH(">
    <w:p w14:paraId="151272BE" w14:textId="77777777" w:rsidR="00A757E2" w:rsidRDefault="00A757E2" w:rsidP="00351940">
      <w:pPr>
        <w:pStyle w:val="CommentText"/>
      </w:pPr>
      <w:r>
        <w:rPr>
          <w:rStyle w:val="CommentReference"/>
        </w:rPr>
        <w:annotationRef/>
      </w:r>
      <w:r>
        <w:t>Test Result: Succeed with an error message;</w:t>
      </w:r>
    </w:p>
    <w:p w14:paraId="4F1B23DE" w14:textId="7FC890F3" w:rsidR="00A757E2" w:rsidRDefault="00A757E2" w:rsidP="00351940">
      <w:pPr>
        <w:pStyle w:val="CommentText"/>
      </w:pPr>
      <w:r>
        <w:t xml:space="preserve">- </w:t>
      </w:r>
      <w:r w:rsidRPr="00B325A9">
        <w:t>Please fill out 'Username' field.</w:t>
      </w:r>
    </w:p>
    <w:p w14:paraId="4C6DC7BE" w14:textId="77777777" w:rsidR="00A757E2" w:rsidRDefault="00A757E2" w:rsidP="00351940">
      <w:pPr>
        <w:pStyle w:val="CommentText"/>
      </w:pPr>
    </w:p>
    <w:p w14:paraId="2A949B77" w14:textId="221CFD19" w:rsidR="00A757E2" w:rsidRDefault="00A757E2" w:rsidP="00351940">
      <w:pPr>
        <w:pStyle w:val="CommentText"/>
      </w:pPr>
      <w:r>
        <w:t>(same as Test Case 2.8)</w:t>
      </w:r>
    </w:p>
  </w:comment>
  <w:comment w:id="90" w:author="Oh, Hakju (IntlCtr)" w:date="2017-08-16T17:15:00Z" w:initials="OH(">
    <w:p w14:paraId="58E41123" w14:textId="7DA92A50" w:rsidR="00A757E2" w:rsidRDefault="00A757E2">
      <w:pPr>
        <w:pStyle w:val="CommentText"/>
      </w:pPr>
      <w:r>
        <w:rPr>
          <w:rStyle w:val="CommentReference"/>
        </w:rPr>
        <w:annotationRef/>
      </w:r>
      <w:r>
        <w:t xml:space="preserve">Test Result: </w:t>
      </w:r>
      <w:r w:rsidRPr="00CC4403">
        <w:rPr>
          <w:color w:val="000000" w:themeColor="text1"/>
        </w:rPr>
        <w:t>Not performed</w:t>
      </w:r>
      <w:r>
        <w:t xml:space="preserve"> by a lack of the ‘last name’ field.</w:t>
      </w:r>
    </w:p>
    <w:p w14:paraId="5DC92A5C" w14:textId="77777777" w:rsidR="00A757E2" w:rsidRDefault="00A757E2">
      <w:pPr>
        <w:pStyle w:val="CommentText"/>
      </w:pPr>
    </w:p>
    <w:p w14:paraId="096AE976" w14:textId="658B05C4" w:rsidR="00A757E2" w:rsidRDefault="00A757E2">
      <w:pPr>
        <w:pStyle w:val="CommentText"/>
      </w:pPr>
      <w:r>
        <w:t>(same as Test Case 2.9)</w:t>
      </w:r>
    </w:p>
  </w:comment>
  <w:comment w:id="91" w:author="Oh, Hakju (IntlCtr)" w:date="2017-08-16T17:16:00Z" w:initials="OH(">
    <w:p w14:paraId="447454BD" w14:textId="7DA7B936" w:rsidR="00A757E2" w:rsidRDefault="00A757E2">
      <w:pPr>
        <w:pStyle w:val="CommentText"/>
      </w:pPr>
      <w:r>
        <w:rPr>
          <w:rStyle w:val="CommentReference"/>
        </w:rPr>
        <w:annotationRef/>
      </w:r>
      <w:r>
        <w:t xml:space="preserve">Test Result: </w:t>
      </w:r>
      <w:r w:rsidRPr="00CC4403">
        <w:rPr>
          <w:b/>
          <w:color w:val="FF0000"/>
        </w:rPr>
        <w:t>Failure</w:t>
      </w:r>
      <w:r>
        <w:t>. The ‘phone’ field was not mandatory to add a user.</w:t>
      </w:r>
    </w:p>
    <w:p w14:paraId="2679507E" w14:textId="77777777" w:rsidR="00A757E2" w:rsidRDefault="00A757E2">
      <w:pPr>
        <w:pStyle w:val="CommentText"/>
      </w:pPr>
    </w:p>
    <w:p w14:paraId="1711BFA0" w14:textId="1EF12C67" w:rsidR="00A757E2" w:rsidRDefault="00A757E2">
      <w:pPr>
        <w:pStyle w:val="CommentText"/>
      </w:pPr>
      <w:r>
        <w:t>(same as Test Case 2.10)</w:t>
      </w:r>
    </w:p>
  </w:comment>
  <w:comment w:id="92" w:author="Oh, Hakju (IntlCtr)" w:date="2017-08-16T17:16:00Z" w:initials="OH(">
    <w:p w14:paraId="1A7F69DA" w14:textId="77777777" w:rsidR="00A757E2" w:rsidRDefault="00A757E2" w:rsidP="00EE3F12">
      <w:pPr>
        <w:pStyle w:val="CommentText"/>
      </w:pPr>
      <w:r>
        <w:rPr>
          <w:rStyle w:val="CommentReference"/>
        </w:rPr>
        <w:annotationRef/>
      </w:r>
      <w:r>
        <w:t>Test Result: Succeed with an error message;</w:t>
      </w:r>
    </w:p>
    <w:p w14:paraId="254125A4" w14:textId="250C8DDD" w:rsidR="00A757E2" w:rsidRDefault="00A757E2" w:rsidP="00EE3F12">
      <w:pPr>
        <w:pStyle w:val="CommentText"/>
      </w:pPr>
      <w:r>
        <w:t xml:space="preserve">- </w:t>
      </w:r>
      <w:r w:rsidRPr="00480892">
        <w:t>'' is not valid Email</w:t>
      </w:r>
      <w:r>
        <w:t>.</w:t>
      </w:r>
    </w:p>
    <w:p w14:paraId="6DAB1D91" w14:textId="77777777" w:rsidR="00A757E2" w:rsidRDefault="00A757E2" w:rsidP="00EE3F12">
      <w:pPr>
        <w:pStyle w:val="CommentText"/>
      </w:pPr>
    </w:p>
    <w:p w14:paraId="589A2C0D" w14:textId="2D98C99D" w:rsidR="00A757E2" w:rsidRDefault="00A757E2" w:rsidP="00EE3F12">
      <w:pPr>
        <w:pStyle w:val="CommentText"/>
      </w:pPr>
      <w:r>
        <w:t>(same as Test Case 2.11)</w:t>
      </w:r>
    </w:p>
  </w:comment>
  <w:comment w:id="93" w:author="Oh, Hakju (IntlCtr)" w:date="2017-08-16T17:19:00Z" w:initials="OH(">
    <w:p w14:paraId="25567B8A" w14:textId="77777777" w:rsidR="00A757E2" w:rsidRDefault="00A757E2" w:rsidP="00A229E4">
      <w:pPr>
        <w:pStyle w:val="CommentText"/>
      </w:pPr>
      <w:r>
        <w:rPr>
          <w:rStyle w:val="CommentReference"/>
        </w:rPr>
        <w:annotationRef/>
      </w:r>
      <w:r>
        <w:t>Test Result: Succeed in both cases, sensitive/insensitive, with an error message;</w:t>
      </w:r>
    </w:p>
    <w:p w14:paraId="38E6B15D" w14:textId="3E828405" w:rsidR="00A757E2" w:rsidRDefault="00A757E2" w:rsidP="00A229E4">
      <w:pPr>
        <w:pStyle w:val="CommentText"/>
      </w:pPr>
      <w:r>
        <w:t xml:space="preserve">- </w:t>
      </w:r>
      <w:r w:rsidRPr="00A229E4">
        <w:t>'TestUser 03021990' username is already used.</w:t>
      </w:r>
    </w:p>
    <w:p w14:paraId="5EF781F0" w14:textId="77777777" w:rsidR="00A757E2" w:rsidRDefault="00A757E2" w:rsidP="00A229E4">
      <w:pPr>
        <w:pStyle w:val="CommentText"/>
      </w:pPr>
    </w:p>
    <w:p w14:paraId="5840C0E9" w14:textId="6C14101D" w:rsidR="00A757E2" w:rsidRDefault="00A757E2" w:rsidP="00A229E4">
      <w:pPr>
        <w:pStyle w:val="CommentText"/>
      </w:pPr>
      <w:r>
        <w:t>(same as Test Case 2.12)</w:t>
      </w:r>
    </w:p>
  </w:comment>
  <w:comment w:id="95" w:author="Oh, Hakju (IntlCtr)" w:date="2017-08-17T10:06:00Z" w:initials="OH(">
    <w:p w14:paraId="65181278" w14:textId="4EC189BC" w:rsidR="00A757E2" w:rsidRDefault="00A757E2">
      <w:pPr>
        <w:pStyle w:val="CommentText"/>
        <w:rPr>
          <w:lang w:eastAsia="ko-KR"/>
        </w:rPr>
      </w:pPr>
      <w:r>
        <w:rPr>
          <w:rStyle w:val="CommentReference"/>
        </w:rPr>
        <w:annotationRef/>
      </w:r>
      <w:r>
        <w:rPr>
          <w:lang w:eastAsia="ko-KR"/>
        </w:rPr>
        <w:t>Test Result: Not performed. Enterprise admin user can allow assigned only two roles, ‘End User’ and ‘Admin User’.</w:t>
      </w:r>
    </w:p>
  </w:comment>
  <w:comment w:id="96" w:author="Oh, Hakju (IntlCtr)" w:date="2017-08-17T10:21:00Z" w:initials="OH(">
    <w:p w14:paraId="79063354" w14:textId="3B62CB9B" w:rsidR="00A757E2" w:rsidRDefault="00A757E2">
      <w:pPr>
        <w:pStyle w:val="CommentText"/>
      </w:pPr>
      <w:r>
        <w:rPr>
          <w:rStyle w:val="CommentReference"/>
        </w:rPr>
        <w:annotationRef/>
      </w:r>
      <w:r>
        <w:t>Test Result: Succeed, but a target user cannot be recovered.</w:t>
      </w:r>
    </w:p>
  </w:comment>
  <w:comment w:id="97" w:author="Oh, Hakju (IntlCtr)" w:date="2017-08-17T10:22:00Z" w:initials="OH(">
    <w:p w14:paraId="5829C476" w14:textId="27B0AF13" w:rsidR="00A757E2" w:rsidRDefault="00A757E2">
      <w:pPr>
        <w:pStyle w:val="CommentText"/>
      </w:pPr>
      <w:r>
        <w:rPr>
          <w:rStyle w:val="CommentReference"/>
        </w:rPr>
        <w:annotationRef/>
      </w:r>
      <w:r>
        <w:t>The user has been disappeared.</w:t>
      </w:r>
    </w:p>
  </w:comment>
  <w:comment w:id="98" w:author="Oh, Hakju (IntlCtr)" w:date="2017-08-17T10:23:00Z" w:initials="OH(">
    <w:p w14:paraId="403926F2" w14:textId="18B21A1B" w:rsidR="00A757E2" w:rsidRDefault="00A757E2">
      <w:pPr>
        <w:pStyle w:val="CommentText"/>
      </w:pPr>
      <w:r>
        <w:rPr>
          <w:rStyle w:val="CommentReference"/>
        </w:rPr>
        <w:annotationRef/>
      </w:r>
      <w:r>
        <w:t>No notification emails.</w:t>
      </w:r>
    </w:p>
  </w:comment>
  <w:comment w:id="100" w:author="Oh, Hakju (IntlCtr)" w:date="2017-08-17T10:24:00Z" w:initials="OH(">
    <w:p w14:paraId="03A039E8" w14:textId="7688C87B" w:rsidR="00A757E2" w:rsidRDefault="00A757E2">
      <w:pPr>
        <w:pStyle w:val="CommentText"/>
      </w:pPr>
      <w:r>
        <w:rPr>
          <w:rStyle w:val="CommentReference"/>
        </w:rPr>
        <w:annotationRef/>
      </w:r>
      <w:r>
        <w:t>Test Result: Not performed. Enterprise admin user can allow handled only the enterprise users who are in the same enterprise.</w:t>
      </w:r>
    </w:p>
  </w:comment>
  <w:comment w:id="101" w:author="Oh, Hakju (IntlCtr)" w:date="2017-08-17T10:25:00Z" w:initials="OH(">
    <w:p w14:paraId="78801563" w14:textId="7E3617C7" w:rsidR="00A757E2" w:rsidRDefault="00A757E2">
      <w:pPr>
        <w:pStyle w:val="CommentText"/>
      </w:pPr>
      <w:r>
        <w:rPr>
          <w:rStyle w:val="CommentReference"/>
        </w:rPr>
        <w:annotationRef/>
      </w:r>
      <w:r>
        <w:t>Test Result: Not performed (as same above.)</w:t>
      </w:r>
    </w:p>
  </w:comment>
  <w:comment w:id="103" w:author="Oh, Hakju (IntlCtr)" w:date="2017-08-17T10:26:00Z" w:initials="OH(">
    <w:p w14:paraId="15170AB5" w14:textId="6D6B9B28" w:rsidR="00A757E2" w:rsidRDefault="00A757E2">
      <w:pPr>
        <w:pStyle w:val="CommentText"/>
      </w:pPr>
      <w:r>
        <w:rPr>
          <w:rStyle w:val="CommentReference"/>
        </w:rPr>
        <w:annotationRef/>
      </w:r>
      <w:r>
        <w:t>Test Result: Not performed (as same above.)</w:t>
      </w:r>
    </w:p>
  </w:comment>
  <w:comment w:id="104" w:author="Oh, Hakju (IntlCtr)" w:date="2017-08-17T10:26:00Z" w:initials="OH(">
    <w:p w14:paraId="542C4D82" w14:textId="027223D1" w:rsidR="00A757E2" w:rsidRDefault="00A757E2">
      <w:pPr>
        <w:pStyle w:val="CommentText"/>
      </w:pPr>
      <w:r>
        <w:rPr>
          <w:rStyle w:val="CommentReference"/>
        </w:rPr>
        <w:annotationRef/>
      </w:r>
      <w:r>
        <w:t>Test Result: Not performed (as same above.)</w:t>
      </w:r>
    </w:p>
  </w:comment>
  <w:comment w:id="105" w:author="Oh, Hakju (IntlCtr)" w:date="2017-08-17T10:29:00Z" w:initials="OH(">
    <w:p w14:paraId="3DACE540" w14:textId="1A475E70" w:rsidR="00A757E2" w:rsidRDefault="00A757E2">
      <w:pPr>
        <w:pStyle w:val="CommentText"/>
      </w:pPr>
      <w:r>
        <w:rPr>
          <w:rStyle w:val="CommentReference"/>
        </w:rPr>
        <w:annotationRef/>
      </w:r>
      <w:r>
        <w:t>Test Result: Succeed</w:t>
      </w:r>
    </w:p>
  </w:comment>
  <w:comment w:id="106" w:author="Oh, Hakju (IntlCtr)" w:date="2017-08-17T10:30:00Z" w:initials="OH(">
    <w:p w14:paraId="403FF5A5" w14:textId="317A5D3E" w:rsidR="00A757E2" w:rsidRDefault="00A757E2">
      <w:pPr>
        <w:pStyle w:val="CommentText"/>
      </w:pPr>
      <w:r>
        <w:rPr>
          <w:rStyle w:val="CommentReference"/>
        </w:rPr>
        <w:annotationRef/>
      </w:r>
      <w:r>
        <w:t xml:space="preserve">Test Result: </w:t>
      </w:r>
      <w:r w:rsidRPr="00F67F59">
        <w:rPr>
          <w:b/>
          <w:color w:val="FF0000"/>
        </w:rPr>
        <w:t>Failure</w:t>
      </w:r>
      <w:r>
        <w:t>. Admin users can revoke any users’ roles.</w:t>
      </w:r>
    </w:p>
    <w:p w14:paraId="27236635" w14:textId="77777777" w:rsidR="00A757E2" w:rsidRDefault="00A757E2" w:rsidP="00F67F59">
      <w:pPr>
        <w:pStyle w:val="CommentText"/>
      </w:pPr>
    </w:p>
    <w:p w14:paraId="3E57EDE3" w14:textId="3A54137F" w:rsidR="00A757E2" w:rsidRDefault="00A757E2" w:rsidP="00F67F59">
      <w:pPr>
        <w:pStyle w:val="CommentText"/>
      </w:pPr>
      <w:r>
        <w:t>(same as Test Case 2.16)</w:t>
      </w:r>
    </w:p>
  </w:comment>
  <w:comment w:id="107" w:author="Oh, Hakju (IntlCtr)" w:date="2017-08-17T10:35:00Z" w:initials="OH(">
    <w:p w14:paraId="797C8562" w14:textId="537387A8" w:rsidR="00A757E2" w:rsidRDefault="00A757E2">
      <w:pPr>
        <w:pStyle w:val="CommentText"/>
      </w:pPr>
      <w:r>
        <w:rPr>
          <w:rStyle w:val="CommentReference"/>
        </w:rPr>
        <w:annotationRef/>
      </w:r>
      <w:r>
        <w:t>Test Result: Succeed. Enterprise admin users can revoke other enterprise admin users’ role.</w:t>
      </w:r>
    </w:p>
  </w:comment>
  <w:comment w:id="108" w:author="Oh, Hakju (IntlCtr)" w:date="2017-08-17T10:36:00Z" w:initials="OH(">
    <w:p w14:paraId="12282AF9" w14:textId="07CFF050" w:rsidR="00A757E2" w:rsidRDefault="00A757E2">
      <w:pPr>
        <w:pStyle w:val="CommentText"/>
      </w:pPr>
      <w:r>
        <w:rPr>
          <w:rStyle w:val="CommentReference"/>
        </w:rPr>
        <w:annotationRef/>
      </w:r>
      <w:r>
        <w:t>Like Test Case 5.14, the user has been disappeared.</w:t>
      </w:r>
    </w:p>
  </w:comment>
  <w:comment w:id="109" w:author="Oh, Hakju (IntlCtr)" w:date="2017-08-17T10:38:00Z" w:initials="OH(">
    <w:p w14:paraId="3A6F4B2C" w14:textId="338A6329" w:rsidR="00A757E2" w:rsidRDefault="00A757E2">
      <w:pPr>
        <w:pStyle w:val="CommentText"/>
      </w:pPr>
      <w:r>
        <w:rPr>
          <w:rStyle w:val="CommentReference"/>
        </w:rPr>
        <w:annotationRef/>
      </w:r>
      <w:r>
        <w:rPr>
          <w:rStyle w:val="CommentReference"/>
        </w:rPr>
        <w:t>Like Test Case 5.14, there is no notification emails.</w:t>
      </w:r>
    </w:p>
  </w:comment>
  <w:comment w:id="110" w:author="Oh, Hakju (IntlCtr)" w:date="2017-08-17T10:48:00Z" w:initials="OH(">
    <w:p w14:paraId="0AEC55AE" w14:textId="77777777" w:rsidR="00A757E2" w:rsidRDefault="00A757E2" w:rsidP="006E226C">
      <w:pPr>
        <w:pStyle w:val="CommentText"/>
      </w:pPr>
      <w:r>
        <w:rPr>
          <w:rStyle w:val="CommentReference"/>
        </w:rPr>
        <w:annotationRef/>
      </w:r>
      <w:r>
        <w:t xml:space="preserve">Test Result: </w:t>
      </w:r>
      <w:r w:rsidRPr="0044389F">
        <w:rPr>
          <w:b/>
          <w:color w:val="FF0000"/>
        </w:rPr>
        <w:t>Failure</w:t>
      </w:r>
      <w:r>
        <w:t xml:space="preserve">. </w:t>
      </w:r>
    </w:p>
    <w:p w14:paraId="279F9DA6" w14:textId="77777777" w:rsidR="00A757E2" w:rsidRDefault="00A757E2" w:rsidP="006E226C">
      <w:pPr>
        <w:pStyle w:val="CommentText"/>
      </w:pPr>
    </w:p>
    <w:p w14:paraId="4DF20CD4" w14:textId="0F686D7B" w:rsidR="00A757E2" w:rsidRDefault="00A757E2">
      <w:pPr>
        <w:pStyle w:val="CommentText"/>
      </w:pPr>
      <w:r>
        <w:t>(same as Test Case 2.18)</w:t>
      </w:r>
    </w:p>
  </w:comment>
  <w:comment w:id="111" w:author="Oh, Hakju (IntlCtr)" w:date="2017-08-17T10:50:00Z" w:initials="OH(">
    <w:p w14:paraId="3F91EBC7" w14:textId="1147E0DC" w:rsidR="00A757E2" w:rsidRDefault="00A757E2">
      <w:pPr>
        <w:pStyle w:val="CommentText"/>
      </w:pPr>
      <w:r>
        <w:rPr>
          <w:rStyle w:val="CommentReference"/>
        </w:rPr>
        <w:annotationRef/>
      </w:r>
      <w:r>
        <w:t>Test Result: Succeed. Enterprise admin user cannot see a root user role.</w:t>
      </w:r>
    </w:p>
  </w:comment>
  <w:comment w:id="112" w:author="Oh, Hakju (IntlCtr)" w:date="2017-08-17T10:52:00Z" w:initials="OH(">
    <w:p w14:paraId="223538B7" w14:textId="5BD8DFAA" w:rsidR="00A757E2" w:rsidRDefault="00A757E2">
      <w:pPr>
        <w:pStyle w:val="CommentText"/>
      </w:pPr>
      <w:r>
        <w:rPr>
          <w:rStyle w:val="CommentReference"/>
        </w:rPr>
        <w:annotationRef/>
      </w:r>
      <w:r>
        <w:t>Test Result: Succeed. There is no menu to view/edit other users.</w:t>
      </w:r>
    </w:p>
  </w:comment>
  <w:comment w:id="114" w:author="Oh, Hakju (IntlCtr)" w:date="2017-08-17T11:00:00Z" w:initials="OH(">
    <w:p w14:paraId="550D2C48" w14:textId="2D29B6CD" w:rsidR="00A757E2" w:rsidRDefault="00A757E2">
      <w:pPr>
        <w:pStyle w:val="CommentText"/>
      </w:pPr>
      <w:r>
        <w:rPr>
          <w:rStyle w:val="CommentReference"/>
        </w:rPr>
        <w:annotationRef/>
      </w:r>
      <w:r>
        <w:t>- Need details.</w:t>
      </w:r>
    </w:p>
  </w:comment>
  <w:comment w:id="113" w:author="Miroslav Ljubicic" w:date="2017-08-02T13:17:00Z" w:initials="ML">
    <w:p w14:paraId="6940A0C4" w14:textId="77777777" w:rsidR="00A757E2" w:rsidRDefault="00A757E2" w:rsidP="009B38A0">
      <w:pPr>
        <w:pStyle w:val="CommentText"/>
      </w:pPr>
      <w:r>
        <w:rPr>
          <w:rStyle w:val="CommentReference"/>
        </w:rPr>
        <w:annotationRef/>
      </w:r>
      <w:r>
        <w:t>TODO: add this to the end of some existing text case (the one for revoking)…</w:t>
      </w:r>
    </w:p>
  </w:comment>
  <w:comment w:id="115" w:author="Oh, Hakju (IntlCtr)" w:date="2017-08-17T13:50:00Z" w:initials="OH(">
    <w:p w14:paraId="0A8AACA8" w14:textId="1CBAA4A1" w:rsidR="00331E53" w:rsidRDefault="00331E53">
      <w:pPr>
        <w:pStyle w:val="CommentText"/>
      </w:pPr>
      <w:r>
        <w:rPr>
          <w:rStyle w:val="CommentReference"/>
        </w:rPr>
        <w:annotationRef/>
      </w:r>
      <w:r>
        <w:rPr>
          <w:rStyle w:val="CommentReference"/>
        </w:rPr>
        <w:annotationRef/>
      </w:r>
      <w:r>
        <w:t xml:space="preserve">Test Result: </w:t>
      </w:r>
      <w:r w:rsidRPr="00D8367D">
        <w:rPr>
          <w:b/>
          <w:color w:val="FF0000"/>
        </w:rPr>
        <w:t>Failure</w:t>
      </w:r>
      <w:r>
        <w:t>.</w:t>
      </w:r>
      <w:r>
        <w:t xml:space="preserve"> It can change any information.</w:t>
      </w:r>
    </w:p>
    <w:p w14:paraId="3F4A7F91" w14:textId="77777777" w:rsidR="00331E53" w:rsidRDefault="00331E53">
      <w:pPr>
        <w:pStyle w:val="CommentText"/>
      </w:pPr>
    </w:p>
    <w:p w14:paraId="280CB7AB" w14:textId="0755EB4D" w:rsidR="00331E53" w:rsidRDefault="00331E53">
      <w:pPr>
        <w:pStyle w:val="CommentText"/>
      </w:pPr>
      <w:r>
        <w:t>(same as Test Case 4.1)</w:t>
      </w:r>
    </w:p>
  </w:comment>
  <w:comment w:id="116" w:author="Oh, Hakju (IntlCtr)" w:date="2017-08-17T13:55:00Z" w:initials="OH(">
    <w:p w14:paraId="26058CF2" w14:textId="62FAAC7A" w:rsidR="002A5CE9" w:rsidRDefault="002A5CE9">
      <w:pPr>
        <w:pStyle w:val="CommentText"/>
      </w:pPr>
      <w:r>
        <w:rPr>
          <w:rStyle w:val="CommentReference"/>
        </w:rPr>
        <w:annotationRef/>
      </w:r>
      <w:r w:rsidR="006B253A">
        <w:t xml:space="preserve">Test Result: </w:t>
      </w:r>
      <w:r w:rsidR="006B253A" w:rsidRPr="000D157C">
        <w:rPr>
          <w:b/>
          <w:color w:val="FF0000"/>
        </w:rPr>
        <w:t>Failure</w:t>
      </w:r>
      <w:r w:rsidR="006B253A">
        <w:t>. It cannot be changed.</w:t>
      </w:r>
    </w:p>
    <w:p w14:paraId="45B7AD38" w14:textId="77777777" w:rsidR="006B253A" w:rsidRDefault="006B253A">
      <w:pPr>
        <w:pStyle w:val="CommentText"/>
      </w:pPr>
    </w:p>
    <w:p w14:paraId="327D2293" w14:textId="05A42418" w:rsidR="006B253A" w:rsidRDefault="006B253A">
      <w:pPr>
        <w:pStyle w:val="CommentText"/>
      </w:pPr>
      <w:r>
        <w:t>(same as Test Case 4.2)</w:t>
      </w:r>
    </w:p>
  </w:comment>
  <w:comment w:id="117" w:author="Oh, Hakju (IntlCtr)" w:date="2017-08-17T13:58:00Z" w:initials="OH(">
    <w:p w14:paraId="737EAE5C" w14:textId="7577254C" w:rsidR="006B253A" w:rsidRDefault="006B253A">
      <w:pPr>
        <w:pStyle w:val="CommentText"/>
      </w:pPr>
      <w:r>
        <w:rPr>
          <w:rStyle w:val="CommentReference"/>
        </w:rPr>
        <w:annotationRef/>
      </w:r>
      <w:r>
        <w:t>Test Result: Succeed (Menu does not show up.)</w:t>
      </w:r>
    </w:p>
  </w:comment>
  <w:comment w:id="118" w:author="Oh, Hakju (IntlCtr)" w:date="2017-08-17T13:59:00Z" w:initials="OH(">
    <w:p w14:paraId="2E395C18" w14:textId="21A64AAE" w:rsidR="004136E2" w:rsidRDefault="004136E2">
      <w:pPr>
        <w:pStyle w:val="CommentText"/>
      </w:pPr>
      <w:r>
        <w:rPr>
          <w:rStyle w:val="CommentReference"/>
        </w:rPr>
        <w:annotationRef/>
      </w:r>
      <w:r w:rsidR="00452A8C">
        <w:t xml:space="preserve">Test Result: </w:t>
      </w:r>
      <w:r w:rsidR="00452A8C" w:rsidRPr="00452A8C">
        <w:rPr>
          <w:b/>
          <w:color w:val="FF0000"/>
        </w:rPr>
        <w:t>Failure</w:t>
      </w:r>
      <w:r w:rsidR="00452A8C">
        <w:t>. All information is optional.</w:t>
      </w:r>
    </w:p>
  </w:comment>
  <w:comment w:id="120" w:author="Oh, Hakju (IntlCtr)" w:date="2017-08-17T14:16:00Z" w:initials="OH(">
    <w:p w14:paraId="06F82817" w14:textId="59BCCF02" w:rsidR="009E135A" w:rsidRDefault="009E135A">
      <w:pPr>
        <w:pStyle w:val="CommentText"/>
      </w:pPr>
      <w:r>
        <w:rPr>
          <w:rStyle w:val="CommentReference"/>
        </w:rPr>
        <w:annotationRef/>
      </w:r>
      <w:r>
        <w:t>Test Result: Succeed</w:t>
      </w:r>
    </w:p>
  </w:comment>
  <w:comment w:id="123" w:author="Boonserm Kulvatunyou" w:date="2017-07-19T11:58:00Z" w:initials="KB(">
    <w:p w14:paraId="09A68A29" w14:textId="75FC8360" w:rsidR="00A757E2" w:rsidRDefault="00A757E2">
      <w:pPr>
        <w:pStyle w:val="CommentText"/>
      </w:pPr>
      <w:r>
        <w:rPr>
          <w:rStyle w:val="CommentReference"/>
        </w:rPr>
        <w:annotationRef/>
      </w:r>
      <w:r>
        <w:t>In a concrete/executable test, we would have to somehow delete the serm account first. or Test Case 6.2 have to use a different user name.</w:t>
      </w:r>
    </w:p>
  </w:comment>
  <w:comment w:id="122" w:author="Oh, Hakju (IntlCtr)" w:date="2017-08-17T14:17:00Z" w:initials="OH(">
    <w:p w14:paraId="451CD681" w14:textId="41042E78" w:rsidR="00AC1B1D" w:rsidRDefault="00AC1B1D">
      <w:pPr>
        <w:pStyle w:val="CommentText"/>
      </w:pPr>
      <w:r>
        <w:rPr>
          <w:rStyle w:val="CommentReference"/>
        </w:rPr>
        <w:annotationRef/>
      </w:r>
      <w:r>
        <w:t>Test Result: Succeed</w:t>
      </w:r>
    </w:p>
  </w:comment>
  <w:comment w:id="125" w:author="Oh, Hakju (IntlCtr)" w:date="2017-08-17T14:18:00Z" w:initials="OH(">
    <w:p w14:paraId="5877959F" w14:textId="2B25B2B0" w:rsidR="00AC1B1D" w:rsidRDefault="00AC1B1D">
      <w:pPr>
        <w:pStyle w:val="CommentText"/>
      </w:pPr>
      <w:r>
        <w:rPr>
          <w:rStyle w:val="CommentReference"/>
        </w:rPr>
        <w:annotationRef/>
      </w:r>
      <w:r>
        <w:t>Test Result: Succeed</w:t>
      </w:r>
    </w:p>
  </w:comment>
  <w:comment w:id="126" w:author="Oh, Hakju (IntlCtr)" w:date="2017-08-17T14:20:00Z" w:initials="OH(">
    <w:p w14:paraId="4D849B45" w14:textId="77777777" w:rsidR="00FB34C4" w:rsidRDefault="00FB34C4">
      <w:pPr>
        <w:pStyle w:val="CommentText"/>
      </w:pPr>
      <w:r>
        <w:rPr>
          <w:rStyle w:val="CommentReference"/>
        </w:rPr>
        <w:annotationRef/>
      </w:r>
      <w:r>
        <w:t>Test Result: Succeed with an error message;</w:t>
      </w:r>
    </w:p>
    <w:p w14:paraId="0ADD6789" w14:textId="73458D04" w:rsidR="00FB34C4" w:rsidRDefault="00FB34C4">
      <w:pPr>
        <w:pStyle w:val="CommentText"/>
      </w:pPr>
      <w:r>
        <w:t xml:space="preserve">- </w:t>
      </w:r>
      <w:r w:rsidRPr="00FB34C4">
        <w:t>Invalid username or password</w:t>
      </w:r>
    </w:p>
  </w:comment>
  <w:comment w:id="127" w:author="Oh, Hakju (IntlCtr)" w:date="2017-08-17T14:27:00Z" w:initials="OH(">
    <w:p w14:paraId="24714B02" w14:textId="77777777" w:rsidR="00497462" w:rsidRDefault="00497462">
      <w:pPr>
        <w:pStyle w:val="CommentText"/>
      </w:pPr>
      <w:r>
        <w:rPr>
          <w:rStyle w:val="CommentReference"/>
        </w:rPr>
        <w:annotationRef/>
      </w:r>
      <w:r>
        <w:t>Test Result: Succeed with an error message;</w:t>
      </w:r>
    </w:p>
    <w:p w14:paraId="1C572C97" w14:textId="295753D8" w:rsidR="00497462" w:rsidRDefault="00497462">
      <w:pPr>
        <w:pStyle w:val="CommentText"/>
      </w:pPr>
      <w:r>
        <w:t xml:space="preserve">- </w:t>
      </w:r>
      <w:r w:rsidRPr="00497462">
        <w:t>Please fill out 'Username' field.</w:t>
      </w:r>
    </w:p>
  </w:comment>
  <w:comment w:id="128" w:author="Oh, Hakju (IntlCtr)" w:date="2017-08-17T14:28:00Z" w:initials="OH(">
    <w:p w14:paraId="42D829F0" w14:textId="77777777" w:rsidR="00497462" w:rsidRDefault="00497462">
      <w:pPr>
        <w:pStyle w:val="CommentText"/>
      </w:pPr>
      <w:r>
        <w:rPr>
          <w:rStyle w:val="CommentReference"/>
        </w:rPr>
        <w:annotationRef/>
      </w:r>
      <w:r>
        <w:t>Test Result: Succeed with an error message;</w:t>
      </w:r>
    </w:p>
    <w:p w14:paraId="163854EF" w14:textId="79CDA9E3" w:rsidR="00497462" w:rsidRDefault="00497462">
      <w:pPr>
        <w:pStyle w:val="CommentText"/>
      </w:pPr>
      <w:r>
        <w:t xml:space="preserve">- </w:t>
      </w:r>
      <w:r w:rsidRPr="00497462">
        <w:t>Please fill out 'Password' field.</w:t>
      </w:r>
    </w:p>
  </w:comment>
  <w:comment w:id="129" w:author="Oh, Hakju (IntlCtr)" w:date="2017-08-17T14:29:00Z" w:initials="OH(">
    <w:p w14:paraId="59D0DA47" w14:textId="77777777" w:rsidR="00676CB3" w:rsidRDefault="00497462">
      <w:pPr>
        <w:pStyle w:val="CommentText"/>
      </w:pPr>
      <w:r>
        <w:rPr>
          <w:rStyle w:val="CommentReference"/>
        </w:rPr>
        <w:annotationRef/>
      </w:r>
      <w:r>
        <w:t>Test Result: Succeed with an error message;</w:t>
      </w:r>
    </w:p>
    <w:p w14:paraId="61FB512A" w14:textId="3C52AD03" w:rsidR="00497462" w:rsidRDefault="00497462">
      <w:pPr>
        <w:pStyle w:val="CommentText"/>
      </w:pPr>
      <w:r>
        <w:t xml:space="preserve">- </w:t>
      </w:r>
      <w:r w:rsidR="00676CB3" w:rsidRPr="00676CB3">
        <w:t>Please fill out 'Username' field.</w:t>
      </w:r>
    </w:p>
  </w:comment>
  <w:comment w:id="130" w:author="Oh, Hakju (IntlCtr)" w:date="2017-08-17T14:29:00Z" w:initials="OH(">
    <w:p w14:paraId="101A71A4" w14:textId="1AE204DF" w:rsidR="00497462" w:rsidRDefault="00497462">
      <w:pPr>
        <w:pStyle w:val="CommentText"/>
      </w:pPr>
      <w:r>
        <w:rPr>
          <w:rStyle w:val="CommentReference"/>
        </w:rPr>
        <w:annotationRef/>
      </w:r>
      <w:r>
        <w:t xml:space="preserve">Test Result: </w:t>
      </w:r>
      <w:r w:rsidRPr="00497462">
        <w:rPr>
          <w:b/>
          <w:color w:val="FF0000"/>
        </w:rPr>
        <w:t>Failure</w:t>
      </w:r>
      <w:r>
        <w:t>. The ‘phone’ field is not mandatory.</w:t>
      </w:r>
    </w:p>
  </w:comment>
  <w:comment w:id="131" w:author="Oh, Hakju (IntlCtr)" w:date="2017-08-17T14:30:00Z" w:initials="OH(">
    <w:p w14:paraId="2B2F5224" w14:textId="77777777" w:rsidR="00676CB3" w:rsidRDefault="00676CB3">
      <w:pPr>
        <w:pStyle w:val="CommentText"/>
      </w:pPr>
      <w:r>
        <w:rPr>
          <w:rStyle w:val="CommentReference"/>
        </w:rPr>
        <w:annotationRef/>
      </w:r>
      <w:r>
        <w:t>Test Result: Succeed with an error message;</w:t>
      </w:r>
    </w:p>
    <w:p w14:paraId="4AC4100D" w14:textId="516EEF24" w:rsidR="00676CB3" w:rsidRDefault="00676CB3">
      <w:pPr>
        <w:pStyle w:val="CommentText"/>
      </w:pPr>
      <w:r>
        <w:t xml:space="preserve">- </w:t>
      </w:r>
      <w:r w:rsidRPr="00676CB3">
        <w:t>'' is not valid Email.</w:t>
      </w:r>
    </w:p>
  </w:comment>
  <w:comment w:id="132" w:author="Oh, Hakju (IntlCtr)" w:date="2017-08-17T14:30:00Z" w:initials="OH(">
    <w:p w14:paraId="43C0B6C5" w14:textId="18155409" w:rsidR="00017308" w:rsidRDefault="00676CB3">
      <w:pPr>
        <w:pStyle w:val="CommentText"/>
      </w:pPr>
      <w:r>
        <w:rPr>
          <w:rStyle w:val="CommentReference"/>
        </w:rPr>
        <w:annotationRef/>
      </w:r>
      <w:r>
        <w:t xml:space="preserve">Test Result: </w:t>
      </w:r>
      <w:r w:rsidR="00017308">
        <w:t>Succeed in both cases, sensitive/ins</w:t>
      </w:r>
      <w:r w:rsidR="00017308">
        <w:t>ensitive, with an error message;</w:t>
      </w:r>
    </w:p>
    <w:p w14:paraId="27D91D88" w14:textId="53307191" w:rsidR="00676CB3" w:rsidRDefault="00017308">
      <w:pPr>
        <w:pStyle w:val="CommentText"/>
      </w:pPr>
      <w:r>
        <w:t xml:space="preserve">- </w:t>
      </w:r>
      <w:r w:rsidRPr="00017308">
        <w:t>'TestUser 09709544' loginId is already used.</w:t>
      </w:r>
    </w:p>
  </w:comment>
  <w:comment w:id="133" w:author="Oh, Hakju (IntlCtr)" w:date="2017-08-17T15:44:00Z" w:initials="OH(">
    <w:p w14:paraId="5DB16C45" w14:textId="59DE10F7" w:rsidR="00A6609E" w:rsidRDefault="00A6609E">
      <w:pPr>
        <w:pStyle w:val="CommentText"/>
      </w:pPr>
      <w:r>
        <w:rPr>
          <w:rStyle w:val="CommentReference"/>
        </w:rPr>
        <w:annotationRef/>
      </w:r>
      <w:r w:rsidR="0011382F">
        <w:t>Test Result: Succeed</w:t>
      </w:r>
    </w:p>
  </w:comment>
  <w:comment w:id="134" w:author="Oh, Hakju (IntlCtr)" w:date="2017-08-17T15:45:00Z" w:initials="OH(">
    <w:p w14:paraId="113CD22A" w14:textId="5F51F431" w:rsidR="0011382F" w:rsidRDefault="0011382F">
      <w:pPr>
        <w:pStyle w:val="CommentText"/>
      </w:pPr>
      <w:r>
        <w:rPr>
          <w:rStyle w:val="CommentReference"/>
        </w:rPr>
        <w:annotationRef/>
      </w:r>
      <w:r>
        <w:t>Test Result: Succeed</w:t>
      </w:r>
    </w:p>
  </w:comment>
  <w:comment w:id="135" w:author="Oh, Hakju (IntlCtr)" w:date="2017-08-17T15:46:00Z" w:initials="OH(">
    <w:p w14:paraId="04E03E90" w14:textId="3141AD15" w:rsidR="0052149A" w:rsidRDefault="0052149A">
      <w:pPr>
        <w:pStyle w:val="CommentText"/>
      </w:pPr>
      <w:r>
        <w:rPr>
          <w:rStyle w:val="CommentReference"/>
        </w:rPr>
        <w:annotationRef/>
      </w:r>
      <w:r>
        <w:t>Test Result: Succeed</w:t>
      </w:r>
    </w:p>
  </w:comment>
  <w:comment w:id="136" w:author="Oh, Hakju (IntlCtr)" w:date="2017-08-17T15:47:00Z" w:initials="OH(">
    <w:p w14:paraId="3F99C5F6" w14:textId="1BFF0356" w:rsidR="0052149A" w:rsidRDefault="0052149A">
      <w:pPr>
        <w:pStyle w:val="CommentText"/>
      </w:pPr>
      <w:r>
        <w:rPr>
          <w:rStyle w:val="CommentReference"/>
        </w:rPr>
        <w:annotationRef/>
      </w:r>
      <w:r>
        <w:t xml:space="preserve">Test Result: </w:t>
      </w:r>
      <w:r w:rsidRPr="0052149A">
        <w:rPr>
          <w:b/>
          <w:color w:val="FF0000"/>
        </w:rPr>
        <w:t>Failure</w:t>
      </w:r>
      <w:r>
        <w:t>. Not supported this availability.</w:t>
      </w:r>
    </w:p>
  </w:comment>
  <w:comment w:id="137" w:author="Oh, Hakju (IntlCtr)" w:date="2017-08-17T15:48:00Z" w:initials="OH(">
    <w:p w14:paraId="4824DAB6" w14:textId="48181D63" w:rsidR="0052149A" w:rsidRDefault="0052149A">
      <w:pPr>
        <w:pStyle w:val="CommentText"/>
      </w:pPr>
      <w:r>
        <w:t xml:space="preserve">Test Result: </w:t>
      </w:r>
      <w:r w:rsidRPr="0052149A">
        <w:rPr>
          <w:b/>
          <w:color w:val="FF0000"/>
        </w:rPr>
        <w:t>Failure</w:t>
      </w:r>
      <w:r>
        <w:t xml:space="preserve">. </w:t>
      </w:r>
      <w:r>
        <w:rPr>
          <w:rStyle w:val="CommentReference"/>
        </w:rPr>
        <w:annotationRef/>
      </w:r>
      <w:r>
        <w:t>Not supported this availability.</w:t>
      </w:r>
    </w:p>
  </w:comment>
  <w:comment w:id="138" w:author="Oh, Hakju (IntlCtr)" w:date="2017-08-17T15:49:00Z" w:initials="OH(">
    <w:p w14:paraId="212FC83F" w14:textId="1A0247FA" w:rsidR="0052149A" w:rsidRDefault="0052149A">
      <w:pPr>
        <w:pStyle w:val="CommentText"/>
      </w:pPr>
      <w:r>
        <w:rPr>
          <w:rStyle w:val="CommentReference"/>
        </w:rPr>
        <w:annotationRef/>
      </w:r>
      <w:r>
        <w:t>Test Result: Succeed</w:t>
      </w:r>
    </w:p>
  </w:comment>
  <w:comment w:id="139" w:author="Oh, Hakju (IntlCtr)" w:date="2017-08-17T15:50:00Z" w:initials="OH(">
    <w:p w14:paraId="7FCD20C5" w14:textId="732B1B2C" w:rsidR="00BF16B6" w:rsidRDefault="00BF16B6">
      <w:pPr>
        <w:pStyle w:val="CommentText"/>
      </w:pPr>
      <w:r>
        <w:rPr>
          <w:rStyle w:val="CommentReference"/>
        </w:rPr>
        <w:annotationRef/>
      </w:r>
      <w:r>
        <w:t>Test Result: Succeed</w:t>
      </w:r>
    </w:p>
  </w:comment>
  <w:comment w:id="140" w:author="Oh, Hakju (IntlCtr)" w:date="2017-08-17T15:50:00Z" w:initials="OH(">
    <w:p w14:paraId="57BE6C95" w14:textId="46C9913B" w:rsidR="00BF16B6" w:rsidRDefault="00BF16B6">
      <w:pPr>
        <w:pStyle w:val="CommentText"/>
      </w:pPr>
      <w:r>
        <w:rPr>
          <w:rStyle w:val="CommentReference"/>
        </w:rPr>
        <w:annotationRef/>
      </w:r>
      <w:r w:rsidR="00787022">
        <w:t>Test Result: Succeed</w:t>
      </w:r>
    </w:p>
  </w:comment>
  <w:comment w:id="141" w:author="Oh, Hakju (IntlCtr)" w:date="2017-08-17T16:24:00Z" w:initials="OH(">
    <w:p w14:paraId="371BD022" w14:textId="294F09B6" w:rsidR="005C2E0B" w:rsidRDefault="005C2E0B">
      <w:pPr>
        <w:pStyle w:val="CommentText"/>
      </w:pPr>
      <w:r>
        <w:rPr>
          <w:rStyle w:val="CommentReference"/>
        </w:rPr>
        <w:annotationRef/>
      </w:r>
      <w:r>
        <w:t>Test Result: Succeed</w:t>
      </w:r>
    </w:p>
  </w:comment>
  <w:comment w:id="143" w:author="Boonserm Kulvatunyou" w:date="2017-07-28T16:57:00Z" w:initials="KB(">
    <w:p w14:paraId="32420AD1" w14:textId="77777777" w:rsidR="00A757E2" w:rsidRDefault="00A757E2"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A757E2" w:rsidRDefault="00A757E2" w:rsidP="00187AA7">
      <w:pPr>
        <w:pStyle w:val="CommentText"/>
      </w:pPr>
    </w:p>
    <w:p w14:paraId="31899B47" w14:textId="06870973" w:rsidR="00A757E2" w:rsidRDefault="00A757E2" w:rsidP="00187AA7">
      <w:pPr>
        <w:pStyle w:val="CommentText"/>
      </w:pPr>
      <w:r>
        <w:t>Here we are going to assume that if the system work correctly when a user has both OAGi developer role and enterprise end user role, it will work fine when the user has both OAGi developer role and enterprise admin user role (i.e., we are not testing for this situation).</w:t>
      </w:r>
    </w:p>
    <w:p w14:paraId="210E4312" w14:textId="3B2FC269" w:rsidR="00A757E2" w:rsidRDefault="00A757E2">
      <w:pPr>
        <w:pStyle w:val="CommentText"/>
      </w:pPr>
    </w:p>
  </w:comment>
  <w:comment w:id="186" w:author="Boonserm Kulvatunyou" w:date="2017-07-28T15:02:00Z" w:initials="KB(">
    <w:p w14:paraId="6149FC79" w14:textId="3E582EB6" w:rsidR="00A757E2" w:rsidRDefault="00A757E2">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223" w:author="Boonserm Kulvatunyou" w:date="2017-08-08T17:00:00Z" w:initials="KB(">
    <w:p w14:paraId="4E0D7DF1" w14:textId="275F9976" w:rsidR="00A757E2" w:rsidRDefault="00A757E2">
      <w:pPr>
        <w:pStyle w:val="CommentText"/>
      </w:pPr>
      <w:r>
        <w:rPr>
          <w:rStyle w:val="CommentReference"/>
        </w:rPr>
        <w:annotationRef/>
      </w:r>
      <w:r>
        <w:t>Cannot be tested</w:t>
      </w:r>
    </w:p>
  </w:comment>
  <w:comment w:id="228" w:author="Boonserm Kulvatunyou" w:date="2017-07-28T13:38:00Z" w:initials="KB(">
    <w:p w14:paraId="0106EE0C" w14:textId="77777777" w:rsidR="00A757E2" w:rsidRDefault="00A757E2" w:rsidP="00343FB6">
      <w:pPr>
        <w:pStyle w:val="CommentText"/>
      </w:pPr>
      <w:r>
        <w:rPr>
          <w:rStyle w:val="CommentReference"/>
        </w:rPr>
        <w:annotationRef/>
      </w:r>
      <w:r>
        <w:t>This assertion is simple right now b/c no new BCCP can ever be created in the SRT JT version.</w:t>
      </w:r>
    </w:p>
  </w:comment>
  <w:comment w:id="246" w:author="Boonserm Kulvatunyou" w:date="2017-07-28T13:38:00Z" w:initials="KB(">
    <w:p w14:paraId="6076297E" w14:textId="77777777" w:rsidR="00A757E2" w:rsidRDefault="00A757E2" w:rsidP="007F14BE">
      <w:pPr>
        <w:pStyle w:val="CommentText"/>
      </w:pPr>
      <w:r>
        <w:rPr>
          <w:rStyle w:val="CommentReference"/>
        </w:rPr>
        <w:annotationRef/>
      </w:r>
      <w:r>
        <w:t>This assertion is simple right now b/c no new BCCP can ever be created in the SRT JT version.</w:t>
      </w:r>
    </w:p>
  </w:comment>
  <w:comment w:id="259" w:author="Boonserm Kulvatunyou" w:date="2017-08-08T17:01:00Z" w:initials="KB(">
    <w:p w14:paraId="253AA70E" w14:textId="484D3CA3" w:rsidR="00A757E2" w:rsidRDefault="00A757E2">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260" w:author="Boonserm Kulvatunyou" w:date="2017-08-01T15:21:00Z" w:initials="KB(">
    <w:p w14:paraId="5A33CABF" w14:textId="77777777" w:rsidR="00A757E2" w:rsidRDefault="00A757E2" w:rsidP="009343E2">
      <w:pPr>
        <w:pStyle w:val="CommentText"/>
      </w:pPr>
      <w:r>
        <w:rPr>
          <w:rStyle w:val="CommentReference"/>
        </w:rPr>
        <w:annotationRef/>
      </w:r>
      <w:r>
        <w:t>Should add create CL with and w/o base.</w:t>
      </w:r>
    </w:p>
  </w:comment>
  <w:comment w:id="266" w:author="Boonserm Kulvatunyou" w:date="2017-07-30T11:40:00Z" w:initials="KB(">
    <w:p w14:paraId="0FF5EFD6" w14:textId="77777777" w:rsidR="00A757E2" w:rsidRDefault="00A757E2" w:rsidP="009343E2">
      <w:pPr>
        <w:pStyle w:val="CommentText"/>
      </w:pPr>
      <w:r>
        <w:rPr>
          <w:rStyle w:val="CommentReference"/>
        </w:rPr>
        <w:annotationRef/>
      </w:r>
      <w:r>
        <w:t>Does this need to be changed?</w:t>
      </w:r>
    </w:p>
    <w:p w14:paraId="68FE8E2D" w14:textId="77777777" w:rsidR="00A757E2" w:rsidRDefault="00A757E2"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291" w:author="Boonserm Kulvatunyou" w:date="2017-08-05T08:17:00Z" w:initials="KB(">
    <w:p w14:paraId="084583D1" w14:textId="52020B85" w:rsidR="00A757E2" w:rsidRDefault="00A757E2">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A757E2" w:rsidRDefault="00A757E2">
      <w:pPr>
        <w:pStyle w:val="CommentText"/>
      </w:pPr>
    </w:p>
    <w:p w14:paraId="530D7DB5" w14:textId="144DE9F8" w:rsidR="00A757E2" w:rsidRDefault="00A757E2">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367" w:author="Boonserm Kulvatunyou" w:date="2017-08-08T17:00:00Z" w:initials="KB(">
    <w:p w14:paraId="6D2913FF" w14:textId="77777777" w:rsidR="00A757E2" w:rsidRDefault="00A757E2" w:rsidP="00E83C57">
      <w:pPr>
        <w:pStyle w:val="CommentText"/>
      </w:pPr>
      <w:r>
        <w:rPr>
          <w:rStyle w:val="CommentReference"/>
        </w:rPr>
        <w:annotationRef/>
      </w:r>
      <w:r>
        <w:t>Cannot be tested</w:t>
      </w:r>
    </w:p>
  </w:comment>
  <w:comment w:id="371" w:author="Boonserm Kulvatunyou" w:date="2017-07-28T13:38:00Z" w:initials="KB(">
    <w:p w14:paraId="3FCA9815" w14:textId="77777777" w:rsidR="00A757E2" w:rsidRDefault="00A757E2" w:rsidP="00E469FB">
      <w:pPr>
        <w:pStyle w:val="CommentText"/>
      </w:pPr>
      <w:r>
        <w:rPr>
          <w:rStyle w:val="CommentReference"/>
        </w:rPr>
        <w:annotationRef/>
      </w:r>
      <w:r>
        <w:t>This assertion is simple right now b/c no new BCCP can ever be created in the SRT JT version.</w:t>
      </w:r>
    </w:p>
  </w:comment>
  <w:comment w:id="388" w:author="Boonserm Kulvatunyou" w:date="2017-07-28T13:38:00Z" w:initials="KB(">
    <w:p w14:paraId="5A3933A5" w14:textId="77777777" w:rsidR="00A757E2" w:rsidRDefault="00A757E2" w:rsidP="00E469FB">
      <w:pPr>
        <w:pStyle w:val="CommentText"/>
      </w:pPr>
      <w:r>
        <w:rPr>
          <w:rStyle w:val="CommentReference"/>
        </w:rPr>
        <w:annotationRef/>
      </w:r>
      <w:r>
        <w:t>This assertion is simple right now b/c no new BCCP can ever be created in the SRT JT version.</w:t>
      </w:r>
    </w:p>
  </w:comment>
  <w:comment w:id="401" w:author="Boonserm Kulvatunyou" w:date="2017-08-09T18:59:00Z" w:initials="KB(">
    <w:p w14:paraId="4CDA4987" w14:textId="5369574C" w:rsidR="00A757E2" w:rsidRDefault="00A757E2">
      <w:pPr>
        <w:pStyle w:val="CommentText"/>
      </w:pPr>
      <w:r>
        <w:rPr>
          <w:rStyle w:val="CommentReference"/>
        </w:rPr>
        <w:annotationRef/>
      </w:r>
      <w:r>
        <w:t>Time permitted, we’ll come back to this.</w:t>
      </w:r>
    </w:p>
  </w:comment>
  <w:comment w:id="409" w:author="Boonserm Kulvatunyou" w:date="2017-08-10T15:16:00Z" w:initials="KB(">
    <w:p w14:paraId="2AC8A8E3" w14:textId="77777777" w:rsidR="00A757E2" w:rsidRDefault="00A757E2" w:rsidP="00E5120D">
      <w:pPr>
        <w:pStyle w:val="CommentText"/>
      </w:pPr>
      <w:r>
        <w:rPr>
          <w:rStyle w:val="CommentReference"/>
        </w:rPr>
        <w:annotationRef/>
      </w:r>
      <w:r>
        <w:t>Does this need to be changed?</w:t>
      </w:r>
    </w:p>
    <w:p w14:paraId="6F03CAA7" w14:textId="77777777" w:rsidR="00A757E2" w:rsidRDefault="00A757E2"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A757E2" w:rsidRDefault="00A757E2" w:rsidP="00E5120D">
      <w:pPr>
        <w:pStyle w:val="CommentText"/>
      </w:pPr>
    </w:p>
    <w:p w14:paraId="41CC4FE3" w14:textId="755F90FA" w:rsidR="00A757E2" w:rsidRDefault="00A757E2">
      <w:pPr>
        <w:pStyle w:val="CommentText"/>
      </w:pPr>
      <w:r>
        <w:t>This would mean the expression generation for free user shouldn’t generate the profile BOD with the actual code values.</w:t>
      </w:r>
    </w:p>
  </w:comment>
  <w:comment w:id="417" w:author="Miroslav Ljubicic" w:date="2017-08-13T12:37:00Z" w:initials="ML">
    <w:p w14:paraId="36A1BC10" w14:textId="5864A864" w:rsidR="00A757E2" w:rsidRDefault="00A757E2">
      <w:pPr>
        <w:pStyle w:val="CommentText"/>
      </w:pPr>
      <w:r>
        <w:rPr>
          <w:rStyle w:val="CommentReference"/>
        </w:rPr>
        <w:annotationRef/>
      </w:r>
      <w:r>
        <w:t xml:space="preserve">As root </w:t>
      </w:r>
      <w:r w:rsidRPr="008D77A1">
        <w:t>user  has access to functionality and data across tenants</w:t>
      </w:r>
      <w:r>
        <w:t>…</w:t>
      </w:r>
      <w:r w:rsidRPr="008D77A1">
        <w:t xml:space="preserve"> </w:t>
      </w:r>
      <w:r>
        <w:t>I assumed tha it can change ownership in other tenants, but within the tenant (among users from the same tenant)</w:t>
      </w:r>
    </w:p>
  </w:comment>
  <w:comment w:id="443" w:author="Oh, Hakju (IntlCtr)" w:date="2017-08-17T15:11:00Z" w:initials="OH(">
    <w:p w14:paraId="0D034660" w14:textId="629C8919" w:rsidR="007B2D06" w:rsidRDefault="007B2D06">
      <w:pPr>
        <w:pStyle w:val="CommentText"/>
      </w:pPr>
      <w:r>
        <w:rPr>
          <w:rStyle w:val="CommentReference"/>
        </w:rPr>
        <w:annotationRef/>
      </w:r>
      <w:r>
        <w:t>Test Result: Succeed</w:t>
      </w:r>
    </w:p>
  </w:comment>
  <w:comment w:id="444" w:author="Miroslav Ljubicic" w:date="2017-07-25T11:56:00Z" w:initials="ML">
    <w:p w14:paraId="7211ABC9" w14:textId="77777777" w:rsidR="00A757E2" w:rsidRDefault="00A757E2" w:rsidP="00566759">
      <w:pPr>
        <w:pStyle w:val="CommentText"/>
      </w:pPr>
      <w:r>
        <w:rPr>
          <w:rStyle w:val="CommentReference"/>
        </w:rPr>
        <w:annotationRef/>
      </w:r>
      <w:r>
        <w:t>Add section 5.1.1, bullet a? …because of “password (with some minimum requirements)” apply also to later ones</w:t>
      </w:r>
    </w:p>
  </w:comment>
  <w:comment w:id="445" w:author="Miroslav Ljubicic" w:date="2017-07-25T16:31:00Z" w:initials="ML">
    <w:p w14:paraId="2AF8324F" w14:textId="77777777" w:rsidR="00A757E2" w:rsidRDefault="00A757E2" w:rsidP="00566759">
      <w:pPr>
        <w:pStyle w:val="CommentText"/>
      </w:pPr>
      <w:r>
        <w:rPr>
          <w:rStyle w:val="CommentReference"/>
        </w:rPr>
        <w:annotationRef/>
      </w:r>
      <w:r>
        <w:t>Test Case 3.3 overlaps with this one</w:t>
      </w:r>
    </w:p>
  </w:comment>
  <w:comment w:id="446" w:author="Oh, Hakju (IntlCtr)" w:date="2017-08-17T15:12:00Z" w:initials="OH(">
    <w:p w14:paraId="5B7D7ABE" w14:textId="3D53AAEC" w:rsidR="009C07FB" w:rsidRDefault="009C07FB">
      <w:pPr>
        <w:pStyle w:val="CommentText"/>
      </w:pPr>
      <w:r>
        <w:rPr>
          <w:rStyle w:val="CommentReference"/>
        </w:rPr>
        <w:annotationRef/>
      </w:r>
      <w:r w:rsidR="00D654B9">
        <w:t>Test Result: Succeed</w:t>
      </w:r>
    </w:p>
    <w:p w14:paraId="1C4F28CD" w14:textId="77777777" w:rsidR="009C07FB" w:rsidRDefault="009C07FB">
      <w:pPr>
        <w:pStyle w:val="CommentText"/>
      </w:pPr>
    </w:p>
    <w:p w14:paraId="70FFE67F" w14:textId="5A27B3E6" w:rsidR="009C07FB" w:rsidRDefault="009C07FB" w:rsidP="009C07FB">
      <w:pPr>
        <w:pStyle w:val="CommentText"/>
      </w:pPr>
      <w:r>
        <w:t>Duplicated Test Case with 4.3</w:t>
      </w:r>
    </w:p>
  </w:comment>
  <w:comment w:id="447" w:author="Oh, Hakju (IntlCtr)" w:date="2017-08-17T15:23:00Z" w:initials="OH(">
    <w:p w14:paraId="78751594" w14:textId="603824B4" w:rsidR="00D654B9" w:rsidRDefault="00D654B9">
      <w:pPr>
        <w:pStyle w:val="CommentText"/>
      </w:pPr>
      <w:r>
        <w:rPr>
          <w:rStyle w:val="CommentReference"/>
        </w:rPr>
        <w:annotationRef/>
      </w:r>
      <w:r>
        <w:t>Test Result: Succeed</w:t>
      </w:r>
    </w:p>
  </w:comment>
  <w:comment w:id="448" w:author="Oh, Hakju (IntlCtr)" w:date="2017-08-17T15:23:00Z" w:initials="OH(">
    <w:p w14:paraId="4DD1076F" w14:textId="4A75D80C" w:rsidR="00D654B9" w:rsidRDefault="00D654B9">
      <w:pPr>
        <w:pStyle w:val="CommentText"/>
      </w:pPr>
      <w:r>
        <w:rPr>
          <w:rStyle w:val="CommentReference"/>
        </w:rPr>
        <w:annotationRef/>
      </w:r>
      <w:r>
        <w:t>Test Result: Succeed</w:t>
      </w:r>
    </w:p>
  </w:comment>
  <w:comment w:id="449" w:author="Oh, Hakju (IntlCtr)" w:date="2017-08-17T15:25:00Z" w:initials="OH(">
    <w:p w14:paraId="7E25E6E1" w14:textId="26EEFD38" w:rsidR="002E5040" w:rsidRDefault="002E5040">
      <w:pPr>
        <w:pStyle w:val="CommentText"/>
      </w:pPr>
      <w:r>
        <w:rPr>
          <w:rStyle w:val="CommentReference"/>
        </w:rPr>
        <w:annotationRef/>
      </w:r>
      <w:r>
        <w:t>Test Result: Succeed</w:t>
      </w:r>
    </w:p>
  </w:comment>
  <w:comment w:id="450" w:author="Oh, Hakju (IntlCtr)" w:date="2017-08-17T15:27:00Z" w:initials="OH(">
    <w:p w14:paraId="71FF33A6" w14:textId="0D3742D7" w:rsidR="00BA3C60" w:rsidRDefault="00BA3C60">
      <w:pPr>
        <w:pStyle w:val="CommentText"/>
      </w:pPr>
      <w:r>
        <w:rPr>
          <w:rStyle w:val="CommentReference"/>
        </w:rPr>
        <w:annotationRef/>
      </w:r>
      <w:r>
        <w:t>Test Result: Succeed</w:t>
      </w:r>
    </w:p>
  </w:comment>
  <w:comment w:id="451" w:author="Oh, Hakju (IntlCtr)" w:date="2017-08-17T15:29:00Z" w:initials="OH(">
    <w:p w14:paraId="442CC78C" w14:textId="77777777" w:rsidR="009A5C71" w:rsidRDefault="009A5C71">
      <w:pPr>
        <w:pStyle w:val="CommentText"/>
      </w:pPr>
      <w:r>
        <w:rPr>
          <w:rStyle w:val="CommentReference"/>
        </w:rPr>
        <w:annotationRef/>
      </w:r>
      <w:r>
        <w:t>Test Result: Succeed with an error message;</w:t>
      </w:r>
    </w:p>
    <w:p w14:paraId="1BF9A685" w14:textId="04F01C41" w:rsidR="009A5C71" w:rsidRDefault="009A5C71">
      <w:pPr>
        <w:pStyle w:val="CommentText"/>
      </w:pPr>
      <w:r>
        <w:t xml:space="preserve">- </w:t>
      </w:r>
      <w:r w:rsidRPr="009A5C71">
        <w:t>Please fill out 'New password' field.</w:t>
      </w:r>
    </w:p>
  </w:comment>
  <w:comment w:id="452" w:author="Oh, Hakju (IntlCtr)" w:date="2017-08-17T15:30:00Z" w:initials="OH(">
    <w:p w14:paraId="7E4B7505" w14:textId="77777777" w:rsidR="00BB3283" w:rsidRDefault="00BB3283" w:rsidP="00BB3283">
      <w:pPr>
        <w:pStyle w:val="CommentText"/>
      </w:pPr>
      <w:r>
        <w:rPr>
          <w:rStyle w:val="CommentReference"/>
        </w:rPr>
        <w:annotationRef/>
      </w:r>
      <w:r>
        <w:t>Test Result: Succeed with an error message;</w:t>
      </w:r>
    </w:p>
    <w:p w14:paraId="0C36ED45" w14:textId="2FD53F39" w:rsidR="00BB3283" w:rsidRDefault="00BB3283" w:rsidP="00BB3283">
      <w:pPr>
        <w:pStyle w:val="CommentText"/>
      </w:pPr>
      <w:r>
        <w:t xml:space="preserve">- </w:t>
      </w:r>
      <w:r w:rsidRPr="009A5C71">
        <w:t>Please fill out 'New password' field.</w:t>
      </w:r>
    </w:p>
  </w:comment>
  <w:comment w:id="453" w:author="Oh, Hakju (IntlCtr)" w:date="2017-08-17T15:32:00Z" w:initials="OH(">
    <w:p w14:paraId="482A96E6" w14:textId="77777777" w:rsidR="00F509A7" w:rsidRDefault="00F509A7" w:rsidP="00F509A7">
      <w:pPr>
        <w:pStyle w:val="CommentText"/>
      </w:pPr>
      <w:r>
        <w:rPr>
          <w:rStyle w:val="CommentReference"/>
        </w:rPr>
        <w:annotationRef/>
      </w:r>
      <w:r>
        <w:t>Test Result: Succeed with an error message;</w:t>
      </w:r>
    </w:p>
    <w:p w14:paraId="79C41A54" w14:textId="24EBE3DA" w:rsidR="00F509A7" w:rsidRDefault="00F509A7" w:rsidP="00F509A7">
      <w:pPr>
        <w:pStyle w:val="CommentText"/>
      </w:pPr>
      <w:r>
        <w:t xml:space="preserve">- </w:t>
      </w:r>
      <w:r w:rsidRPr="009A5C71">
        <w:t>Please fill out 'New password' field.</w:t>
      </w:r>
    </w:p>
  </w:comment>
  <w:comment w:id="454" w:author="Oh, Hakju (IntlCtr)" w:date="2017-08-17T15:32:00Z" w:initials="OH(">
    <w:p w14:paraId="796FB7ED" w14:textId="77777777" w:rsidR="00F509A7" w:rsidRDefault="00F509A7" w:rsidP="00F509A7">
      <w:pPr>
        <w:pStyle w:val="CommentText"/>
      </w:pPr>
      <w:r>
        <w:rPr>
          <w:rStyle w:val="CommentReference"/>
        </w:rPr>
        <w:annotationRef/>
      </w:r>
      <w:r>
        <w:t>Test Result: Succeed with an error message;</w:t>
      </w:r>
    </w:p>
    <w:p w14:paraId="0890E410" w14:textId="4DEFEEE4" w:rsidR="00F509A7" w:rsidRDefault="00F509A7" w:rsidP="00F509A7">
      <w:pPr>
        <w:pStyle w:val="CommentText"/>
      </w:pPr>
      <w:r>
        <w:t xml:space="preserve">- </w:t>
      </w:r>
      <w:r w:rsidRPr="009A5C71">
        <w:t>Please fill out 'New password' field.</w:t>
      </w:r>
    </w:p>
  </w:comment>
  <w:comment w:id="455" w:author="Oh, Hakju (IntlCtr)" w:date="2017-08-17T15:33:00Z" w:initials="OH(">
    <w:p w14:paraId="0C3905CB" w14:textId="77777777" w:rsidR="00971924" w:rsidRDefault="00971924" w:rsidP="00971924">
      <w:pPr>
        <w:pStyle w:val="CommentText"/>
      </w:pPr>
      <w:r>
        <w:rPr>
          <w:rStyle w:val="CommentReference"/>
        </w:rPr>
        <w:annotationRef/>
      </w:r>
      <w:r>
        <w:t>Test Result: Succeed with an error message;</w:t>
      </w:r>
    </w:p>
    <w:p w14:paraId="27E2ACD2" w14:textId="029FF805" w:rsidR="00971924" w:rsidRDefault="00971924" w:rsidP="00971924">
      <w:pPr>
        <w:pStyle w:val="CommentText"/>
      </w:pPr>
      <w:r>
        <w:t xml:space="preserve">- </w:t>
      </w:r>
      <w:r w:rsidRPr="009A5C71">
        <w:t>Please fill out 'New password' field.</w:t>
      </w:r>
    </w:p>
  </w:comment>
  <w:comment w:id="456" w:author="Oh, Hakju (IntlCtr)" w:date="2017-08-17T15:33:00Z" w:initials="OH(">
    <w:p w14:paraId="58F520CE" w14:textId="77777777" w:rsidR="00971924" w:rsidRDefault="00971924" w:rsidP="00971924">
      <w:pPr>
        <w:pStyle w:val="CommentText"/>
      </w:pPr>
      <w:r>
        <w:rPr>
          <w:rStyle w:val="CommentReference"/>
        </w:rPr>
        <w:annotationRef/>
      </w:r>
      <w:r>
        <w:t>Test Result: Succeed with an error message;</w:t>
      </w:r>
    </w:p>
    <w:p w14:paraId="4DFA7EEE" w14:textId="4EF852E8" w:rsidR="00971924" w:rsidRDefault="00971924" w:rsidP="00971924">
      <w:pPr>
        <w:pStyle w:val="CommentText"/>
      </w:pPr>
      <w:r>
        <w:t xml:space="preserve">- </w:t>
      </w:r>
      <w:r w:rsidRPr="009A5C71">
        <w:t>Please fill out 'New password' field.</w:t>
      </w:r>
    </w:p>
  </w:comment>
  <w:comment w:id="457" w:author="Oh, Hakju (IntlCtr)" w:date="2017-08-17T15:37:00Z" w:initials="OH(">
    <w:p w14:paraId="5001F902" w14:textId="77777777" w:rsidR="00816E5A" w:rsidRDefault="00816E5A">
      <w:pPr>
        <w:pStyle w:val="CommentText"/>
      </w:pPr>
      <w:r>
        <w:rPr>
          <w:rStyle w:val="CommentReference"/>
        </w:rPr>
        <w:annotationRef/>
      </w:r>
      <w:r>
        <w:t>Test Result: Succeed with an error message;</w:t>
      </w:r>
    </w:p>
    <w:p w14:paraId="41F3152E" w14:textId="76BAB4BD" w:rsidR="00816E5A" w:rsidRDefault="00816E5A">
      <w:pPr>
        <w:pStyle w:val="CommentText"/>
      </w:pPr>
      <w:r>
        <w:t xml:space="preserve">- </w:t>
      </w:r>
      <w:r w:rsidRPr="00816E5A">
        <w:t>New password is too short (minimum is 5 characters)</w:t>
      </w:r>
    </w:p>
  </w:comment>
  <w:comment w:id="458" w:author="Miroslav Ljubicic" w:date="2017-07-25T16:31:00Z" w:initials="ML">
    <w:p w14:paraId="0EAED6F2" w14:textId="77777777" w:rsidR="00A757E2" w:rsidRDefault="00A757E2" w:rsidP="00566759">
      <w:pPr>
        <w:pStyle w:val="CommentText"/>
      </w:pPr>
      <w:r>
        <w:rPr>
          <w:rStyle w:val="CommentReference"/>
        </w:rPr>
        <w:annotationRef/>
      </w:r>
      <w:r>
        <w:rPr>
          <w:rStyle w:val="CommentReference"/>
        </w:rPr>
        <w:annotationRef/>
      </w:r>
      <w:r>
        <w:t>Test Case 3.4 overlaps with this one</w:t>
      </w:r>
    </w:p>
  </w:comment>
  <w:comment w:id="459" w:author="Oh, Hakju (IntlCtr)" w:date="2017-08-17T15:38:00Z" w:initials="OH(">
    <w:p w14:paraId="4E0D52D9" w14:textId="77777777" w:rsidR="00816E5A" w:rsidRDefault="00816E5A" w:rsidP="00816E5A">
      <w:pPr>
        <w:pStyle w:val="CommentText"/>
      </w:pPr>
      <w:r>
        <w:rPr>
          <w:rStyle w:val="CommentReference"/>
        </w:rPr>
        <w:annotationRef/>
      </w:r>
      <w:r>
        <w:rPr>
          <w:rStyle w:val="CommentReference"/>
        </w:rPr>
        <w:annotationRef/>
      </w:r>
      <w:r>
        <w:t>Test Result: Succeed with an error message;</w:t>
      </w:r>
    </w:p>
    <w:p w14:paraId="49AD6C95" w14:textId="70302945" w:rsidR="00816E5A" w:rsidRDefault="00816E5A" w:rsidP="00816E5A">
      <w:pPr>
        <w:pStyle w:val="CommentText"/>
      </w:pPr>
      <w:r>
        <w:t xml:space="preserve">- </w:t>
      </w:r>
      <w:r w:rsidRPr="00816E5A">
        <w:t>New password is too short (minimum is 5 characters)</w:t>
      </w:r>
    </w:p>
  </w:comment>
  <w:comment w:id="460" w:author="Oh, Hakju (IntlCtr)" w:date="2017-08-17T15:38:00Z" w:initials="OH(">
    <w:p w14:paraId="02AC1F20" w14:textId="77777777" w:rsidR="00816E5A" w:rsidRDefault="00816E5A" w:rsidP="00816E5A">
      <w:pPr>
        <w:pStyle w:val="CommentText"/>
      </w:pPr>
      <w:r>
        <w:rPr>
          <w:rStyle w:val="CommentReference"/>
        </w:rPr>
        <w:annotationRef/>
      </w:r>
      <w:r>
        <w:rPr>
          <w:rStyle w:val="CommentReference"/>
        </w:rPr>
        <w:annotationRef/>
      </w:r>
      <w:r>
        <w:t>Test Result: Succeed with an error message;</w:t>
      </w:r>
    </w:p>
    <w:p w14:paraId="2702CFF4" w14:textId="2032C733" w:rsidR="00816E5A" w:rsidRDefault="00816E5A" w:rsidP="00816E5A">
      <w:pPr>
        <w:pStyle w:val="CommentText"/>
      </w:pPr>
      <w:r>
        <w:t xml:space="preserve">- </w:t>
      </w:r>
      <w:r w:rsidRPr="00816E5A">
        <w:t>New password is too short (minimum is 5 characters)</w:t>
      </w:r>
    </w:p>
  </w:comment>
  <w:comment w:id="461" w:author="Oh, Hakju (IntlCtr)" w:date="2017-08-17T15:38:00Z" w:initials="OH(">
    <w:p w14:paraId="5710A853" w14:textId="77777777" w:rsidR="00816E5A" w:rsidRDefault="00816E5A" w:rsidP="00816E5A">
      <w:pPr>
        <w:pStyle w:val="CommentText"/>
      </w:pPr>
      <w:r>
        <w:rPr>
          <w:rStyle w:val="CommentReference"/>
        </w:rPr>
        <w:annotationRef/>
      </w:r>
      <w:r>
        <w:rPr>
          <w:rStyle w:val="CommentReference"/>
        </w:rPr>
        <w:annotationRef/>
      </w:r>
      <w:r>
        <w:t>Test Result: Succeed with an error message;</w:t>
      </w:r>
    </w:p>
    <w:p w14:paraId="76F8C7CD" w14:textId="35165CDB" w:rsidR="00816E5A" w:rsidRDefault="00816E5A" w:rsidP="00816E5A">
      <w:pPr>
        <w:pStyle w:val="CommentText"/>
      </w:pPr>
      <w:r>
        <w:t xml:space="preserve">- </w:t>
      </w:r>
      <w:r w:rsidRPr="00816E5A">
        <w:t>New password is too short (minimum is 5 characters)</w:t>
      </w:r>
    </w:p>
  </w:comment>
  <w:comment w:id="462" w:author="Oh, Hakju (IntlCtr)" w:date="2017-08-17T15:38:00Z" w:initials="OH(">
    <w:p w14:paraId="35F51C32" w14:textId="77777777" w:rsidR="00816E5A" w:rsidRDefault="00816E5A" w:rsidP="00816E5A">
      <w:pPr>
        <w:pStyle w:val="CommentText"/>
      </w:pPr>
      <w:r>
        <w:rPr>
          <w:rStyle w:val="CommentReference"/>
        </w:rPr>
        <w:annotationRef/>
      </w:r>
      <w:r>
        <w:rPr>
          <w:rStyle w:val="CommentReference"/>
        </w:rPr>
        <w:annotationRef/>
      </w:r>
      <w:r>
        <w:t>Test Result: Succeed with an error message;</w:t>
      </w:r>
    </w:p>
    <w:p w14:paraId="02DD2984" w14:textId="17476D74" w:rsidR="00816E5A" w:rsidRDefault="00816E5A" w:rsidP="00816E5A">
      <w:pPr>
        <w:pStyle w:val="CommentText"/>
      </w:pPr>
      <w:r>
        <w:t xml:space="preserve">- </w:t>
      </w:r>
      <w:r w:rsidRPr="00816E5A">
        <w:t>New password is too short (minimum is 5 characters)</w:t>
      </w:r>
    </w:p>
  </w:comment>
  <w:comment w:id="463" w:author="Oh, Hakju (IntlCtr)" w:date="2017-08-17T15:38:00Z" w:initials="OH(">
    <w:p w14:paraId="2A3EB2F7" w14:textId="77777777" w:rsidR="00816E5A" w:rsidRDefault="00816E5A" w:rsidP="00816E5A">
      <w:pPr>
        <w:pStyle w:val="CommentText"/>
      </w:pPr>
      <w:r>
        <w:rPr>
          <w:rStyle w:val="CommentReference"/>
        </w:rPr>
        <w:annotationRef/>
      </w:r>
      <w:r>
        <w:rPr>
          <w:rStyle w:val="CommentReference"/>
        </w:rPr>
        <w:annotationRef/>
      </w:r>
      <w:r>
        <w:t>Test Result: Succeed with an error message;</w:t>
      </w:r>
    </w:p>
    <w:p w14:paraId="646FA0A5" w14:textId="42646D92" w:rsidR="00816E5A" w:rsidRDefault="00816E5A" w:rsidP="00816E5A">
      <w:pPr>
        <w:pStyle w:val="CommentText"/>
      </w:pPr>
      <w:r>
        <w:t xml:space="preserve">- </w:t>
      </w:r>
      <w:r w:rsidRPr="00816E5A">
        <w:t>New password is too short (minimum is 5 characters)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FD623F" w15:done="0"/>
  <w15:commentEx w15:paraId="08CFF97C" w15:done="0"/>
  <w15:commentEx w15:paraId="5840BFA0" w15:done="0"/>
  <w15:commentEx w15:paraId="6CC9AF60" w15:done="0"/>
  <w15:commentEx w15:paraId="6C8F3EFF" w15:done="0"/>
  <w15:commentEx w15:paraId="5C3A8EB4" w15:done="0"/>
  <w15:commentEx w15:paraId="10976887" w15:done="0"/>
  <w15:commentEx w15:paraId="6E249311" w15:done="0"/>
  <w15:commentEx w15:paraId="7ECA4895" w15:done="0"/>
  <w15:commentEx w15:paraId="740057CF" w15:done="0"/>
  <w15:commentEx w15:paraId="0FAAB1A8" w15:done="0"/>
  <w15:commentEx w15:paraId="1DB3B39E" w15:done="0"/>
  <w15:commentEx w15:paraId="066D2053" w15:done="0"/>
  <w15:commentEx w15:paraId="73F2AD52" w15:done="0"/>
  <w15:commentEx w15:paraId="0E3050B7" w15:done="0"/>
  <w15:commentEx w15:paraId="22A2F435" w15:done="0"/>
  <w15:commentEx w15:paraId="4A66757B" w15:done="0"/>
  <w15:commentEx w15:paraId="23C216BA" w15:done="0"/>
  <w15:commentEx w15:paraId="1F19A44D" w15:done="0"/>
  <w15:commentEx w15:paraId="0BFB6FAF" w15:done="0"/>
  <w15:commentEx w15:paraId="54876F4B" w15:done="0"/>
  <w15:commentEx w15:paraId="6B8ABC7C" w15:done="0"/>
  <w15:commentEx w15:paraId="6F3F4E89" w15:done="0"/>
  <w15:commentEx w15:paraId="023B64ED" w15:done="0"/>
  <w15:commentEx w15:paraId="15D0B597" w15:done="0"/>
  <w15:commentEx w15:paraId="46788018" w15:done="0"/>
  <w15:commentEx w15:paraId="6BFFFC30" w15:done="0"/>
  <w15:commentEx w15:paraId="25A225A5" w15:done="0"/>
  <w15:commentEx w15:paraId="2A80B184" w15:done="0"/>
  <w15:commentEx w15:paraId="64C9FE0C" w15:done="0"/>
  <w15:commentEx w15:paraId="6A061F0A" w15:done="0"/>
  <w15:commentEx w15:paraId="3393ACA6" w15:done="0"/>
  <w15:commentEx w15:paraId="57685A26" w15:done="0"/>
  <w15:commentEx w15:paraId="27362698" w15:done="0"/>
  <w15:commentEx w15:paraId="18114BFC" w15:done="0"/>
  <w15:commentEx w15:paraId="5398F040" w15:done="0"/>
  <w15:commentEx w15:paraId="0FACD7D5" w15:done="0"/>
  <w15:commentEx w15:paraId="0DA6F79C" w15:done="0"/>
  <w15:commentEx w15:paraId="361C3A4D" w15:done="0"/>
  <w15:commentEx w15:paraId="51BDDC5E" w15:done="0"/>
  <w15:commentEx w15:paraId="1B52A746" w15:done="0"/>
  <w15:commentEx w15:paraId="2F2AA23B" w15:done="0"/>
  <w15:commentEx w15:paraId="64B9C29F" w15:done="0"/>
  <w15:commentEx w15:paraId="4EF5562F" w15:done="0"/>
  <w15:commentEx w15:paraId="74B112C0" w15:done="0"/>
  <w15:commentEx w15:paraId="307B8AB1" w15:done="0"/>
  <w15:commentEx w15:paraId="33751129" w15:done="0"/>
  <w15:commentEx w15:paraId="78E65986" w15:done="0"/>
  <w15:commentEx w15:paraId="62479BCE" w15:done="0"/>
  <w15:commentEx w15:paraId="62046337" w15:done="0"/>
  <w15:commentEx w15:paraId="4BE0B451" w15:done="0"/>
  <w15:commentEx w15:paraId="1C683C10" w15:done="0"/>
  <w15:commentEx w15:paraId="6F7BDCDB" w15:done="0"/>
  <w15:commentEx w15:paraId="5B955179" w15:done="0"/>
  <w15:commentEx w15:paraId="0093EB79" w15:done="0"/>
  <w15:commentEx w15:paraId="4E392204" w15:done="0"/>
  <w15:commentEx w15:paraId="42B32A7B" w15:done="0"/>
  <w15:commentEx w15:paraId="62661E17" w15:done="0"/>
  <w15:commentEx w15:paraId="004A2E3B" w15:done="0"/>
  <w15:commentEx w15:paraId="49B4E0D2" w15:done="0"/>
  <w15:commentEx w15:paraId="0D55071F" w15:done="0"/>
  <w15:commentEx w15:paraId="20C2C542" w15:done="0"/>
  <w15:commentEx w15:paraId="65627C0D" w15:done="0"/>
  <w15:commentEx w15:paraId="489BCDB0" w15:done="0"/>
  <w15:commentEx w15:paraId="1F417D46" w15:done="0"/>
  <w15:commentEx w15:paraId="7C79E7D6" w15:done="0"/>
  <w15:commentEx w15:paraId="078CBFC9" w15:done="0"/>
  <w15:commentEx w15:paraId="2A949B77" w15:done="0"/>
  <w15:commentEx w15:paraId="096AE976" w15:done="0"/>
  <w15:commentEx w15:paraId="1711BFA0" w15:done="0"/>
  <w15:commentEx w15:paraId="589A2C0D" w15:done="0"/>
  <w15:commentEx w15:paraId="5840C0E9" w15:done="0"/>
  <w15:commentEx w15:paraId="65181278" w15:done="0"/>
  <w15:commentEx w15:paraId="79063354" w15:done="0"/>
  <w15:commentEx w15:paraId="5829C476" w15:done="0"/>
  <w15:commentEx w15:paraId="403926F2" w15:done="0"/>
  <w15:commentEx w15:paraId="03A039E8" w15:done="0"/>
  <w15:commentEx w15:paraId="78801563" w15:done="0"/>
  <w15:commentEx w15:paraId="15170AB5" w15:done="0"/>
  <w15:commentEx w15:paraId="542C4D82" w15:done="0"/>
  <w15:commentEx w15:paraId="3DACE540" w15:done="0"/>
  <w15:commentEx w15:paraId="3E57EDE3" w15:done="0"/>
  <w15:commentEx w15:paraId="797C8562" w15:done="0"/>
  <w15:commentEx w15:paraId="12282AF9" w15:done="0"/>
  <w15:commentEx w15:paraId="3A6F4B2C" w15:done="0"/>
  <w15:commentEx w15:paraId="4DF20CD4" w15:done="0"/>
  <w15:commentEx w15:paraId="3F91EBC7" w15:done="0"/>
  <w15:commentEx w15:paraId="223538B7" w15:done="0"/>
  <w15:commentEx w15:paraId="550D2C48" w15:done="0"/>
  <w15:commentEx w15:paraId="6940A0C4" w15:done="0"/>
  <w15:commentEx w15:paraId="280CB7AB" w15:done="0"/>
  <w15:commentEx w15:paraId="327D2293" w15:done="0"/>
  <w15:commentEx w15:paraId="737EAE5C" w15:done="0"/>
  <w15:commentEx w15:paraId="2E395C18" w15:done="0"/>
  <w15:commentEx w15:paraId="06F82817" w15:done="0"/>
  <w15:commentEx w15:paraId="09A68A29" w15:done="0"/>
  <w15:commentEx w15:paraId="451CD681" w15:done="0"/>
  <w15:commentEx w15:paraId="5877959F" w15:done="0"/>
  <w15:commentEx w15:paraId="0ADD6789" w15:done="0"/>
  <w15:commentEx w15:paraId="1C572C97" w15:done="0"/>
  <w15:commentEx w15:paraId="163854EF" w15:done="0"/>
  <w15:commentEx w15:paraId="61FB512A" w15:done="0"/>
  <w15:commentEx w15:paraId="101A71A4" w15:done="0"/>
  <w15:commentEx w15:paraId="4AC4100D" w15:done="0"/>
  <w15:commentEx w15:paraId="27D91D88" w15:done="0"/>
  <w15:commentEx w15:paraId="5DB16C45" w15:done="0"/>
  <w15:commentEx w15:paraId="113CD22A" w15:done="0"/>
  <w15:commentEx w15:paraId="04E03E90" w15:done="0"/>
  <w15:commentEx w15:paraId="3F99C5F6" w15:done="0"/>
  <w15:commentEx w15:paraId="4824DAB6" w15:done="0"/>
  <w15:commentEx w15:paraId="212FC83F" w15:done="0"/>
  <w15:commentEx w15:paraId="7FCD20C5" w15:done="0"/>
  <w15:commentEx w15:paraId="57BE6C95" w15:done="0"/>
  <w15:commentEx w15:paraId="371BD022"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0D034660" w15:done="0"/>
  <w15:commentEx w15:paraId="7211ABC9" w15:done="0"/>
  <w15:commentEx w15:paraId="2AF8324F" w15:done="0"/>
  <w15:commentEx w15:paraId="70FFE67F" w15:done="0"/>
  <w15:commentEx w15:paraId="78751594" w15:done="0"/>
  <w15:commentEx w15:paraId="4DD1076F" w15:done="0"/>
  <w15:commentEx w15:paraId="7E25E6E1" w15:done="0"/>
  <w15:commentEx w15:paraId="71FF33A6" w15:done="0"/>
  <w15:commentEx w15:paraId="1BF9A685" w15:done="0"/>
  <w15:commentEx w15:paraId="0C36ED45" w15:done="0"/>
  <w15:commentEx w15:paraId="79C41A54" w15:done="0"/>
  <w15:commentEx w15:paraId="0890E410" w15:done="0"/>
  <w15:commentEx w15:paraId="27E2ACD2" w15:done="0"/>
  <w15:commentEx w15:paraId="4DFA7EEE" w15:done="0"/>
  <w15:commentEx w15:paraId="41F3152E" w15:done="0"/>
  <w15:commentEx w15:paraId="0EAED6F2" w15:done="0"/>
  <w15:commentEx w15:paraId="49AD6C95" w15:done="0"/>
  <w15:commentEx w15:paraId="2702CFF4" w15:done="0"/>
  <w15:commentEx w15:paraId="76F8C7CD" w15:done="0"/>
  <w15:commentEx w15:paraId="02DD2984" w15:done="0"/>
  <w15:commentEx w15:paraId="646FA0A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36C1F" w14:textId="77777777" w:rsidR="00975427" w:rsidRDefault="00975427" w:rsidP="00324759">
      <w:pPr>
        <w:spacing w:after="0" w:line="240" w:lineRule="auto"/>
      </w:pPr>
      <w:r>
        <w:separator/>
      </w:r>
    </w:p>
  </w:endnote>
  <w:endnote w:type="continuationSeparator" w:id="0">
    <w:p w14:paraId="1DBD511D" w14:textId="77777777" w:rsidR="00975427" w:rsidRDefault="00975427"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바탕">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A7388" w14:textId="77777777" w:rsidR="00975427" w:rsidRDefault="00975427" w:rsidP="00324759">
      <w:pPr>
        <w:spacing w:after="0" w:line="240" w:lineRule="auto"/>
      </w:pPr>
      <w:r>
        <w:separator/>
      </w:r>
    </w:p>
  </w:footnote>
  <w:footnote w:type="continuationSeparator" w:id="0">
    <w:p w14:paraId="6E94471B" w14:textId="77777777" w:rsidR="00975427" w:rsidRDefault="00975427" w:rsidP="00324759">
      <w:pPr>
        <w:spacing w:after="0" w:line="240" w:lineRule="auto"/>
      </w:pPr>
      <w:r>
        <w:continuationSeparator/>
      </w:r>
    </w:p>
  </w:footnote>
  <w:footnote w:id="1">
    <w:p w14:paraId="7DBFEDFD" w14:textId="08D8AB61" w:rsidR="00A757E2" w:rsidRDefault="00A757E2">
      <w:pPr>
        <w:pStyle w:val="FootnoteText"/>
      </w:pPr>
      <w:r>
        <w:rPr>
          <w:rStyle w:val="FootnoteReference"/>
        </w:rPr>
        <w:footnoteRef/>
      </w:r>
      <w:r>
        <w:t xml:space="preserve"> OAGi admin is short for OAGi admin developer.</w:t>
      </w:r>
    </w:p>
  </w:footnote>
  <w:footnote w:id="2">
    <w:p w14:paraId="65D02CE6" w14:textId="5C6C51E9" w:rsidR="00A757E2" w:rsidRDefault="00A757E2">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A757E2" w:rsidRDefault="00A757E2">
      <w:pPr>
        <w:pStyle w:val="FootnoteText"/>
      </w:pPr>
      <w:r>
        <w:rPr>
          <w:rStyle w:val="FootnoteReference"/>
        </w:rPr>
        <w:footnoteRef/>
      </w:r>
      <w:r>
        <w:t xml:space="preserve"> Enterprise users mean enterprise end users and enterprise admin users.</w:t>
      </w:r>
    </w:p>
  </w:footnote>
  <w:footnote w:id="4">
    <w:p w14:paraId="02A17659" w14:textId="78D7984F" w:rsidR="00A757E2" w:rsidRDefault="00A757E2">
      <w:pPr>
        <w:pStyle w:val="FootnoteText"/>
      </w:pPr>
      <w:r>
        <w:rPr>
          <w:rStyle w:val="FootnoteReference"/>
        </w:rPr>
        <w:footnoteRef/>
      </w:r>
      <w:r>
        <w:t xml:space="preserve"> OAGi tenant roles mean OAGi developers and OAGi admin developers.</w:t>
      </w:r>
    </w:p>
  </w:footnote>
  <w:footnote w:id="5">
    <w:p w14:paraId="02EEF962" w14:textId="499CC9B6" w:rsidR="00A757E2" w:rsidRDefault="00A757E2">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A757E2" w:rsidRDefault="00A757E2"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A757E2" w:rsidRDefault="00A757E2"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A757E2" w:rsidRDefault="00A757E2"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A757E2" w:rsidRDefault="00A757E2"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A757E2" w:rsidRDefault="00A757E2"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A757E2" w:rsidRDefault="00A757E2"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A757E2" w:rsidRDefault="00A757E2"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A757E2" w:rsidRDefault="00A757E2"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A757E2" w:rsidRDefault="00A757E2"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BE294F"/>
    <w:multiLevelType w:val="hybridMultilevel"/>
    <w:tmpl w:val="F6B8A9CA"/>
    <w:lvl w:ilvl="0" w:tplc="29E2449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1">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FF97C61"/>
    <w:multiLevelType w:val="hybridMultilevel"/>
    <w:tmpl w:val="B9C65486"/>
    <w:lvl w:ilvl="0" w:tplc="BD202E1E">
      <w:start w:val="2"/>
      <w:numFmt w:val="bullet"/>
      <w:lvlText w:val="-"/>
      <w:lvlJc w:val="left"/>
      <w:pPr>
        <w:ind w:left="720" w:hanging="360"/>
      </w:pPr>
      <w:rPr>
        <w:rFonts w:ascii="Calibri" w:eastAsia="바탕"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5E470C7"/>
    <w:multiLevelType w:val="hybridMultilevel"/>
    <w:tmpl w:val="2738D746"/>
    <w:lvl w:ilvl="0" w:tplc="4F4223F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1">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3">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4CB1198"/>
    <w:multiLevelType w:val="hybridMultilevel"/>
    <w:tmpl w:val="842C13C6"/>
    <w:lvl w:ilvl="0" w:tplc="2B4EC0D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2">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6">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1">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9"/>
  </w:num>
  <w:num w:numId="2">
    <w:abstractNumId w:val="65"/>
  </w:num>
  <w:num w:numId="3">
    <w:abstractNumId w:val="103"/>
  </w:num>
  <w:num w:numId="4">
    <w:abstractNumId w:val="160"/>
  </w:num>
  <w:num w:numId="5">
    <w:abstractNumId w:val="172"/>
  </w:num>
  <w:num w:numId="6">
    <w:abstractNumId w:val="110"/>
  </w:num>
  <w:num w:numId="7">
    <w:abstractNumId w:val="0"/>
  </w:num>
  <w:num w:numId="8">
    <w:abstractNumId w:val="94"/>
  </w:num>
  <w:num w:numId="9">
    <w:abstractNumId w:val="8"/>
  </w:num>
  <w:num w:numId="10">
    <w:abstractNumId w:val="117"/>
  </w:num>
  <w:num w:numId="11">
    <w:abstractNumId w:val="182"/>
  </w:num>
  <w:num w:numId="12">
    <w:abstractNumId w:val="138"/>
  </w:num>
  <w:num w:numId="13">
    <w:abstractNumId w:val="175"/>
  </w:num>
  <w:num w:numId="14">
    <w:abstractNumId w:val="46"/>
  </w:num>
  <w:num w:numId="15">
    <w:abstractNumId w:val="168"/>
  </w:num>
  <w:num w:numId="16">
    <w:abstractNumId w:val="25"/>
  </w:num>
  <w:num w:numId="17">
    <w:abstractNumId w:val="5"/>
  </w:num>
  <w:num w:numId="18">
    <w:abstractNumId w:val="45"/>
  </w:num>
  <w:num w:numId="19">
    <w:abstractNumId w:val="164"/>
  </w:num>
  <w:num w:numId="20">
    <w:abstractNumId w:val="43"/>
  </w:num>
  <w:num w:numId="21">
    <w:abstractNumId w:val="73"/>
  </w:num>
  <w:num w:numId="22">
    <w:abstractNumId w:val="102"/>
  </w:num>
  <w:num w:numId="23">
    <w:abstractNumId w:val="180"/>
  </w:num>
  <w:num w:numId="24">
    <w:abstractNumId w:val="61"/>
  </w:num>
  <w:num w:numId="25">
    <w:abstractNumId w:val="68"/>
  </w:num>
  <w:num w:numId="26">
    <w:abstractNumId w:val="104"/>
  </w:num>
  <w:num w:numId="27">
    <w:abstractNumId w:val="14"/>
  </w:num>
  <w:num w:numId="28">
    <w:abstractNumId w:val="15"/>
  </w:num>
  <w:num w:numId="29">
    <w:abstractNumId w:val="105"/>
  </w:num>
  <w:num w:numId="30">
    <w:abstractNumId w:val="121"/>
  </w:num>
  <w:num w:numId="31">
    <w:abstractNumId w:val="31"/>
  </w:num>
  <w:num w:numId="32">
    <w:abstractNumId w:val="139"/>
  </w:num>
  <w:num w:numId="33">
    <w:abstractNumId w:val="167"/>
  </w:num>
  <w:num w:numId="34">
    <w:abstractNumId w:val="58"/>
  </w:num>
  <w:num w:numId="35">
    <w:abstractNumId w:val="42"/>
  </w:num>
  <w:num w:numId="36">
    <w:abstractNumId w:val="123"/>
  </w:num>
  <w:num w:numId="37">
    <w:abstractNumId w:val="91"/>
  </w:num>
  <w:num w:numId="38">
    <w:abstractNumId w:val="93"/>
  </w:num>
  <w:num w:numId="39">
    <w:abstractNumId w:val="176"/>
  </w:num>
  <w:num w:numId="40">
    <w:abstractNumId w:val="166"/>
  </w:num>
  <w:num w:numId="41">
    <w:abstractNumId w:val="50"/>
  </w:num>
  <w:num w:numId="42">
    <w:abstractNumId w:val="48"/>
  </w:num>
  <w:num w:numId="43">
    <w:abstractNumId w:val="21"/>
  </w:num>
  <w:num w:numId="44">
    <w:abstractNumId w:val="134"/>
  </w:num>
  <w:num w:numId="45">
    <w:abstractNumId w:val="88"/>
  </w:num>
  <w:num w:numId="46">
    <w:abstractNumId w:val="79"/>
  </w:num>
  <w:num w:numId="47">
    <w:abstractNumId w:val="101"/>
  </w:num>
  <w:num w:numId="48">
    <w:abstractNumId w:val="13"/>
  </w:num>
  <w:num w:numId="49">
    <w:abstractNumId w:val="90"/>
  </w:num>
  <w:num w:numId="50">
    <w:abstractNumId w:val="143"/>
  </w:num>
  <w:num w:numId="51">
    <w:abstractNumId w:val="19"/>
  </w:num>
  <w:num w:numId="52">
    <w:abstractNumId w:val="64"/>
  </w:num>
  <w:num w:numId="53">
    <w:abstractNumId w:val="12"/>
  </w:num>
  <w:num w:numId="54">
    <w:abstractNumId w:val="41"/>
  </w:num>
  <w:num w:numId="55">
    <w:abstractNumId w:val="82"/>
  </w:num>
  <w:num w:numId="56">
    <w:abstractNumId w:val="87"/>
  </w:num>
  <w:num w:numId="57">
    <w:abstractNumId w:val="181"/>
  </w:num>
  <w:num w:numId="58">
    <w:abstractNumId w:val="53"/>
  </w:num>
  <w:num w:numId="59">
    <w:abstractNumId w:val="109"/>
  </w:num>
  <w:num w:numId="60">
    <w:abstractNumId w:val="3"/>
  </w:num>
  <w:num w:numId="61">
    <w:abstractNumId w:val="145"/>
  </w:num>
  <w:num w:numId="62">
    <w:abstractNumId w:val="174"/>
  </w:num>
  <w:num w:numId="63">
    <w:abstractNumId w:val="6"/>
  </w:num>
  <w:num w:numId="64">
    <w:abstractNumId w:val="142"/>
  </w:num>
  <w:num w:numId="65">
    <w:abstractNumId w:val="136"/>
  </w:num>
  <w:num w:numId="66">
    <w:abstractNumId w:val="113"/>
  </w:num>
  <w:num w:numId="67">
    <w:abstractNumId w:val="107"/>
  </w:num>
  <w:num w:numId="68">
    <w:abstractNumId w:val="96"/>
  </w:num>
  <w:num w:numId="69">
    <w:abstractNumId w:val="57"/>
  </w:num>
  <w:num w:numId="70">
    <w:abstractNumId w:val="114"/>
  </w:num>
  <w:num w:numId="71">
    <w:abstractNumId w:val="133"/>
  </w:num>
  <w:num w:numId="72">
    <w:abstractNumId w:val="27"/>
  </w:num>
  <w:num w:numId="73">
    <w:abstractNumId w:val="77"/>
  </w:num>
  <w:num w:numId="74">
    <w:abstractNumId w:val="124"/>
  </w:num>
  <w:num w:numId="75">
    <w:abstractNumId w:val="32"/>
  </w:num>
  <w:num w:numId="76">
    <w:abstractNumId w:val="80"/>
  </w:num>
  <w:num w:numId="77">
    <w:abstractNumId w:val="130"/>
  </w:num>
  <w:num w:numId="78">
    <w:abstractNumId w:val="51"/>
  </w:num>
  <w:num w:numId="79">
    <w:abstractNumId w:val="163"/>
  </w:num>
  <w:num w:numId="80">
    <w:abstractNumId w:val="144"/>
  </w:num>
  <w:num w:numId="81">
    <w:abstractNumId w:val="56"/>
  </w:num>
  <w:num w:numId="82">
    <w:abstractNumId w:val="37"/>
  </w:num>
  <w:num w:numId="83">
    <w:abstractNumId w:val="152"/>
  </w:num>
  <w:num w:numId="84">
    <w:abstractNumId w:val="154"/>
  </w:num>
  <w:num w:numId="85">
    <w:abstractNumId w:val="159"/>
  </w:num>
  <w:num w:numId="86">
    <w:abstractNumId w:val="70"/>
  </w:num>
  <w:num w:numId="87">
    <w:abstractNumId w:val="47"/>
  </w:num>
  <w:num w:numId="88">
    <w:abstractNumId w:val="85"/>
  </w:num>
  <w:num w:numId="89">
    <w:abstractNumId w:val="84"/>
  </w:num>
  <w:num w:numId="90">
    <w:abstractNumId w:val="24"/>
  </w:num>
  <w:num w:numId="91">
    <w:abstractNumId w:val="34"/>
  </w:num>
  <w:num w:numId="92">
    <w:abstractNumId w:val="153"/>
  </w:num>
  <w:num w:numId="93">
    <w:abstractNumId w:val="75"/>
  </w:num>
  <w:num w:numId="94">
    <w:abstractNumId w:val="116"/>
  </w:num>
  <w:num w:numId="95">
    <w:abstractNumId w:val="23"/>
  </w:num>
  <w:num w:numId="96">
    <w:abstractNumId w:val="9"/>
  </w:num>
  <w:num w:numId="97">
    <w:abstractNumId w:val="147"/>
  </w:num>
  <w:num w:numId="98">
    <w:abstractNumId w:val="83"/>
  </w:num>
  <w:num w:numId="99">
    <w:abstractNumId w:val="52"/>
  </w:num>
  <w:num w:numId="100">
    <w:abstractNumId w:val="69"/>
  </w:num>
  <w:num w:numId="101">
    <w:abstractNumId w:val="169"/>
  </w:num>
  <w:num w:numId="102">
    <w:abstractNumId w:val="156"/>
  </w:num>
  <w:num w:numId="103">
    <w:abstractNumId w:val="179"/>
  </w:num>
  <w:num w:numId="104">
    <w:abstractNumId w:val="115"/>
  </w:num>
  <w:num w:numId="105">
    <w:abstractNumId w:val="151"/>
  </w:num>
  <w:num w:numId="106">
    <w:abstractNumId w:val="4"/>
  </w:num>
  <w:num w:numId="107">
    <w:abstractNumId w:val="40"/>
  </w:num>
  <w:num w:numId="108">
    <w:abstractNumId w:val="10"/>
  </w:num>
  <w:num w:numId="109">
    <w:abstractNumId w:val="148"/>
  </w:num>
  <w:num w:numId="110">
    <w:abstractNumId w:val="127"/>
  </w:num>
  <w:num w:numId="111">
    <w:abstractNumId w:val="22"/>
  </w:num>
  <w:num w:numId="112">
    <w:abstractNumId w:val="86"/>
  </w:num>
  <w:num w:numId="113">
    <w:abstractNumId w:val="178"/>
  </w:num>
  <w:num w:numId="114">
    <w:abstractNumId w:val="63"/>
  </w:num>
  <w:num w:numId="115">
    <w:abstractNumId w:val="78"/>
  </w:num>
  <w:num w:numId="116">
    <w:abstractNumId w:val="7"/>
  </w:num>
  <w:num w:numId="117">
    <w:abstractNumId w:val="158"/>
  </w:num>
  <w:num w:numId="118">
    <w:abstractNumId w:val="33"/>
  </w:num>
  <w:num w:numId="119">
    <w:abstractNumId w:val="36"/>
  </w:num>
  <w:num w:numId="120">
    <w:abstractNumId w:val="76"/>
  </w:num>
  <w:num w:numId="121">
    <w:abstractNumId w:val="111"/>
  </w:num>
  <w:num w:numId="122">
    <w:abstractNumId w:val="39"/>
  </w:num>
  <w:num w:numId="123">
    <w:abstractNumId w:val="89"/>
  </w:num>
  <w:num w:numId="124">
    <w:abstractNumId w:val="173"/>
  </w:num>
  <w:num w:numId="125">
    <w:abstractNumId w:val="26"/>
  </w:num>
  <w:num w:numId="126">
    <w:abstractNumId w:val="95"/>
  </w:num>
  <w:num w:numId="127">
    <w:abstractNumId w:val="38"/>
  </w:num>
  <w:num w:numId="128">
    <w:abstractNumId w:val="141"/>
  </w:num>
  <w:num w:numId="129">
    <w:abstractNumId w:val="16"/>
  </w:num>
  <w:num w:numId="130">
    <w:abstractNumId w:val="122"/>
  </w:num>
  <w:num w:numId="131">
    <w:abstractNumId w:val="120"/>
  </w:num>
  <w:num w:numId="132">
    <w:abstractNumId w:val="66"/>
  </w:num>
  <w:num w:numId="133">
    <w:abstractNumId w:val="2"/>
  </w:num>
  <w:num w:numId="134">
    <w:abstractNumId w:val="29"/>
  </w:num>
  <w:num w:numId="135">
    <w:abstractNumId w:val="49"/>
  </w:num>
  <w:num w:numId="136">
    <w:abstractNumId w:val="135"/>
  </w:num>
  <w:num w:numId="137">
    <w:abstractNumId w:val="140"/>
  </w:num>
  <w:num w:numId="138">
    <w:abstractNumId w:val="60"/>
  </w:num>
  <w:num w:numId="139">
    <w:abstractNumId w:val="74"/>
  </w:num>
  <w:num w:numId="140">
    <w:abstractNumId w:val="71"/>
  </w:num>
  <w:num w:numId="141">
    <w:abstractNumId w:val="44"/>
  </w:num>
  <w:num w:numId="142">
    <w:abstractNumId w:val="118"/>
  </w:num>
  <w:num w:numId="143">
    <w:abstractNumId w:val="128"/>
  </w:num>
  <w:num w:numId="144">
    <w:abstractNumId w:val="108"/>
  </w:num>
  <w:num w:numId="145">
    <w:abstractNumId w:val="155"/>
  </w:num>
  <w:num w:numId="146">
    <w:abstractNumId w:val="97"/>
  </w:num>
  <w:num w:numId="147">
    <w:abstractNumId w:val="149"/>
  </w:num>
  <w:num w:numId="148">
    <w:abstractNumId w:val="67"/>
  </w:num>
  <w:num w:numId="149">
    <w:abstractNumId w:val="35"/>
  </w:num>
  <w:num w:numId="150">
    <w:abstractNumId w:val="55"/>
  </w:num>
  <w:num w:numId="151">
    <w:abstractNumId w:val="59"/>
  </w:num>
  <w:num w:numId="152">
    <w:abstractNumId w:val="157"/>
  </w:num>
  <w:num w:numId="153">
    <w:abstractNumId w:val="72"/>
  </w:num>
  <w:num w:numId="154">
    <w:abstractNumId w:val="119"/>
  </w:num>
  <w:num w:numId="155">
    <w:abstractNumId w:val="81"/>
  </w:num>
  <w:num w:numId="156">
    <w:abstractNumId w:val="11"/>
  </w:num>
  <w:num w:numId="157">
    <w:abstractNumId w:val="1"/>
  </w:num>
  <w:num w:numId="158">
    <w:abstractNumId w:val="17"/>
  </w:num>
  <w:num w:numId="159">
    <w:abstractNumId w:val="28"/>
  </w:num>
  <w:num w:numId="160">
    <w:abstractNumId w:val="125"/>
  </w:num>
  <w:num w:numId="161">
    <w:abstractNumId w:val="30"/>
  </w:num>
  <w:num w:numId="162">
    <w:abstractNumId w:val="162"/>
  </w:num>
  <w:num w:numId="163">
    <w:abstractNumId w:val="112"/>
  </w:num>
  <w:num w:numId="164">
    <w:abstractNumId w:val="161"/>
  </w:num>
  <w:num w:numId="165">
    <w:abstractNumId w:val="171"/>
  </w:num>
  <w:num w:numId="166">
    <w:abstractNumId w:val="99"/>
  </w:num>
  <w:num w:numId="167">
    <w:abstractNumId w:val="18"/>
  </w:num>
  <w:num w:numId="168">
    <w:abstractNumId w:val="165"/>
  </w:num>
  <w:num w:numId="169">
    <w:abstractNumId w:val="177"/>
  </w:num>
  <w:num w:numId="170">
    <w:abstractNumId w:val="137"/>
  </w:num>
  <w:num w:numId="171">
    <w:abstractNumId w:val="62"/>
  </w:num>
  <w:num w:numId="172">
    <w:abstractNumId w:val="126"/>
  </w:num>
  <w:num w:numId="173">
    <w:abstractNumId w:val="170"/>
  </w:num>
  <w:num w:numId="174">
    <w:abstractNumId w:val="106"/>
  </w:num>
  <w:num w:numId="175">
    <w:abstractNumId w:val="54"/>
  </w:num>
  <w:num w:numId="176">
    <w:abstractNumId w:val="150"/>
  </w:num>
  <w:num w:numId="177">
    <w:abstractNumId w:val="146"/>
  </w:num>
  <w:num w:numId="178">
    <w:abstractNumId w:val="100"/>
  </w:num>
  <w:num w:numId="179">
    <w:abstractNumId w:val="132"/>
  </w:num>
  <w:num w:numId="180">
    <w:abstractNumId w:val="131"/>
  </w:num>
  <w:num w:numId="181">
    <w:abstractNumId w:val="98"/>
  </w:num>
  <w:num w:numId="182">
    <w:abstractNumId w:val="20"/>
  </w:num>
  <w:num w:numId="183">
    <w:abstractNumId w:val="92"/>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h, Hakju (IntlCtr)">
    <w15:presenceInfo w15:providerId="None" w15:userId="Oh, Hakju (IntlCtr)"/>
  </w15:person>
  <w15:person w15:author="Miroslav Ljubicic">
    <w15:presenceInfo w15:providerId="Windows Live" w15:userId="4a3b220a39358cab"/>
  </w15:person>
  <w15:person w15:author="Boonserm Kulvatunyou">
    <w15:presenceInfo w15:providerId="AD" w15:userId="S-1-5-21-1908027396-2059629336-315576832-5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E91"/>
    <w:rsid w:val="00002F9E"/>
    <w:rsid w:val="00005030"/>
    <w:rsid w:val="000062E6"/>
    <w:rsid w:val="00017308"/>
    <w:rsid w:val="00030D5A"/>
    <w:rsid w:val="00032FD7"/>
    <w:rsid w:val="00033E69"/>
    <w:rsid w:val="000349BB"/>
    <w:rsid w:val="00035391"/>
    <w:rsid w:val="000360DB"/>
    <w:rsid w:val="00044CBA"/>
    <w:rsid w:val="00052FAD"/>
    <w:rsid w:val="00055AFB"/>
    <w:rsid w:val="00060D8F"/>
    <w:rsid w:val="00061A76"/>
    <w:rsid w:val="000634ED"/>
    <w:rsid w:val="00063D30"/>
    <w:rsid w:val="00074A5A"/>
    <w:rsid w:val="00080087"/>
    <w:rsid w:val="00081F14"/>
    <w:rsid w:val="00084EB6"/>
    <w:rsid w:val="00086819"/>
    <w:rsid w:val="000920DF"/>
    <w:rsid w:val="000A0790"/>
    <w:rsid w:val="000A7CD8"/>
    <w:rsid w:val="000B3DD6"/>
    <w:rsid w:val="000B4861"/>
    <w:rsid w:val="000B7411"/>
    <w:rsid w:val="000C44EE"/>
    <w:rsid w:val="000C5C8E"/>
    <w:rsid w:val="000D1412"/>
    <w:rsid w:val="000D157C"/>
    <w:rsid w:val="000D2D2F"/>
    <w:rsid w:val="000E0907"/>
    <w:rsid w:val="000F2CAE"/>
    <w:rsid w:val="0011382F"/>
    <w:rsid w:val="001221AC"/>
    <w:rsid w:val="00123F30"/>
    <w:rsid w:val="001252F5"/>
    <w:rsid w:val="001304C7"/>
    <w:rsid w:val="00134A21"/>
    <w:rsid w:val="00135E8D"/>
    <w:rsid w:val="00146FD8"/>
    <w:rsid w:val="00147BC4"/>
    <w:rsid w:val="001500D6"/>
    <w:rsid w:val="00152111"/>
    <w:rsid w:val="0016360B"/>
    <w:rsid w:val="00165840"/>
    <w:rsid w:val="00170B62"/>
    <w:rsid w:val="0017330C"/>
    <w:rsid w:val="001745EF"/>
    <w:rsid w:val="00184554"/>
    <w:rsid w:val="00186043"/>
    <w:rsid w:val="00187AA7"/>
    <w:rsid w:val="001A2FFF"/>
    <w:rsid w:val="001A44DA"/>
    <w:rsid w:val="001A45E7"/>
    <w:rsid w:val="001A7B69"/>
    <w:rsid w:val="001C1ADB"/>
    <w:rsid w:val="001C3F48"/>
    <w:rsid w:val="001C53B3"/>
    <w:rsid w:val="001C5814"/>
    <w:rsid w:val="001C6A24"/>
    <w:rsid w:val="001C6FCD"/>
    <w:rsid w:val="001D0E54"/>
    <w:rsid w:val="001D511E"/>
    <w:rsid w:val="001D747B"/>
    <w:rsid w:val="001E225D"/>
    <w:rsid w:val="001F311B"/>
    <w:rsid w:val="00203327"/>
    <w:rsid w:val="00205D75"/>
    <w:rsid w:val="002103B9"/>
    <w:rsid w:val="002105CC"/>
    <w:rsid w:val="002278D3"/>
    <w:rsid w:val="00227EA0"/>
    <w:rsid w:val="00231491"/>
    <w:rsid w:val="0023469C"/>
    <w:rsid w:val="00237A43"/>
    <w:rsid w:val="00244E7A"/>
    <w:rsid w:val="00246E28"/>
    <w:rsid w:val="00247643"/>
    <w:rsid w:val="00263E6A"/>
    <w:rsid w:val="00273799"/>
    <w:rsid w:val="002750ED"/>
    <w:rsid w:val="00275238"/>
    <w:rsid w:val="00284239"/>
    <w:rsid w:val="00286C30"/>
    <w:rsid w:val="00293421"/>
    <w:rsid w:val="0029356B"/>
    <w:rsid w:val="002942DC"/>
    <w:rsid w:val="00294A1B"/>
    <w:rsid w:val="002A1D77"/>
    <w:rsid w:val="002A5CE9"/>
    <w:rsid w:val="002A6F4C"/>
    <w:rsid w:val="002B2506"/>
    <w:rsid w:val="002B345A"/>
    <w:rsid w:val="002C71C1"/>
    <w:rsid w:val="002D013E"/>
    <w:rsid w:val="002D1A6C"/>
    <w:rsid w:val="002D3B3A"/>
    <w:rsid w:val="002E0D07"/>
    <w:rsid w:val="002E5040"/>
    <w:rsid w:val="002E6DDE"/>
    <w:rsid w:val="002F599A"/>
    <w:rsid w:val="002F75F5"/>
    <w:rsid w:val="003220DC"/>
    <w:rsid w:val="00324759"/>
    <w:rsid w:val="00326DFC"/>
    <w:rsid w:val="00331E53"/>
    <w:rsid w:val="0033582B"/>
    <w:rsid w:val="003403E1"/>
    <w:rsid w:val="00343FB6"/>
    <w:rsid w:val="00344E60"/>
    <w:rsid w:val="00347090"/>
    <w:rsid w:val="00351940"/>
    <w:rsid w:val="00371E5F"/>
    <w:rsid w:val="00373AEB"/>
    <w:rsid w:val="003771C7"/>
    <w:rsid w:val="00384857"/>
    <w:rsid w:val="00386538"/>
    <w:rsid w:val="00391FF3"/>
    <w:rsid w:val="00394A7A"/>
    <w:rsid w:val="00397A6D"/>
    <w:rsid w:val="003A19FF"/>
    <w:rsid w:val="003B5B95"/>
    <w:rsid w:val="003C20BE"/>
    <w:rsid w:val="003C26D6"/>
    <w:rsid w:val="003C5492"/>
    <w:rsid w:val="003C6410"/>
    <w:rsid w:val="003D07C7"/>
    <w:rsid w:val="003E4214"/>
    <w:rsid w:val="00400A30"/>
    <w:rsid w:val="004136E2"/>
    <w:rsid w:val="00425F0C"/>
    <w:rsid w:val="00441714"/>
    <w:rsid w:val="0044389F"/>
    <w:rsid w:val="00443925"/>
    <w:rsid w:val="0044676E"/>
    <w:rsid w:val="00451EF3"/>
    <w:rsid w:val="00452A8C"/>
    <w:rsid w:val="00453C6C"/>
    <w:rsid w:val="0045526F"/>
    <w:rsid w:val="00457E22"/>
    <w:rsid w:val="0046053D"/>
    <w:rsid w:val="004642A6"/>
    <w:rsid w:val="004666DF"/>
    <w:rsid w:val="00472101"/>
    <w:rsid w:val="00480892"/>
    <w:rsid w:val="00484DD4"/>
    <w:rsid w:val="00495D2F"/>
    <w:rsid w:val="00497462"/>
    <w:rsid w:val="00497BCC"/>
    <w:rsid w:val="004A186F"/>
    <w:rsid w:val="004A5753"/>
    <w:rsid w:val="004B3ECA"/>
    <w:rsid w:val="004C33DF"/>
    <w:rsid w:val="004C479D"/>
    <w:rsid w:val="004D0C84"/>
    <w:rsid w:val="004D1B65"/>
    <w:rsid w:val="004D5F5F"/>
    <w:rsid w:val="004E356A"/>
    <w:rsid w:val="004F1340"/>
    <w:rsid w:val="004F697B"/>
    <w:rsid w:val="0050137A"/>
    <w:rsid w:val="00504F7E"/>
    <w:rsid w:val="00513D10"/>
    <w:rsid w:val="0052149A"/>
    <w:rsid w:val="00534210"/>
    <w:rsid w:val="0053457C"/>
    <w:rsid w:val="00535B07"/>
    <w:rsid w:val="00541E57"/>
    <w:rsid w:val="00547068"/>
    <w:rsid w:val="00555D5D"/>
    <w:rsid w:val="00557FD4"/>
    <w:rsid w:val="0056061B"/>
    <w:rsid w:val="00561368"/>
    <w:rsid w:val="00561D5D"/>
    <w:rsid w:val="005632F6"/>
    <w:rsid w:val="00563706"/>
    <w:rsid w:val="0056431C"/>
    <w:rsid w:val="00566759"/>
    <w:rsid w:val="00570B07"/>
    <w:rsid w:val="00576F8A"/>
    <w:rsid w:val="00581480"/>
    <w:rsid w:val="00581A44"/>
    <w:rsid w:val="00581BA0"/>
    <w:rsid w:val="005835F2"/>
    <w:rsid w:val="00586B6A"/>
    <w:rsid w:val="005904CF"/>
    <w:rsid w:val="00593C21"/>
    <w:rsid w:val="005B229A"/>
    <w:rsid w:val="005B667A"/>
    <w:rsid w:val="005B7302"/>
    <w:rsid w:val="005C1303"/>
    <w:rsid w:val="005C25D3"/>
    <w:rsid w:val="005C2E0B"/>
    <w:rsid w:val="005C349B"/>
    <w:rsid w:val="005C3B9E"/>
    <w:rsid w:val="005C44AA"/>
    <w:rsid w:val="005D3F65"/>
    <w:rsid w:val="00601017"/>
    <w:rsid w:val="00612EEF"/>
    <w:rsid w:val="00614C51"/>
    <w:rsid w:val="0061532A"/>
    <w:rsid w:val="00621986"/>
    <w:rsid w:val="00625411"/>
    <w:rsid w:val="00626538"/>
    <w:rsid w:val="006436A1"/>
    <w:rsid w:val="0065731B"/>
    <w:rsid w:val="00661979"/>
    <w:rsid w:val="00667324"/>
    <w:rsid w:val="006734D2"/>
    <w:rsid w:val="00676CB3"/>
    <w:rsid w:val="00693142"/>
    <w:rsid w:val="006950B0"/>
    <w:rsid w:val="00697DE0"/>
    <w:rsid w:val="00697E73"/>
    <w:rsid w:val="006B0A62"/>
    <w:rsid w:val="006B107B"/>
    <w:rsid w:val="006B253A"/>
    <w:rsid w:val="006B7D99"/>
    <w:rsid w:val="006C04D5"/>
    <w:rsid w:val="006C1179"/>
    <w:rsid w:val="006D3128"/>
    <w:rsid w:val="006D6A7C"/>
    <w:rsid w:val="006E226C"/>
    <w:rsid w:val="006F498E"/>
    <w:rsid w:val="006F7EC4"/>
    <w:rsid w:val="007014C3"/>
    <w:rsid w:val="00702332"/>
    <w:rsid w:val="00705792"/>
    <w:rsid w:val="007069DC"/>
    <w:rsid w:val="00707D94"/>
    <w:rsid w:val="00715B84"/>
    <w:rsid w:val="00717362"/>
    <w:rsid w:val="00717689"/>
    <w:rsid w:val="00720992"/>
    <w:rsid w:val="00721372"/>
    <w:rsid w:val="00725670"/>
    <w:rsid w:val="00732FB8"/>
    <w:rsid w:val="00741BD6"/>
    <w:rsid w:val="00741E2A"/>
    <w:rsid w:val="007460FE"/>
    <w:rsid w:val="00747940"/>
    <w:rsid w:val="007501C1"/>
    <w:rsid w:val="00751FAA"/>
    <w:rsid w:val="0075459E"/>
    <w:rsid w:val="0075717E"/>
    <w:rsid w:val="00763233"/>
    <w:rsid w:val="00763C56"/>
    <w:rsid w:val="00765B62"/>
    <w:rsid w:val="00781519"/>
    <w:rsid w:val="007829A6"/>
    <w:rsid w:val="00787022"/>
    <w:rsid w:val="007904D3"/>
    <w:rsid w:val="007916A2"/>
    <w:rsid w:val="007B0020"/>
    <w:rsid w:val="007B068E"/>
    <w:rsid w:val="007B2D06"/>
    <w:rsid w:val="007B3BA7"/>
    <w:rsid w:val="007B6CAF"/>
    <w:rsid w:val="007C0E3A"/>
    <w:rsid w:val="007C5911"/>
    <w:rsid w:val="007C603A"/>
    <w:rsid w:val="007F11D0"/>
    <w:rsid w:val="007F14BE"/>
    <w:rsid w:val="007F45EF"/>
    <w:rsid w:val="007F77D5"/>
    <w:rsid w:val="00804081"/>
    <w:rsid w:val="0081259B"/>
    <w:rsid w:val="00816E5A"/>
    <w:rsid w:val="00816EAE"/>
    <w:rsid w:val="008211C5"/>
    <w:rsid w:val="008217EA"/>
    <w:rsid w:val="00821E67"/>
    <w:rsid w:val="00825119"/>
    <w:rsid w:val="00825621"/>
    <w:rsid w:val="00843BBE"/>
    <w:rsid w:val="00853A89"/>
    <w:rsid w:val="0085499E"/>
    <w:rsid w:val="00856C6A"/>
    <w:rsid w:val="00867BE9"/>
    <w:rsid w:val="00875615"/>
    <w:rsid w:val="008843E2"/>
    <w:rsid w:val="0089500E"/>
    <w:rsid w:val="008A20AD"/>
    <w:rsid w:val="008B2EE3"/>
    <w:rsid w:val="008C1A98"/>
    <w:rsid w:val="008C5BD6"/>
    <w:rsid w:val="008D27A7"/>
    <w:rsid w:val="008D77A1"/>
    <w:rsid w:val="008E05DA"/>
    <w:rsid w:val="008F075E"/>
    <w:rsid w:val="008F3F94"/>
    <w:rsid w:val="008F4546"/>
    <w:rsid w:val="008F4AD5"/>
    <w:rsid w:val="009102A4"/>
    <w:rsid w:val="00911106"/>
    <w:rsid w:val="009343E2"/>
    <w:rsid w:val="00935B9B"/>
    <w:rsid w:val="0094009B"/>
    <w:rsid w:val="00944470"/>
    <w:rsid w:val="009464E8"/>
    <w:rsid w:val="00946A81"/>
    <w:rsid w:val="0095020B"/>
    <w:rsid w:val="00967976"/>
    <w:rsid w:val="00971924"/>
    <w:rsid w:val="0097472A"/>
    <w:rsid w:val="00975427"/>
    <w:rsid w:val="00980278"/>
    <w:rsid w:val="009901DD"/>
    <w:rsid w:val="00993062"/>
    <w:rsid w:val="00993134"/>
    <w:rsid w:val="00997E5D"/>
    <w:rsid w:val="009A5C71"/>
    <w:rsid w:val="009B38A0"/>
    <w:rsid w:val="009B588C"/>
    <w:rsid w:val="009B6CA1"/>
    <w:rsid w:val="009C07FB"/>
    <w:rsid w:val="009C1E53"/>
    <w:rsid w:val="009C2835"/>
    <w:rsid w:val="009D2099"/>
    <w:rsid w:val="009D293C"/>
    <w:rsid w:val="009D2ED0"/>
    <w:rsid w:val="009D58AE"/>
    <w:rsid w:val="009E0BA6"/>
    <w:rsid w:val="009E135A"/>
    <w:rsid w:val="009E2101"/>
    <w:rsid w:val="009E259A"/>
    <w:rsid w:val="009E6804"/>
    <w:rsid w:val="009F26A0"/>
    <w:rsid w:val="009F5C39"/>
    <w:rsid w:val="00A051B6"/>
    <w:rsid w:val="00A0610B"/>
    <w:rsid w:val="00A17C42"/>
    <w:rsid w:val="00A21DB2"/>
    <w:rsid w:val="00A229E4"/>
    <w:rsid w:val="00A22ACD"/>
    <w:rsid w:val="00A34736"/>
    <w:rsid w:val="00A41E0F"/>
    <w:rsid w:val="00A47C9F"/>
    <w:rsid w:val="00A6609E"/>
    <w:rsid w:val="00A70CFF"/>
    <w:rsid w:val="00A739F4"/>
    <w:rsid w:val="00A757E2"/>
    <w:rsid w:val="00A8298D"/>
    <w:rsid w:val="00A83A70"/>
    <w:rsid w:val="00A95307"/>
    <w:rsid w:val="00A9610F"/>
    <w:rsid w:val="00AA1F22"/>
    <w:rsid w:val="00AA5B24"/>
    <w:rsid w:val="00AB184D"/>
    <w:rsid w:val="00AB1C95"/>
    <w:rsid w:val="00AB50FD"/>
    <w:rsid w:val="00AC1B1D"/>
    <w:rsid w:val="00AD3F66"/>
    <w:rsid w:val="00AD5AF4"/>
    <w:rsid w:val="00AD6078"/>
    <w:rsid w:val="00AE7985"/>
    <w:rsid w:val="00AF0204"/>
    <w:rsid w:val="00B0287F"/>
    <w:rsid w:val="00B0635E"/>
    <w:rsid w:val="00B13F3A"/>
    <w:rsid w:val="00B15A95"/>
    <w:rsid w:val="00B2379A"/>
    <w:rsid w:val="00B24407"/>
    <w:rsid w:val="00B276AF"/>
    <w:rsid w:val="00B325A9"/>
    <w:rsid w:val="00B3380E"/>
    <w:rsid w:val="00B35BBF"/>
    <w:rsid w:val="00B43163"/>
    <w:rsid w:val="00B474A9"/>
    <w:rsid w:val="00B476F4"/>
    <w:rsid w:val="00B5046D"/>
    <w:rsid w:val="00B5384D"/>
    <w:rsid w:val="00B552F3"/>
    <w:rsid w:val="00B568F8"/>
    <w:rsid w:val="00B61401"/>
    <w:rsid w:val="00B62F45"/>
    <w:rsid w:val="00B662D4"/>
    <w:rsid w:val="00B758F9"/>
    <w:rsid w:val="00B812DC"/>
    <w:rsid w:val="00B86063"/>
    <w:rsid w:val="00B86EAA"/>
    <w:rsid w:val="00B8771D"/>
    <w:rsid w:val="00B91BA5"/>
    <w:rsid w:val="00B91FE3"/>
    <w:rsid w:val="00B97FDF"/>
    <w:rsid w:val="00BA3C60"/>
    <w:rsid w:val="00BA47A8"/>
    <w:rsid w:val="00BB1651"/>
    <w:rsid w:val="00BB24BD"/>
    <w:rsid w:val="00BB3283"/>
    <w:rsid w:val="00BC4502"/>
    <w:rsid w:val="00BC4EA5"/>
    <w:rsid w:val="00BC531D"/>
    <w:rsid w:val="00BC6737"/>
    <w:rsid w:val="00BD50D3"/>
    <w:rsid w:val="00BD5CE9"/>
    <w:rsid w:val="00BE24CD"/>
    <w:rsid w:val="00BE653D"/>
    <w:rsid w:val="00BF1482"/>
    <w:rsid w:val="00BF16B6"/>
    <w:rsid w:val="00BF6FAF"/>
    <w:rsid w:val="00C01FD6"/>
    <w:rsid w:val="00C062A1"/>
    <w:rsid w:val="00C13055"/>
    <w:rsid w:val="00C1639E"/>
    <w:rsid w:val="00C16D22"/>
    <w:rsid w:val="00C204F7"/>
    <w:rsid w:val="00C20CDE"/>
    <w:rsid w:val="00C2373F"/>
    <w:rsid w:val="00C2627E"/>
    <w:rsid w:val="00C300A4"/>
    <w:rsid w:val="00C31EA2"/>
    <w:rsid w:val="00C340EB"/>
    <w:rsid w:val="00C40AE1"/>
    <w:rsid w:val="00C4479A"/>
    <w:rsid w:val="00C530CB"/>
    <w:rsid w:val="00C62D7D"/>
    <w:rsid w:val="00C6509A"/>
    <w:rsid w:val="00C74BA2"/>
    <w:rsid w:val="00CA0D41"/>
    <w:rsid w:val="00CA2289"/>
    <w:rsid w:val="00CB1B7F"/>
    <w:rsid w:val="00CC12BA"/>
    <w:rsid w:val="00CC4403"/>
    <w:rsid w:val="00CC4A4B"/>
    <w:rsid w:val="00CC5E28"/>
    <w:rsid w:val="00CD0D6F"/>
    <w:rsid w:val="00CD1C0A"/>
    <w:rsid w:val="00CD40F2"/>
    <w:rsid w:val="00CE426D"/>
    <w:rsid w:val="00CE54BA"/>
    <w:rsid w:val="00CE5F77"/>
    <w:rsid w:val="00CF34B2"/>
    <w:rsid w:val="00D0275F"/>
    <w:rsid w:val="00D036AD"/>
    <w:rsid w:val="00D03CEE"/>
    <w:rsid w:val="00D112E0"/>
    <w:rsid w:val="00D12864"/>
    <w:rsid w:val="00D1341A"/>
    <w:rsid w:val="00D134CD"/>
    <w:rsid w:val="00D13712"/>
    <w:rsid w:val="00D2088E"/>
    <w:rsid w:val="00D310F6"/>
    <w:rsid w:val="00D33250"/>
    <w:rsid w:val="00D357C5"/>
    <w:rsid w:val="00D35C6F"/>
    <w:rsid w:val="00D37407"/>
    <w:rsid w:val="00D37576"/>
    <w:rsid w:val="00D403A3"/>
    <w:rsid w:val="00D43D29"/>
    <w:rsid w:val="00D45E68"/>
    <w:rsid w:val="00D51468"/>
    <w:rsid w:val="00D55595"/>
    <w:rsid w:val="00D62306"/>
    <w:rsid w:val="00D627F4"/>
    <w:rsid w:val="00D654B9"/>
    <w:rsid w:val="00D6557A"/>
    <w:rsid w:val="00D71256"/>
    <w:rsid w:val="00D8367D"/>
    <w:rsid w:val="00D876C8"/>
    <w:rsid w:val="00D91ED1"/>
    <w:rsid w:val="00DA2174"/>
    <w:rsid w:val="00DA6760"/>
    <w:rsid w:val="00DA68B1"/>
    <w:rsid w:val="00DB122F"/>
    <w:rsid w:val="00DB5581"/>
    <w:rsid w:val="00DC1D69"/>
    <w:rsid w:val="00DC27C8"/>
    <w:rsid w:val="00DC3DE1"/>
    <w:rsid w:val="00DC502B"/>
    <w:rsid w:val="00DC6452"/>
    <w:rsid w:val="00DD01AB"/>
    <w:rsid w:val="00DD3AD7"/>
    <w:rsid w:val="00DD4E32"/>
    <w:rsid w:val="00DF0118"/>
    <w:rsid w:val="00DF324C"/>
    <w:rsid w:val="00E04CDB"/>
    <w:rsid w:val="00E0653C"/>
    <w:rsid w:val="00E1030F"/>
    <w:rsid w:val="00E130D6"/>
    <w:rsid w:val="00E14D5C"/>
    <w:rsid w:val="00E2066F"/>
    <w:rsid w:val="00E21A6D"/>
    <w:rsid w:val="00E26A46"/>
    <w:rsid w:val="00E26F58"/>
    <w:rsid w:val="00E34ACB"/>
    <w:rsid w:val="00E35B7D"/>
    <w:rsid w:val="00E36752"/>
    <w:rsid w:val="00E37280"/>
    <w:rsid w:val="00E4020D"/>
    <w:rsid w:val="00E40225"/>
    <w:rsid w:val="00E41B07"/>
    <w:rsid w:val="00E449D6"/>
    <w:rsid w:val="00E469FB"/>
    <w:rsid w:val="00E50EA2"/>
    <w:rsid w:val="00E50F66"/>
    <w:rsid w:val="00E5120D"/>
    <w:rsid w:val="00E57AC1"/>
    <w:rsid w:val="00E601F4"/>
    <w:rsid w:val="00E71546"/>
    <w:rsid w:val="00E7241E"/>
    <w:rsid w:val="00E74F4B"/>
    <w:rsid w:val="00E801DC"/>
    <w:rsid w:val="00E83C57"/>
    <w:rsid w:val="00E91DE6"/>
    <w:rsid w:val="00E93DF8"/>
    <w:rsid w:val="00E95399"/>
    <w:rsid w:val="00E95775"/>
    <w:rsid w:val="00E96AA4"/>
    <w:rsid w:val="00E9755E"/>
    <w:rsid w:val="00EB128A"/>
    <w:rsid w:val="00EB31A9"/>
    <w:rsid w:val="00EB46DA"/>
    <w:rsid w:val="00EB4DA3"/>
    <w:rsid w:val="00EB5FDD"/>
    <w:rsid w:val="00EB68ED"/>
    <w:rsid w:val="00EC2202"/>
    <w:rsid w:val="00EC583A"/>
    <w:rsid w:val="00EC5B11"/>
    <w:rsid w:val="00ED2520"/>
    <w:rsid w:val="00EE2CCA"/>
    <w:rsid w:val="00EE3896"/>
    <w:rsid w:val="00EE3F12"/>
    <w:rsid w:val="00EF77FA"/>
    <w:rsid w:val="00F00476"/>
    <w:rsid w:val="00F015CA"/>
    <w:rsid w:val="00F0587C"/>
    <w:rsid w:val="00F101AB"/>
    <w:rsid w:val="00F16BEB"/>
    <w:rsid w:val="00F2695C"/>
    <w:rsid w:val="00F35254"/>
    <w:rsid w:val="00F35341"/>
    <w:rsid w:val="00F509A7"/>
    <w:rsid w:val="00F540CA"/>
    <w:rsid w:val="00F56BD1"/>
    <w:rsid w:val="00F60178"/>
    <w:rsid w:val="00F67F59"/>
    <w:rsid w:val="00F76002"/>
    <w:rsid w:val="00F81D76"/>
    <w:rsid w:val="00F82990"/>
    <w:rsid w:val="00F92F78"/>
    <w:rsid w:val="00FA06AF"/>
    <w:rsid w:val="00FA4C19"/>
    <w:rsid w:val="00FA6235"/>
    <w:rsid w:val="00FB34C4"/>
    <w:rsid w:val="00FB66E8"/>
    <w:rsid w:val="00FB7895"/>
    <w:rsid w:val="00FC3454"/>
    <w:rsid w:val="00FC53C5"/>
    <w:rsid w:val="00FC766D"/>
    <w:rsid w:val="00FD52D4"/>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DocumentMap">
    <w:name w:val="Document Map"/>
    <w:basedOn w:val="Normal"/>
    <w:link w:val="DocumentMapChar"/>
    <w:uiPriority w:val="99"/>
    <w:semiHidden/>
    <w:unhideWhenUsed/>
    <w:rsid w:val="007F77D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F77D5"/>
    <w:rPr>
      <w:rFonts w:ascii="Times New Roman" w:hAnsi="Times New Roman" w:cs="Times New Roman"/>
      <w:sz w:val="24"/>
      <w:szCs w:val="24"/>
    </w:rPr>
  </w:style>
  <w:style w:type="paragraph" w:styleId="Revision">
    <w:name w:val="Revision"/>
    <w:hidden/>
    <w:uiPriority w:val="99"/>
    <w:semiHidden/>
    <w:rsid w:val="007F77D5"/>
    <w:pPr>
      <w:spacing w:after="0" w:line="240" w:lineRule="auto"/>
    </w:pPr>
  </w:style>
  <w:style w:type="character" w:customStyle="1" w:styleId="im">
    <w:name w:val="im"/>
    <w:basedOn w:val="DefaultParagraphFont"/>
    <w:rsid w:val="00B06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64882">
      <w:bodyDiv w:val="1"/>
      <w:marLeft w:val="0"/>
      <w:marRight w:val="0"/>
      <w:marTop w:val="0"/>
      <w:marBottom w:val="0"/>
      <w:divBdr>
        <w:top w:val="none" w:sz="0" w:space="0" w:color="auto"/>
        <w:left w:val="none" w:sz="0" w:space="0" w:color="auto"/>
        <w:bottom w:val="none" w:sz="0" w:space="0" w:color="auto"/>
        <w:right w:val="none" w:sz="0" w:space="0" w:color="auto"/>
      </w:divBdr>
    </w:div>
    <w:div w:id="866068760">
      <w:bodyDiv w:val="1"/>
      <w:marLeft w:val="0"/>
      <w:marRight w:val="0"/>
      <w:marTop w:val="0"/>
      <w:marBottom w:val="0"/>
      <w:divBdr>
        <w:top w:val="none" w:sz="0" w:space="0" w:color="auto"/>
        <w:left w:val="none" w:sz="0" w:space="0" w:color="auto"/>
        <w:bottom w:val="none" w:sz="0" w:space="0" w:color="auto"/>
        <w:right w:val="none" w:sz="0" w:space="0" w:color="auto"/>
      </w:divBdr>
    </w:div>
    <w:div w:id="980303497">
      <w:bodyDiv w:val="1"/>
      <w:marLeft w:val="0"/>
      <w:marRight w:val="0"/>
      <w:marTop w:val="0"/>
      <w:marBottom w:val="0"/>
      <w:divBdr>
        <w:top w:val="none" w:sz="0" w:space="0" w:color="auto"/>
        <w:left w:val="none" w:sz="0" w:space="0" w:color="auto"/>
        <w:bottom w:val="none" w:sz="0" w:space="0" w:color="auto"/>
        <w:right w:val="none" w:sz="0" w:space="0" w:color="auto"/>
      </w:divBdr>
    </w:div>
    <w:div w:id="1173110833">
      <w:bodyDiv w:val="1"/>
      <w:marLeft w:val="0"/>
      <w:marRight w:val="0"/>
      <w:marTop w:val="0"/>
      <w:marBottom w:val="0"/>
      <w:divBdr>
        <w:top w:val="none" w:sz="0" w:space="0" w:color="auto"/>
        <w:left w:val="none" w:sz="0" w:space="0" w:color="auto"/>
        <w:bottom w:val="none" w:sz="0" w:space="0" w:color="auto"/>
        <w:right w:val="none" w:sz="0" w:space="0" w:color="auto"/>
      </w:divBdr>
    </w:div>
    <w:div w:id="1176269344">
      <w:bodyDiv w:val="1"/>
      <w:marLeft w:val="0"/>
      <w:marRight w:val="0"/>
      <w:marTop w:val="0"/>
      <w:marBottom w:val="0"/>
      <w:divBdr>
        <w:top w:val="none" w:sz="0" w:space="0" w:color="auto"/>
        <w:left w:val="none" w:sz="0" w:space="0" w:color="auto"/>
        <w:bottom w:val="none" w:sz="0" w:space="0" w:color="auto"/>
        <w:right w:val="none" w:sz="0" w:space="0" w:color="auto"/>
      </w:divBdr>
    </w:div>
    <w:div w:id="209546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43949-17D1-A644-87B9-C9A8B368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107</Pages>
  <Words>36497</Words>
  <Characters>208038</Characters>
  <Application>Microsoft Macintosh Word</Application>
  <DocSecurity>0</DocSecurity>
  <Lines>1733</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Oh, Hakju (IntlCtr)</cp:lastModifiedBy>
  <cp:revision>37</cp:revision>
  <dcterms:created xsi:type="dcterms:W3CDTF">2017-08-13T15:23:00Z</dcterms:created>
  <dcterms:modified xsi:type="dcterms:W3CDTF">2017-08-17T20:24:00Z</dcterms:modified>
</cp:coreProperties>
</file>