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C3" w:rsidRPr="00641FC3" w:rsidRDefault="00641FC3" w:rsidP="00641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val="en-US"/>
        </w:rPr>
      </w:pPr>
      <w:r w:rsidRPr="00641F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val="en-US"/>
        </w:rPr>
        <w:t xml:space="preserve">Part </w:t>
      </w:r>
      <w:proofErr w:type="gramStart"/>
      <w:r w:rsidRPr="00641F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val="en-US"/>
        </w:rPr>
        <w:t>1</w:t>
      </w:r>
      <w:proofErr w:type="gramEnd"/>
      <w:r w:rsidRPr="00641F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val="en-US"/>
        </w:rPr>
        <w:t xml:space="preserve"> - design specification</w:t>
      </w:r>
    </w:p>
    <w:p w:rsidR="00641FC3" w:rsidRPr="00641FC3" w:rsidRDefault="00641FC3" w:rsidP="00641F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641FC3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>Agree on the purpose of the web site</w:t>
      </w:r>
    </w:p>
    <w:p w:rsidR="00CC5921" w:rsidRDefault="00CC5921" w:rsidP="00CC592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Book entrance ticket in advance</w:t>
      </w:r>
    </w:p>
    <w:p w:rsidR="00CC5921" w:rsidRDefault="00CC5921" w:rsidP="00CC592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Boost views and increase number of visitors </w:t>
      </w:r>
    </w:p>
    <w:p w:rsidR="00CC5921" w:rsidRDefault="00CC5921" w:rsidP="00CC592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Earn money for advertising </w:t>
      </w:r>
    </w:p>
    <w:p w:rsidR="00CC5921" w:rsidRPr="00CC5921" w:rsidRDefault="00CC5921" w:rsidP="00CC592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Offer your own park’s hotel</w:t>
      </w:r>
    </w:p>
    <w:p w:rsidR="00641FC3" w:rsidRPr="00641FC3" w:rsidRDefault="00641FC3" w:rsidP="00641F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641FC3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>Research theme park web sites</w:t>
      </w:r>
    </w:p>
    <w:p w:rsidR="00641FC3" w:rsidRDefault="00CC5921" w:rsidP="00CC592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hyperlink r:id="rId5" w:history="1">
        <w:r w:rsidRPr="006119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https://www.rwsentosa.com/en/attractions/universal-studios-singapore</w:t>
        </w:r>
      </w:hyperlink>
    </w:p>
    <w:p w:rsidR="00CC5921" w:rsidRDefault="00CC5921" w:rsidP="00CC592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hyperlink r:id="rId6" w:history="1">
        <w:r w:rsidRPr="006119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https://disneyland.disney.go.com/es-us/</w:t>
        </w:r>
      </w:hyperlink>
    </w:p>
    <w:p w:rsidR="00CC5921" w:rsidRDefault="009D37C0" w:rsidP="009D37C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hyperlink r:id="rId7" w:history="1">
        <w:r w:rsidRPr="006119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https://www.europapark.de/en</w:t>
        </w:r>
      </w:hyperlink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 best design</w:t>
      </w:r>
    </w:p>
    <w:p w:rsidR="009D37C0" w:rsidRDefault="009D37C0" w:rsidP="009D37C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hyperlink r:id="rId8" w:history="1">
        <w:r w:rsidRPr="006119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https://www.visithersheyharrisburg.org/things-to-do/family-fun/hersheypark/</w:t>
        </w:r>
      </w:hyperlink>
    </w:p>
    <w:p w:rsidR="009D37C0" w:rsidRPr="009D37C0" w:rsidRDefault="009D37C0" w:rsidP="009D37C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hyperlink r:id="rId9" w:history="1">
        <w:r w:rsidRPr="006119A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https://www.cedarpoint.com/</w:t>
        </w:r>
      </w:hyperlink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5921" w:rsidTr="00A05529">
        <w:tc>
          <w:tcPr>
            <w:tcW w:w="4672" w:type="dxa"/>
            <w:shd w:val="clear" w:color="auto" w:fill="FFFFFF" w:themeFill="background1"/>
          </w:tcPr>
          <w:p w:rsidR="00CC5921" w:rsidRPr="009D37C0" w:rsidRDefault="009D37C0" w:rsidP="00CC5921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val="en-US"/>
              </w:rPr>
            </w:pPr>
            <w:r w:rsidRPr="009D37C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val="en-US"/>
              </w:rPr>
              <w:t>Good aspects</w:t>
            </w:r>
          </w:p>
        </w:tc>
        <w:tc>
          <w:tcPr>
            <w:tcW w:w="4673" w:type="dxa"/>
            <w:shd w:val="clear" w:color="auto" w:fill="FFFFFF" w:themeFill="background1"/>
          </w:tcPr>
          <w:p w:rsidR="00CC5921" w:rsidRPr="009D37C0" w:rsidRDefault="00CC5921" w:rsidP="00CC592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val="en-US"/>
              </w:rPr>
            </w:pPr>
            <w:r w:rsidRPr="009D37C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lang w:val="en-US"/>
              </w:rPr>
              <w:t>Bad aspects</w:t>
            </w:r>
          </w:p>
        </w:tc>
      </w:tr>
      <w:tr w:rsidR="00CC5921" w:rsidTr="00CC5921">
        <w:tc>
          <w:tcPr>
            <w:tcW w:w="4672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Easy n</w:t>
            </w:r>
            <w:r w:rsid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avigation menu</w:t>
            </w:r>
          </w:p>
        </w:tc>
        <w:tc>
          <w:tcPr>
            <w:tcW w:w="4673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D</w:t>
            </w: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ifficult navigation</w:t>
            </w:r>
          </w:p>
        </w:tc>
      </w:tr>
      <w:tr w:rsidR="00CC5921" w:rsidTr="00CC5921">
        <w:tc>
          <w:tcPr>
            <w:tcW w:w="4672" w:type="dxa"/>
          </w:tcPr>
          <w:p w:rsidR="00CC5921" w:rsidRDefault="00CC5921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Dining/rides/shows/events/shopping</w:t>
            </w:r>
          </w:p>
        </w:tc>
        <w:tc>
          <w:tcPr>
            <w:tcW w:w="4673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Slow load times</w:t>
            </w:r>
          </w:p>
        </w:tc>
      </w:tr>
      <w:tr w:rsidR="00CC5921" w:rsidTr="00CC5921">
        <w:tc>
          <w:tcPr>
            <w:tcW w:w="4672" w:type="dxa"/>
          </w:tcPr>
          <w:p w:rsidR="00CC5921" w:rsidRDefault="00CC5921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Help (navigation/medical)</w:t>
            </w:r>
          </w:p>
        </w:tc>
        <w:tc>
          <w:tcPr>
            <w:tcW w:w="4673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Lack of updated information</w:t>
            </w:r>
          </w:p>
        </w:tc>
      </w:tr>
      <w:tr w:rsidR="00CC5921" w:rsidTr="00CC5921">
        <w:tc>
          <w:tcPr>
            <w:tcW w:w="4672" w:type="dxa"/>
          </w:tcPr>
          <w:p w:rsidR="00CC5921" w:rsidRDefault="00CC5921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Possibility to change language</w:t>
            </w:r>
          </w:p>
        </w:tc>
        <w:tc>
          <w:tcPr>
            <w:tcW w:w="4673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Limited accessibility features for visitors with disabilities</w:t>
            </w:r>
          </w:p>
        </w:tc>
      </w:tr>
      <w:tr w:rsidR="00CC5921" w:rsidTr="00CC5921">
        <w:tc>
          <w:tcPr>
            <w:tcW w:w="4672" w:type="dxa"/>
          </w:tcPr>
          <w:p w:rsid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Interactive maps with location markers for attractions, dining options, restrooms, and more</w:t>
            </w:r>
          </w:p>
        </w:tc>
        <w:tc>
          <w:tcPr>
            <w:tcW w:w="4673" w:type="dxa"/>
          </w:tcPr>
          <w:p w:rsidR="00CC5921" w:rsidRDefault="00CC5921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</w:p>
        </w:tc>
      </w:tr>
      <w:tr w:rsidR="009D37C0" w:rsidTr="00CC5921">
        <w:tc>
          <w:tcPr>
            <w:tcW w:w="4672" w:type="dxa"/>
          </w:tcPr>
          <w:p w:rsidR="009D37C0" w:rsidRP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E</w:t>
            </w: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asy access on smartphones and tablets</w:t>
            </w:r>
          </w:p>
        </w:tc>
        <w:tc>
          <w:tcPr>
            <w:tcW w:w="4673" w:type="dxa"/>
          </w:tcPr>
          <w:p w:rsidR="009D37C0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</w:p>
        </w:tc>
      </w:tr>
      <w:tr w:rsidR="009D37C0" w:rsidTr="00CC5921">
        <w:tc>
          <w:tcPr>
            <w:tcW w:w="4672" w:type="dxa"/>
          </w:tcPr>
          <w:p w:rsidR="009D37C0" w:rsidRPr="00CC5921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  <w:r w:rsidRPr="00CC592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  <w:t>Online ticket purchasing</w:t>
            </w:r>
          </w:p>
        </w:tc>
        <w:tc>
          <w:tcPr>
            <w:tcW w:w="4673" w:type="dxa"/>
          </w:tcPr>
          <w:p w:rsidR="009D37C0" w:rsidRDefault="009D37C0" w:rsidP="00CC5921">
            <w:pPr>
              <w:spacing w:after="100" w:afterAutospacing="1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US"/>
              </w:rPr>
            </w:pPr>
          </w:p>
        </w:tc>
      </w:tr>
    </w:tbl>
    <w:p w:rsidR="009D37C0" w:rsidRDefault="009D37C0" w:rsidP="00641F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</w:p>
    <w:p w:rsidR="00641FC3" w:rsidRPr="00641FC3" w:rsidRDefault="00641FC3" w:rsidP="00641F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641FC3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>Agree on the content for the web site</w:t>
      </w:r>
    </w:p>
    <w:p w:rsidR="00111D5C" w:rsidRDefault="00111D5C" w:rsidP="00641FC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/>
        </w:rPr>
        <w:t>The main theme of the park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will be about cartoons: princess, castle, monsters and so on. Every girl dreams about being special, smart and beautiful as princess. This park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will be based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on cartoon that we produce.</w:t>
      </w:r>
    </w:p>
    <w:p w:rsidR="00111D5C" w:rsidRPr="00111D5C" w:rsidRDefault="00111D5C" w:rsidP="00111D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Additionally, our theme park will have </w:t>
      </w: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/>
        </w:rPr>
        <w:t>a variety of attractions</w:t>
      </w: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to cater to different types of visitors. For families with young children, we will have a kiddie section with gentle rides and meet-and-greet opportunities with popular cartoon characters. For thrill-seekers, we will have roller coasters and other adrenaline-pumping rides. We will also have shown and live entertainment fe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aturing our cartoon characters.</w:t>
      </w:r>
    </w:p>
    <w:p w:rsidR="00111D5C" w:rsidRPr="00111D5C" w:rsidRDefault="00111D5C" w:rsidP="00111D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In terms of services, we will provide a variety of </w:t>
      </w: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/>
        </w:rPr>
        <w:t xml:space="preserve">food options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(especially, I want to add cuisine of the different countries)</w:t>
      </w: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, ranging from quick and easy snacks to sit-down restaurants. We will have ATMs on site for visitors to easily access money, and we </w:t>
      </w:r>
      <w:proofErr w:type="gramStart"/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will also</w:t>
      </w:r>
      <w:proofErr w:type="gramEnd"/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have a medical center with trained st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aff in case of any emergencies.</w:t>
      </w:r>
    </w:p>
    <w:p w:rsidR="00111D5C" w:rsidRPr="00641FC3" w:rsidRDefault="00111D5C" w:rsidP="00111D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u w:val="single"/>
          <w:lang w:val="en-US"/>
        </w:rPr>
        <w:t>On our website,</w:t>
      </w:r>
      <w:r w:rsidRPr="00111D5C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we will make sure to include information about ticket prices, park hours, directions, parking, and any special events or promotions happening at the park. We will also have a FAQ section to address common visitor questions. Overall, our goal is to provide a fun and memorable experience for all visitors to our cartoon-themed theme park.</w:t>
      </w:r>
    </w:p>
    <w:p w:rsidR="00641FC3" w:rsidRDefault="00A05529" w:rsidP="00641FC3">
      <w:pPr>
        <w:shd w:val="clear" w:color="auto" w:fill="FFFFFF"/>
        <w:spacing w:after="100" w:afterAutospacing="1" w:line="240" w:lineRule="auto"/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</w:pPr>
      <w:r w:rsidRPr="00A05529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2840355</wp:posOffset>
            </wp:positionH>
            <wp:positionV relativeFrom="paragraph">
              <wp:posOffset>301625</wp:posOffset>
            </wp:positionV>
            <wp:extent cx="2944495" cy="503618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529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302260</wp:posOffset>
            </wp:positionV>
            <wp:extent cx="3091815" cy="503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FC3" w:rsidRPr="00641FC3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>Agree on the structure of the web site</w:t>
      </w:r>
      <w:r w:rsidR="004F6DEC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 xml:space="preserve"> / </w:t>
      </w:r>
      <w:bookmarkStart w:id="0" w:name="_GoBack"/>
      <w:bookmarkEnd w:id="0"/>
      <w:r w:rsidR="004F6DEC" w:rsidRPr="004F6DEC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/>
        </w:rPr>
        <w:t>Design the wireframes for the web site</w:t>
      </w:r>
    </w:p>
    <w:p w:rsidR="00A05529" w:rsidRPr="00A05529" w:rsidRDefault="00A05529" w:rsidP="00A0552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>
        <w:rPr>
          <w:rFonts w:ascii="unset" w:eastAsia="Times New Roman" w:hAnsi="unset" w:cs="Times New Roman"/>
          <w:bCs/>
          <w:color w:val="1F1F1F"/>
          <w:sz w:val="24"/>
          <w:szCs w:val="24"/>
          <w:lang w:val="en-US"/>
        </w:rPr>
        <w:t xml:space="preserve">Picture 1. </w:t>
      </w:r>
      <w:r w:rsidRPr="00A05529">
        <w:rPr>
          <w:rFonts w:ascii="unset" w:eastAsia="Times New Roman" w:hAnsi="unset" w:cs="Times New Roman"/>
          <w:bCs/>
          <w:color w:val="1F1F1F"/>
          <w:sz w:val="24"/>
          <w:szCs w:val="24"/>
          <w:lang w:val="en-US"/>
        </w:rPr>
        <w:t>Android-version</w:t>
      </w:r>
    </w:p>
    <w:p w:rsidR="00136331" w:rsidRPr="00641FC3" w:rsidRDefault="00136331">
      <w:pPr>
        <w:rPr>
          <w:lang w:val="en-US"/>
        </w:rPr>
      </w:pPr>
    </w:p>
    <w:sectPr w:rsidR="00136331" w:rsidRPr="00641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4340B"/>
    <w:multiLevelType w:val="hybridMultilevel"/>
    <w:tmpl w:val="B4C0CB1C"/>
    <w:lvl w:ilvl="0" w:tplc="CEC84C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814"/>
    <w:multiLevelType w:val="hybridMultilevel"/>
    <w:tmpl w:val="A23A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9B"/>
    <w:rsid w:val="00111D5C"/>
    <w:rsid w:val="00136331"/>
    <w:rsid w:val="00380F9B"/>
    <w:rsid w:val="004F6DEC"/>
    <w:rsid w:val="00641FC3"/>
    <w:rsid w:val="00860B9C"/>
    <w:rsid w:val="00986D3D"/>
    <w:rsid w:val="009D37C0"/>
    <w:rsid w:val="00A05529"/>
    <w:rsid w:val="00C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A9B2"/>
  <w15:chartTrackingRefBased/>
  <w15:docId w15:val="{747A8864-D88C-4D32-ACC7-1B10C859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FC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64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FC3"/>
    <w:rPr>
      <w:b/>
      <w:bCs/>
    </w:rPr>
  </w:style>
  <w:style w:type="paragraph" w:styleId="ListParagraph">
    <w:name w:val="List Paragraph"/>
    <w:basedOn w:val="Normal"/>
    <w:uiPriority w:val="34"/>
    <w:qFormat/>
    <w:rsid w:val="00CC5921"/>
    <w:pPr>
      <w:ind w:left="720"/>
      <w:contextualSpacing/>
    </w:pPr>
  </w:style>
  <w:style w:type="table" w:styleId="TableGrid">
    <w:name w:val="Table Grid"/>
    <w:basedOn w:val="TableNormal"/>
    <w:uiPriority w:val="39"/>
    <w:rsid w:val="00CC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thersheyharrisburg.org/things-to-do/family-fun/hersheypa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uropapark.de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neyland.disney.go.com/es-u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rwsentosa.com/en/attractions/universal-studios-singapor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edarpoin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2024-05-02T07:13:00Z</cp:lastPrinted>
  <dcterms:created xsi:type="dcterms:W3CDTF">2024-05-01T13:23:00Z</dcterms:created>
  <dcterms:modified xsi:type="dcterms:W3CDTF">2024-05-02T07:16:00Z</dcterms:modified>
</cp:coreProperties>
</file>