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13AE6" w14:textId="737E3468" w:rsidR="00CF17E7" w:rsidRDefault="001D1986" w:rsidP="00CF17E7">
      <w:pPr>
        <w:jc w:val="center"/>
        <w:rPr>
          <w:rFonts w:ascii="Times New Roman" w:hAnsi="Times New Roman" w:cs="Times New Roman"/>
        </w:rPr>
      </w:pPr>
      <w:r>
        <w:rPr>
          <w:rFonts w:ascii="Times New Roman" w:hAnsi="Times New Roman" w:cs="Times New Roman"/>
          <w:b/>
        </w:rPr>
        <w:t>UJIAN TENGAN SEMESTER</w:t>
      </w:r>
      <w:r w:rsidR="00EA1320">
        <w:rPr>
          <w:rFonts w:ascii="Times New Roman" w:hAnsi="Times New Roman" w:cs="Times New Roman"/>
          <w:b/>
        </w:rPr>
        <w:t xml:space="preserve"> </w:t>
      </w:r>
    </w:p>
    <w:p w14:paraId="4BAD6441" w14:textId="7A660A9B" w:rsidR="00EA1320" w:rsidRDefault="00EA1320" w:rsidP="00CF17E7">
      <w:pPr>
        <w:jc w:val="center"/>
        <w:rPr>
          <w:rFonts w:ascii="Times New Roman" w:hAnsi="Times New Roman" w:cs="Times New Roman"/>
        </w:rPr>
      </w:pPr>
      <w:r>
        <w:rPr>
          <w:rFonts w:ascii="Times New Roman" w:hAnsi="Times New Roman" w:cs="Times New Roman"/>
        </w:rPr>
        <w:t>Untuk Salah Satu Tugas UTS Mata Kuliah</w:t>
      </w:r>
      <w:proofErr w:type="gramStart"/>
      <w:r>
        <w:rPr>
          <w:rFonts w:ascii="Times New Roman" w:hAnsi="Times New Roman" w:cs="Times New Roman"/>
        </w:rPr>
        <w:t>:BK</w:t>
      </w:r>
      <w:proofErr w:type="gramEnd"/>
      <w:r>
        <w:rPr>
          <w:rFonts w:ascii="Times New Roman" w:hAnsi="Times New Roman" w:cs="Times New Roman"/>
        </w:rPr>
        <w:t xml:space="preserve"> Pribadi-Sosial</w:t>
      </w:r>
    </w:p>
    <w:p w14:paraId="3ACA3528" w14:textId="0DF1940F" w:rsidR="00EA1320" w:rsidRPr="00EA1320" w:rsidRDefault="00EA1320" w:rsidP="00CF17E7">
      <w:pPr>
        <w:jc w:val="center"/>
        <w:rPr>
          <w:rFonts w:ascii="Times New Roman" w:hAnsi="Times New Roman" w:cs="Times New Roman"/>
        </w:rPr>
      </w:pPr>
      <w:r>
        <w:rPr>
          <w:rFonts w:ascii="Times New Roman" w:hAnsi="Times New Roman" w:cs="Times New Roman"/>
        </w:rPr>
        <w:t>Dosen Pengampu</w:t>
      </w:r>
      <w:proofErr w:type="gramStart"/>
      <w:r>
        <w:rPr>
          <w:rFonts w:ascii="Times New Roman" w:hAnsi="Times New Roman" w:cs="Times New Roman"/>
        </w:rPr>
        <w:t>:Mohamad</w:t>
      </w:r>
      <w:proofErr w:type="gramEnd"/>
      <w:r>
        <w:rPr>
          <w:rFonts w:ascii="Times New Roman" w:hAnsi="Times New Roman" w:cs="Times New Roman"/>
        </w:rPr>
        <w:t xml:space="preserve"> Saripudin, M.Pd.</w:t>
      </w:r>
    </w:p>
    <w:p w14:paraId="13565EC4" w14:textId="77777777" w:rsidR="00EA1320" w:rsidRDefault="00EA1320" w:rsidP="00CF17E7">
      <w:pPr>
        <w:jc w:val="center"/>
        <w:rPr>
          <w:rFonts w:ascii="Times New Roman" w:hAnsi="Times New Roman" w:cs="Times New Roman"/>
          <w:b/>
        </w:rPr>
      </w:pPr>
    </w:p>
    <w:p w14:paraId="1702FDB9" w14:textId="10558423" w:rsidR="001D1986" w:rsidRPr="001D1986" w:rsidRDefault="005F6B56" w:rsidP="005F6B56">
      <w:pPr>
        <w:jc w:val="center"/>
        <w:rPr>
          <w:rFonts w:ascii="Times New Roman" w:hAnsi="Times New Roman" w:cs="Times New Roman"/>
        </w:rPr>
      </w:pPr>
      <w:r>
        <w:rPr>
          <w:rFonts w:ascii="Times New Roman" w:hAnsi="Times New Roman" w:cs="Times New Roman"/>
          <w:noProof/>
        </w:rPr>
        <w:drawing>
          <wp:inline distT="0" distB="0" distL="0" distR="0" wp14:anchorId="3BBADF73" wp14:editId="599597A4">
            <wp:extent cx="2314135" cy="231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tir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9040" cy="2329040"/>
                    </a:xfrm>
                    <a:prstGeom prst="rect">
                      <a:avLst/>
                    </a:prstGeom>
                  </pic:spPr>
                </pic:pic>
              </a:graphicData>
            </a:graphic>
          </wp:inline>
        </w:drawing>
      </w:r>
    </w:p>
    <w:p w14:paraId="79673978" w14:textId="1630036B" w:rsidR="00CF17E7" w:rsidRDefault="005F6B56" w:rsidP="00CF17E7">
      <w:pPr>
        <w:jc w:val="center"/>
        <w:rPr>
          <w:rFonts w:ascii="Times New Roman" w:hAnsi="Times New Roman" w:cs="Times New Roman"/>
        </w:rPr>
      </w:pPr>
      <w:r>
        <w:rPr>
          <w:rFonts w:ascii="Times New Roman" w:hAnsi="Times New Roman" w:cs="Times New Roman"/>
        </w:rPr>
        <w:t>Disusun Oleh:</w:t>
      </w:r>
    </w:p>
    <w:p w14:paraId="4AFFEF98" w14:textId="6ABD8296" w:rsidR="005F6B56" w:rsidRPr="005F6B56" w:rsidRDefault="005F6B56" w:rsidP="00CF17E7">
      <w:pPr>
        <w:jc w:val="center"/>
        <w:rPr>
          <w:rFonts w:ascii="Times New Roman" w:hAnsi="Times New Roman" w:cs="Times New Roman"/>
        </w:rPr>
      </w:pPr>
      <w:r>
        <w:rPr>
          <w:rFonts w:ascii="Times New Roman" w:hAnsi="Times New Roman" w:cs="Times New Roman"/>
        </w:rPr>
        <w:t>Risti Nurhapipah (2285220015)</w:t>
      </w:r>
    </w:p>
    <w:p w14:paraId="79A2AD45" w14:textId="288D297F" w:rsidR="00881B30" w:rsidRDefault="00881B30" w:rsidP="00444A81">
      <w:pPr>
        <w:jc w:val="center"/>
        <w:rPr>
          <w:rFonts w:ascii="Times New Roman" w:hAnsi="Times New Roman" w:cs="Times New Roman"/>
        </w:rPr>
      </w:pPr>
    </w:p>
    <w:p w14:paraId="4A7DA2EF" w14:textId="77777777" w:rsidR="00444A81" w:rsidRDefault="00444A81" w:rsidP="00444A81">
      <w:pPr>
        <w:jc w:val="center"/>
        <w:rPr>
          <w:rFonts w:ascii="Times New Roman" w:hAnsi="Times New Roman" w:cs="Times New Roman"/>
        </w:rPr>
      </w:pPr>
    </w:p>
    <w:p w14:paraId="50E094B2" w14:textId="641DAE50" w:rsidR="00444A81" w:rsidRDefault="00444A81" w:rsidP="00444A81">
      <w:pPr>
        <w:jc w:val="center"/>
        <w:rPr>
          <w:rFonts w:ascii="Times New Roman" w:hAnsi="Times New Roman" w:cs="Times New Roman"/>
          <w:b/>
        </w:rPr>
      </w:pPr>
      <w:r>
        <w:rPr>
          <w:rFonts w:ascii="Times New Roman" w:hAnsi="Times New Roman" w:cs="Times New Roman"/>
          <w:b/>
        </w:rPr>
        <w:t>Kelas 2B</w:t>
      </w:r>
    </w:p>
    <w:p w14:paraId="61B50C73" w14:textId="77777777" w:rsidR="00444A81" w:rsidRDefault="00444A81" w:rsidP="00444A81">
      <w:pPr>
        <w:jc w:val="center"/>
        <w:rPr>
          <w:rFonts w:ascii="Times New Roman" w:hAnsi="Times New Roman" w:cs="Times New Roman"/>
          <w:b/>
        </w:rPr>
      </w:pPr>
    </w:p>
    <w:p w14:paraId="79AB8C5D" w14:textId="136612F9" w:rsidR="00444A81" w:rsidRDefault="00444A81" w:rsidP="00444A81">
      <w:pPr>
        <w:jc w:val="center"/>
        <w:rPr>
          <w:rFonts w:ascii="Times New Roman" w:hAnsi="Times New Roman" w:cs="Times New Roman"/>
          <w:b/>
        </w:rPr>
      </w:pPr>
      <w:r>
        <w:rPr>
          <w:rFonts w:ascii="Times New Roman" w:hAnsi="Times New Roman" w:cs="Times New Roman"/>
          <w:b/>
        </w:rPr>
        <w:t xml:space="preserve">PROGRAM STUDI BIMBINGAN DAN KONSELING </w:t>
      </w:r>
    </w:p>
    <w:p w14:paraId="4534BDE7" w14:textId="6F55634F" w:rsidR="00444A81" w:rsidRDefault="00444A81" w:rsidP="00444A81">
      <w:pPr>
        <w:jc w:val="center"/>
        <w:rPr>
          <w:rFonts w:ascii="Times New Roman" w:hAnsi="Times New Roman" w:cs="Times New Roman"/>
          <w:b/>
        </w:rPr>
      </w:pPr>
      <w:r>
        <w:rPr>
          <w:rFonts w:ascii="Times New Roman" w:hAnsi="Times New Roman" w:cs="Times New Roman"/>
          <w:b/>
        </w:rPr>
        <w:t>FAKULTAS KEGURUAN DAN ILMU PENDIDIKAN</w:t>
      </w:r>
    </w:p>
    <w:p w14:paraId="4DF29BF2" w14:textId="73884F2F" w:rsidR="00444A81" w:rsidRDefault="00444A81" w:rsidP="00444A81">
      <w:pPr>
        <w:jc w:val="center"/>
        <w:rPr>
          <w:rFonts w:ascii="Times New Roman" w:hAnsi="Times New Roman" w:cs="Times New Roman"/>
          <w:b/>
        </w:rPr>
      </w:pPr>
      <w:r>
        <w:rPr>
          <w:rFonts w:ascii="Times New Roman" w:hAnsi="Times New Roman" w:cs="Times New Roman"/>
          <w:b/>
        </w:rPr>
        <w:t>UNIVERSITAS SULTAN AGENG TIRTAYASA</w:t>
      </w:r>
    </w:p>
    <w:p w14:paraId="39CFCA15" w14:textId="4F52A9D2" w:rsidR="00444A81" w:rsidRPr="00444A81" w:rsidRDefault="00444A81" w:rsidP="00444A81">
      <w:pPr>
        <w:jc w:val="center"/>
        <w:rPr>
          <w:rFonts w:ascii="Times New Roman" w:hAnsi="Times New Roman" w:cs="Times New Roman"/>
          <w:b/>
        </w:rPr>
      </w:pPr>
      <w:r>
        <w:rPr>
          <w:rFonts w:ascii="Times New Roman" w:hAnsi="Times New Roman" w:cs="Times New Roman"/>
          <w:b/>
        </w:rPr>
        <w:t>2023</w:t>
      </w:r>
    </w:p>
    <w:p w14:paraId="4428AF5F" w14:textId="77777777" w:rsidR="00444A81" w:rsidRPr="00881B30" w:rsidRDefault="00444A81" w:rsidP="00444A81">
      <w:pPr>
        <w:rPr>
          <w:rFonts w:ascii="Times New Roman" w:hAnsi="Times New Roman" w:cs="Times New Roman"/>
          <w:b/>
        </w:rPr>
      </w:pPr>
      <w:r>
        <w:rPr>
          <w:rFonts w:ascii="Times New Roman" w:hAnsi="Times New Roman" w:cs="Times New Roman"/>
        </w:rPr>
        <w:br w:type="page"/>
      </w:r>
      <w:r>
        <w:rPr>
          <w:rFonts w:ascii="Times New Roman" w:hAnsi="Times New Roman" w:cs="Times New Roman"/>
          <w:b/>
        </w:rPr>
        <w:lastRenderedPageBreak/>
        <w:t>Soal:</w:t>
      </w:r>
    </w:p>
    <w:p w14:paraId="67DCBAF5" w14:textId="77777777" w:rsidR="00444A81" w:rsidRPr="00881B30" w:rsidRDefault="00444A81" w:rsidP="00444A81">
      <w:pPr>
        <w:rPr>
          <w:rFonts w:ascii="Times New Roman" w:hAnsi="Times New Roman" w:cs="Times New Roman"/>
        </w:rPr>
      </w:pPr>
      <w:r w:rsidRPr="00881B30">
        <w:rPr>
          <w:rFonts w:ascii="Times New Roman" w:hAnsi="Times New Roman" w:cs="Times New Roman"/>
        </w:rPr>
        <w:t xml:space="preserve">1. Buatlah review/ulasan singkat mengenai alur cerita film Hackhi (2018) berdasarkan yang anda saksikan </w:t>
      </w:r>
      <w:r>
        <w:rPr>
          <w:rFonts w:ascii="Times New Roman" w:hAnsi="Times New Roman" w:cs="Times New Roman"/>
        </w:rPr>
        <w:t>(maksimal 3 paragraf) (10 poin)</w:t>
      </w:r>
    </w:p>
    <w:p w14:paraId="19FD34FA" w14:textId="77777777" w:rsidR="00444A81" w:rsidRDefault="00444A81" w:rsidP="00444A81">
      <w:pPr>
        <w:rPr>
          <w:rFonts w:ascii="Times New Roman" w:hAnsi="Times New Roman" w:cs="Times New Roman"/>
        </w:rPr>
      </w:pPr>
      <w:r w:rsidRPr="00881B30">
        <w:rPr>
          <w:rFonts w:ascii="Times New Roman" w:hAnsi="Times New Roman" w:cs="Times New Roman"/>
        </w:rPr>
        <w:t xml:space="preserve">2. Uraikan masalah pribadi yang dialami oleh siswa dan guru (tokoh utama) dalam film (10 poin) kemudian pilihlah satu masalah siswa yang menurut anda paling mempengaruhi kehidupan mereka sebagai pelajar dan uraikan bagimana </w:t>
      </w:r>
      <w:proofErr w:type="gramStart"/>
      <w:r>
        <w:rPr>
          <w:rFonts w:ascii="Times New Roman" w:hAnsi="Times New Roman" w:cs="Times New Roman"/>
        </w:rPr>
        <w:t>cara</w:t>
      </w:r>
      <w:proofErr w:type="gramEnd"/>
      <w:r>
        <w:rPr>
          <w:rFonts w:ascii="Times New Roman" w:hAnsi="Times New Roman" w:cs="Times New Roman"/>
        </w:rPr>
        <w:t xml:space="preserve"> anda sebagai guru BK untuk</w:t>
      </w:r>
      <w:r w:rsidRPr="00881B30">
        <w:rPr>
          <w:rFonts w:ascii="Times New Roman" w:hAnsi="Times New Roman" w:cs="Times New Roman"/>
        </w:rPr>
        <w:t>membantu siswa mengatasi masalah tersebut (25 poin).</w:t>
      </w:r>
    </w:p>
    <w:p w14:paraId="21E62AD9" w14:textId="5D9F3097" w:rsidR="00444A81" w:rsidRPr="00881B30" w:rsidRDefault="00444A81" w:rsidP="00444A81">
      <w:pPr>
        <w:rPr>
          <w:rFonts w:ascii="Times New Roman" w:hAnsi="Times New Roman" w:cs="Times New Roman"/>
        </w:rPr>
      </w:pPr>
      <w:r w:rsidRPr="00881B30">
        <w:rPr>
          <w:rFonts w:ascii="Times New Roman" w:hAnsi="Times New Roman" w:cs="Times New Roman"/>
        </w:rPr>
        <w:t xml:space="preserve"> 3. Uraikan masalah sosial yang dialami oleh siswa dan guru (tokoh utama) dalam film (10 poin) kemudian pilihlah satu masalah siswa yang </w:t>
      </w:r>
      <w:r>
        <w:rPr>
          <w:rFonts w:ascii="Times New Roman" w:hAnsi="Times New Roman" w:cs="Times New Roman"/>
        </w:rPr>
        <w:t>menurut anda paling mempengarui</w:t>
      </w:r>
      <w:r w:rsidR="001E4F2B">
        <w:rPr>
          <w:rFonts w:ascii="Times New Roman" w:hAnsi="Times New Roman" w:cs="Times New Roman"/>
        </w:rPr>
        <w:t xml:space="preserve"> </w:t>
      </w:r>
      <w:r w:rsidRPr="00881B30">
        <w:rPr>
          <w:rFonts w:ascii="Times New Roman" w:hAnsi="Times New Roman" w:cs="Times New Roman"/>
        </w:rPr>
        <w:t xml:space="preserve">kehidupan mereka sebagai pelajar dan uraikan bagimana </w:t>
      </w:r>
      <w:proofErr w:type="gramStart"/>
      <w:r w:rsidRPr="00881B30">
        <w:rPr>
          <w:rFonts w:ascii="Times New Roman" w:hAnsi="Times New Roman" w:cs="Times New Roman"/>
        </w:rPr>
        <w:t>cara</w:t>
      </w:r>
      <w:proofErr w:type="gramEnd"/>
      <w:r w:rsidRPr="00881B30">
        <w:rPr>
          <w:rFonts w:ascii="Times New Roman" w:hAnsi="Times New Roman" w:cs="Times New Roman"/>
        </w:rPr>
        <w:t xml:space="preserve"> anda sebagai guru BK untuk membantu siswa mengat</w:t>
      </w:r>
      <w:r>
        <w:rPr>
          <w:rFonts w:ascii="Times New Roman" w:hAnsi="Times New Roman" w:cs="Times New Roman"/>
        </w:rPr>
        <w:t>asi masalah tersebut (25 poin).</w:t>
      </w:r>
    </w:p>
    <w:p w14:paraId="16067A03" w14:textId="77777777" w:rsidR="00444A81" w:rsidRPr="00881B30" w:rsidRDefault="00444A81" w:rsidP="00444A81">
      <w:pPr>
        <w:rPr>
          <w:rFonts w:ascii="Times New Roman" w:hAnsi="Times New Roman" w:cs="Times New Roman"/>
        </w:rPr>
      </w:pPr>
      <w:r w:rsidRPr="00881B30">
        <w:rPr>
          <w:rFonts w:ascii="Times New Roman" w:hAnsi="Times New Roman" w:cs="Times New Roman"/>
        </w:rPr>
        <w:t xml:space="preserve">4. Sebagai guru bimbingan dan konseling </w:t>
      </w:r>
      <w:proofErr w:type="gramStart"/>
      <w:r w:rsidRPr="00881B30">
        <w:rPr>
          <w:rFonts w:ascii="Times New Roman" w:hAnsi="Times New Roman" w:cs="Times New Roman"/>
        </w:rPr>
        <w:t>apa</w:t>
      </w:r>
      <w:proofErr w:type="gramEnd"/>
      <w:r w:rsidRPr="00881B30">
        <w:rPr>
          <w:rFonts w:ascii="Times New Roman" w:hAnsi="Times New Roman" w:cs="Times New Roman"/>
        </w:rPr>
        <w:t xml:space="preserve"> yang anda pelaj</w:t>
      </w:r>
      <w:r>
        <w:rPr>
          <w:rFonts w:ascii="Times New Roman" w:hAnsi="Times New Roman" w:cs="Times New Roman"/>
        </w:rPr>
        <w:t>ari dari film Hachki? (10 poin)</w:t>
      </w:r>
    </w:p>
    <w:p w14:paraId="11837AE4" w14:textId="77777777" w:rsidR="00444A81" w:rsidRPr="00881B30" w:rsidRDefault="00444A81" w:rsidP="00444A81">
      <w:pPr>
        <w:rPr>
          <w:rFonts w:ascii="Times New Roman" w:hAnsi="Times New Roman" w:cs="Times New Roman"/>
        </w:rPr>
      </w:pPr>
      <w:r w:rsidRPr="00881B30">
        <w:rPr>
          <w:rFonts w:ascii="Times New Roman" w:hAnsi="Times New Roman" w:cs="Times New Roman"/>
        </w:rPr>
        <w:t xml:space="preserve">5. Berikanlah rujukan pada setiap pendapat anda terutama </w:t>
      </w:r>
      <w:r>
        <w:rPr>
          <w:rFonts w:ascii="Times New Roman" w:hAnsi="Times New Roman" w:cs="Times New Roman"/>
        </w:rPr>
        <w:t>untuk soal 2 dan 3. Minimal 2</w:t>
      </w:r>
    </w:p>
    <w:p w14:paraId="7C0E4056" w14:textId="77777777" w:rsidR="00444A81" w:rsidRDefault="00444A81" w:rsidP="00444A81">
      <w:pPr>
        <w:rPr>
          <w:rFonts w:ascii="Times New Roman" w:hAnsi="Times New Roman" w:cs="Times New Roman"/>
        </w:rPr>
      </w:pPr>
      <w:proofErr w:type="gramStart"/>
      <w:r w:rsidRPr="00881B30">
        <w:rPr>
          <w:rFonts w:ascii="Times New Roman" w:hAnsi="Times New Roman" w:cs="Times New Roman"/>
        </w:rPr>
        <w:t>rujukan</w:t>
      </w:r>
      <w:proofErr w:type="gramEnd"/>
      <w:r w:rsidRPr="00881B30">
        <w:rPr>
          <w:rFonts w:ascii="Times New Roman" w:hAnsi="Times New Roman" w:cs="Times New Roman"/>
        </w:rPr>
        <w:t xml:space="preserve"> jurnal internasional atau 6 junal nasional (20 poin).</w:t>
      </w:r>
    </w:p>
    <w:p w14:paraId="49C71655" w14:textId="77777777" w:rsidR="00444A81" w:rsidRDefault="00444A81" w:rsidP="00444A81">
      <w:pPr>
        <w:jc w:val="center"/>
        <w:rPr>
          <w:rFonts w:ascii="Times New Roman" w:hAnsi="Times New Roman" w:cs="Times New Roman"/>
          <w:b/>
        </w:rPr>
      </w:pPr>
    </w:p>
    <w:p w14:paraId="75B094B7" w14:textId="77777777" w:rsidR="00444A81" w:rsidRDefault="00444A81" w:rsidP="00444A81">
      <w:pPr>
        <w:jc w:val="center"/>
        <w:rPr>
          <w:rFonts w:ascii="Times New Roman" w:hAnsi="Times New Roman" w:cs="Times New Roman"/>
        </w:rPr>
      </w:pPr>
      <w:r>
        <w:rPr>
          <w:rFonts w:ascii="Times New Roman" w:hAnsi="Times New Roman" w:cs="Times New Roman"/>
          <w:b/>
        </w:rPr>
        <w:t>Jawaban!!!</w:t>
      </w:r>
    </w:p>
    <w:p w14:paraId="46891075" w14:textId="77777777" w:rsidR="00444A81" w:rsidRDefault="00444A81">
      <w:pPr>
        <w:rPr>
          <w:rFonts w:ascii="Times New Roman" w:hAnsi="Times New Roman" w:cs="Times New Roman"/>
        </w:rPr>
      </w:pPr>
    </w:p>
    <w:p w14:paraId="1840903A" w14:textId="77777777" w:rsidR="00881B30" w:rsidRPr="00881B30" w:rsidRDefault="00881B30" w:rsidP="00881B30">
      <w:pPr>
        <w:rPr>
          <w:rFonts w:ascii="Times New Roman" w:hAnsi="Times New Roman" w:cs="Times New Roman"/>
        </w:rPr>
      </w:pPr>
    </w:p>
    <w:p w14:paraId="01D1D6CB" w14:textId="559EC503" w:rsidR="00C74785" w:rsidRPr="00705934" w:rsidRDefault="00881B30" w:rsidP="00CA09FB">
      <w:pPr>
        <w:pStyle w:val="ListParagraph"/>
        <w:numPr>
          <w:ilvl w:val="0"/>
          <w:numId w:val="4"/>
        </w:numPr>
        <w:tabs>
          <w:tab w:val="left" w:pos="1080"/>
        </w:tabs>
        <w:rPr>
          <w:rFonts w:ascii="Times New Roman" w:hAnsi="Times New Roman" w:cs="Times New Roman"/>
          <w:sz w:val="24"/>
          <w:szCs w:val="24"/>
        </w:rPr>
      </w:pPr>
      <w:r w:rsidRPr="00705934">
        <w:rPr>
          <w:rFonts w:ascii="Times New Roman" w:hAnsi="Times New Roman" w:cs="Times New Roman"/>
          <w:sz w:val="24"/>
          <w:szCs w:val="24"/>
        </w:rPr>
        <w:t xml:space="preserve">Berdasarkan </w:t>
      </w:r>
      <w:r w:rsidR="00C74785" w:rsidRPr="00705934">
        <w:rPr>
          <w:rFonts w:ascii="Times New Roman" w:hAnsi="Times New Roman" w:cs="Times New Roman"/>
          <w:sz w:val="24"/>
          <w:szCs w:val="24"/>
        </w:rPr>
        <w:t xml:space="preserve">video yang saya simak Film "Hichki" yang menceritakan kisah Naina Mathur (diperankan oleh Rani Mukerji), seorang guru yang mengalami Tourette </w:t>
      </w:r>
      <w:proofErr w:type="gramStart"/>
      <w:r w:rsidR="00C74785" w:rsidRPr="00705934">
        <w:rPr>
          <w:rFonts w:ascii="Times New Roman" w:hAnsi="Times New Roman" w:cs="Times New Roman"/>
          <w:sz w:val="24"/>
          <w:szCs w:val="24"/>
        </w:rPr>
        <w:t>Syndrome</w:t>
      </w:r>
      <w:proofErr w:type="gramEnd"/>
      <w:r w:rsidR="00C74785" w:rsidRPr="00705934">
        <w:rPr>
          <w:rFonts w:ascii="Times New Roman" w:hAnsi="Times New Roman" w:cs="Times New Roman"/>
          <w:sz w:val="24"/>
          <w:szCs w:val="24"/>
        </w:rPr>
        <w:t>. Naina bermimpi menjadi seorang guru di sekolah yang sangat bergengsi, namun kekurangan fisik yang dialaminya membuatnya kesulitan untuk mendapatkan pekerjaan. Setelah beberapa kali mengalami penolakan, akhirnya Naina mendapat kesempatan mengajar di sekolah sebuah kelas yang terdiri dari murid-murid yang diabaikan oleh sistem pendidikan.</w:t>
      </w:r>
    </w:p>
    <w:p w14:paraId="6A29DC2C" w14:textId="769BFCF5" w:rsidR="00C74785" w:rsidRPr="00705934" w:rsidRDefault="00705934" w:rsidP="00705934">
      <w:pPr>
        <w:pStyle w:val="ListParagraph"/>
        <w:tabs>
          <w:tab w:val="left" w:pos="2946"/>
        </w:tabs>
        <w:rPr>
          <w:rFonts w:ascii="Times New Roman" w:hAnsi="Times New Roman" w:cs="Times New Roman"/>
          <w:sz w:val="24"/>
          <w:szCs w:val="24"/>
        </w:rPr>
      </w:pPr>
      <w:r w:rsidRPr="00705934">
        <w:rPr>
          <w:rFonts w:ascii="Times New Roman" w:hAnsi="Times New Roman" w:cs="Times New Roman"/>
          <w:sz w:val="24"/>
          <w:szCs w:val="24"/>
        </w:rPr>
        <w:tab/>
      </w:r>
    </w:p>
    <w:p w14:paraId="62F06731" w14:textId="77777777" w:rsidR="00C74785" w:rsidRPr="00705934" w:rsidRDefault="00C74785" w:rsidP="00CA09FB">
      <w:pPr>
        <w:pStyle w:val="ListParagraph"/>
        <w:tabs>
          <w:tab w:val="left" w:pos="810"/>
        </w:tabs>
        <w:ind w:left="1440"/>
        <w:rPr>
          <w:rFonts w:ascii="Times New Roman" w:hAnsi="Times New Roman" w:cs="Times New Roman"/>
          <w:sz w:val="24"/>
          <w:szCs w:val="24"/>
        </w:rPr>
      </w:pPr>
      <w:r w:rsidRPr="00705934">
        <w:rPr>
          <w:rFonts w:ascii="Times New Roman" w:hAnsi="Times New Roman" w:cs="Times New Roman"/>
          <w:sz w:val="24"/>
          <w:szCs w:val="24"/>
        </w:rPr>
        <w:t xml:space="preserve">Kelas ini terdiri dari anak-anak yang dianggap “nakal” dan sulit diatur. Naina memutuskan untuk mengambil tindakan yang tidak biasa dalam menghadapi murid-murid ini dengan mengajarkan mereka melalui cara-cara yang tidak konvensional. </w:t>
      </w:r>
      <w:proofErr w:type="gramStart"/>
      <w:r w:rsidRPr="00705934">
        <w:rPr>
          <w:rFonts w:ascii="Times New Roman" w:hAnsi="Times New Roman" w:cs="Times New Roman"/>
          <w:sz w:val="24"/>
          <w:szCs w:val="24"/>
        </w:rPr>
        <w:t>Ia</w:t>
      </w:r>
      <w:proofErr w:type="gramEnd"/>
      <w:r w:rsidRPr="00705934">
        <w:rPr>
          <w:rFonts w:ascii="Times New Roman" w:hAnsi="Times New Roman" w:cs="Times New Roman"/>
          <w:sz w:val="24"/>
          <w:szCs w:val="24"/>
        </w:rPr>
        <w:t xml:space="preserve"> berusaha untuk memahami setiap murid, menghadapi tantangan yang diberikan oleh mereka, dan memberikan pengajaran yang lebih menarik serta menyenangkan.</w:t>
      </w:r>
    </w:p>
    <w:p w14:paraId="3BB3A029" w14:textId="77777777" w:rsidR="00C74785" w:rsidRPr="00705934" w:rsidRDefault="00C74785" w:rsidP="00C74785">
      <w:pPr>
        <w:pStyle w:val="ListParagraph"/>
        <w:rPr>
          <w:rFonts w:ascii="Times New Roman" w:hAnsi="Times New Roman" w:cs="Times New Roman"/>
          <w:sz w:val="24"/>
          <w:szCs w:val="24"/>
        </w:rPr>
      </w:pPr>
    </w:p>
    <w:p w14:paraId="75142B2B" w14:textId="77777777" w:rsidR="00C74785" w:rsidRPr="00705934" w:rsidRDefault="00C74785" w:rsidP="00CA09FB">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 xml:space="preserve">Naina kemudian menemukan bahwa </w:t>
      </w:r>
      <w:proofErr w:type="gramStart"/>
      <w:r w:rsidRPr="00705934">
        <w:rPr>
          <w:rFonts w:ascii="Times New Roman" w:hAnsi="Times New Roman" w:cs="Times New Roman"/>
          <w:sz w:val="24"/>
          <w:szCs w:val="24"/>
        </w:rPr>
        <w:t>cara</w:t>
      </w:r>
      <w:proofErr w:type="gramEnd"/>
      <w:r w:rsidRPr="00705934">
        <w:rPr>
          <w:rFonts w:ascii="Times New Roman" w:hAnsi="Times New Roman" w:cs="Times New Roman"/>
          <w:sz w:val="24"/>
          <w:szCs w:val="24"/>
        </w:rPr>
        <w:t xml:space="preserve"> mengajar seperti itu dapat membawa dampak yang luar biasa pada murid-muridnya. Dalam perjalanannya, Naina juga harus menghadapi kepercayaan diri yang kurang dan meraih kesuksesan dalam mengatasi Tourette Syndrome-nya. Seiring berjalannya waktu, Naina dan murid-muridnya saling menginspirasi dan saling belajar satu </w:t>
      </w:r>
      <w:proofErr w:type="gramStart"/>
      <w:r w:rsidRPr="00705934">
        <w:rPr>
          <w:rFonts w:ascii="Times New Roman" w:hAnsi="Times New Roman" w:cs="Times New Roman"/>
          <w:sz w:val="24"/>
          <w:szCs w:val="24"/>
        </w:rPr>
        <w:t>sama</w:t>
      </w:r>
      <w:proofErr w:type="gramEnd"/>
      <w:r w:rsidRPr="00705934">
        <w:rPr>
          <w:rFonts w:ascii="Times New Roman" w:hAnsi="Times New Roman" w:cs="Times New Roman"/>
          <w:sz w:val="24"/>
          <w:szCs w:val="24"/>
        </w:rPr>
        <w:t xml:space="preserve"> lain.</w:t>
      </w:r>
    </w:p>
    <w:p w14:paraId="21C90E81" w14:textId="77777777" w:rsidR="00C74785" w:rsidRPr="00705934" w:rsidRDefault="00C74785" w:rsidP="00C74785">
      <w:pPr>
        <w:pStyle w:val="ListParagraph"/>
        <w:rPr>
          <w:rFonts w:ascii="Times New Roman" w:hAnsi="Times New Roman" w:cs="Times New Roman"/>
          <w:sz w:val="24"/>
          <w:szCs w:val="24"/>
        </w:rPr>
      </w:pPr>
    </w:p>
    <w:p w14:paraId="2EB348DB" w14:textId="2605219E" w:rsidR="009E31F5" w:rsidRPr="00705934" w:rsidRDefault="00C74785" w:rsidP="00C70C26">
      <w:pPr>
        <w:pStyle w:val="ListParagraph"/>
        <w:tabs>
          <w:tab w:val="left" w:pos="1440"/>
        </w:tabs>
        <w:ind w:left="1440"/>
        <w:rPr>
          <w:rFonts w:ascii="Times New Roman" w:hAnsi="Times New Roman" w:cs="Times New Roman"/>
          <w:sz w:val="24"/>
          <w:szCs w:val="24"/>
        </w:rPr>
      </w:pPr>
      <w:r w:rsidRPr="00705934">
        <w:rPr>
          <w:rFonts w:ascii="Times New Roman" w:hAnsi="Times New Roman" w:cs="Times New Roman"/>
          <w:sz w:val="24"/>
          <w:szCs w:val="24"/>
        </w:rPr>
        <w:lastRenderedPageBreak/>
        <w:t>Film ini mengangkat tema tentang kesetaraan, keberanian, dan tekad yang kuat dalam menghadapi kesulitan hidup. Melalui kisah Naina, film ini memberikan pesan bahwa meskipun kita memiliki kekurangan, kita masih bisa mencapai impian kita jika kita memiliki tekad dan keteku</w:t>
      </w:r>
      <w:r w:rsidR="00CA09FB" w:rsidRPr="00705934">
        <w:rPr>
          <w:rFonts w:ascii="Times New Roman" w:hAnsi="Times New Roman" w:cs="Times New Roman"/>
          <w:sz w:val="24"/>
          <w:szCs w:val="24"/>
        </w:rPr>
        <w:t xml:space="preserve">nan yang kuat. </w:t>
      </w:r>
    </w:p>
    <w:p w14:paraId="5D1AC863" w14:textId="260AD9BB" w:rsidR="00946948" w:rsidRPr="00705934" w:rsidRDefault="00946948" w:rsidP="00946948">
      <w:pPr>
        <w:pStyle w:val="ListParagraph"/>
        <w:numPr>
          <w:ilvl w:val="0"/>
          <w:numId w:val="4"/>
        </w:numPr>
        <w:rPr>
          <w:rFonts w:ascii="Times New Roman" w:hAnsi="Times New Roman" w:cs="Times New Roman"/>
          <w:sz w:val="24"/>
          <w:szCs w:val="24"/>
        </w:rPr>
      </w:pPr>
      <w:r w:rsidRPr="00705934">
        <w:rPr>
          <w:rFonts w:ascii="Times New Roman" w:hAnsi="Times New Roman" w:cs="Times New Roman"/>
          <w:sz w:val="24"/>
          <w:szCs w:val="24"/>
        </w:rPr>
        <w:t>Pertama-tama menurut saya iyalah</w:t>
      </w:r>
      <w:proofErr w:type="gramStart"/>
      <w:r w:rsidRPr="00705934">
        <w:rPr>
          <w:rFonts w:ascii="Times New Roman" w:hAnsi="Times New Roman" w:cs="Times New Roman"/>
          <w:sz w:val="24"/>
          <w:szCs w:val="24"/>
        </w:rPr>
        <w:t>,masalah</w:t>
      </w:r>
      <w:proofErr w:type="gramEnd"/>
      <w:r w:rsidRPr="00705934">
        <w:rPr>
          <w:rFonts w:ascii="Times New Roman" w:hAnsi="Times New Roman" w:cs="Times New Roman"/>
          <w:sz w:val="24"/>
          <w:szCs w:val="24"/>
        </w:rPr>
        <w:t xml:space="preserve"> pribadi yang dihadapi oleh Naina Mathur adalah Tourette Syndrome, sebuah kondisi neurologis yang menyebabkan gangguan gerakan dan suara tak disengaja. Kondisi ini mempengaruhi kepercayaan dirinya dan membuatnya kesulitan dalam mendapatkan pekerjaan sebagai guru di sekolah-sekolah bergengsi.</w:t>
      </w:r>
    </w:p>
    <w:p w14:paraId="690E4097" w14:textId="67866CEF" w:rsidR="005F6B56" w:rsidRPr="00705934" w:rsidRDefault="00946948" w:rsidP="00946948">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 xml:space="preserve">Kemudian, Naina juga memiliki masalah pribadi dalam hal kepercayaan diri yang kurang, yang dipengaruhi oleh pengalamannya dalam mencari pekerjaan dan penolakan yang dia alami. </w:t>
      </w:r>
      <w:proofErr w:type="gramStart"/>
      <w:r w:rsidRPr="00705934">
        <w:rPr>
          <w:rFonts w:ascii="Times New Roman" w:hAnsi="Times New Roman" w:cs="Times New Roman"/>
          <w:sz w:val="24"/>
          <w:szCs w:val="24"/>
        </w:rPr>
        <w:t>Ia</w:t>
      </w:r>
      <w:proofErr w:type="gramEnd"/>
      <w:r w:rsidRPr="00705934">
        <w:rPr>
          <w:rFonts w:ascii="Times New Roman" w:hAnsi="Times New Roman" w:cs="Times New Roman"/>
          <w:sz w:val="24"/>
          <w:szCs w:val="24"/>
        </w:rPr>
        <w:t xml:space="preserve"> merasa dirinya tidak mampu dan kurang dihargai sebagai guru, namun hal ini berangsur-angsur berubah saat ia diberi kesempatan untuk mengajar murid-murid yang diabaikan oleh sistem pendidikan.</w:t>
      </w:r>
    </w:p>
    <w:p w14:paraId="76E5FB6B" w14:textId="0EB47601" w:rsidR="00946948" w:rsidRPr="00705934" w:rsidRDefault="00946948" w:rsidP="00946948">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Sedangkan masalah pribadi yang di hadapi murid-muridnya juga memiliki masalah pribadi masing-masing. Beberapa di antaranya mengalami kesulitan dalam memahami pelajaran, sementara yang lain menderita tekanan dari lingkungan sosial mereka yang buruk. Beberapa murid juga mengalami tekanan dari orangtua mereka, yang mengharapkan mereka mencapai prestasi tinggi meskipun mereka menghadapi masalah tertentu.</w:t>
      </w:r>
    </w:p>
    <w:p w14:paraId="7A5A304B" w14:textId="21E1F6ED" w:rsidR="00C70C26" w:rsidRPr="00705934" w:rsidRDefault="00C70C26" w:rsidP="00C70C26">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Sedangkan masalah pribadi yang di hadapi murid-muridnya juga memiliki masalah pribadi masing-masing. Beberapa di antaranya mengalami kesulitan dalam memahami pelajaran, sementara yang lain menderita tekanan dari lingkungan sosial mereka yang buruk. Beberapa murid juga mengalami tekanan dari orangtua mereka, yang mengharapkan mereka mencapai prestasi tinggi meskipun mereka menghadapi masalah tertentu.</w:t>
      </w:r>
    </w:p>
    <w:p w14:paraId="43A8D705" w14:textId="77777777" w:rsidR="00C70C26" w:rsidRPr="00705934" w:rsidRDefault="00C70C26" w:rsidP="00C70C26">
      <w:pPr>
        <w:pStyle w:val="ListParagraph"/>
        <w:numPr>
          <w:ilvl w:val="0"/>
          <w:numId w:val="8"/>
        </w:numPr>
        <w:rPr>
          <w:rFonts w:ascii="Times New Roman" w:hAnsi="Times New Roman" w:cs="Times New Roman"/>
          <w:sz w:val="24"/>
          <w:szCs w:val="24"/>
        </w:rPr>
      </w:pPr>
      <w:r w:rsidRPr="00705934">
        <w:rPr>
          <w:rFonts w:ascii="Times New Roman" w:hAnsi="Times New Roman" w:cs="Times New Roman"/>
          <w:sz w:val="24"/>
          <w:szCs w:val="24"/>
        </w:rPr>
        <w:t xml:space="preserve">Salah satu siswa yang menurut saya paling mempengaruhi kehidupan mereka sebagai pelajar dalam film "Hichki" adalah Aatish. Aatish adalah seorang murid yang pintar, namun </w:t>
      </w:r>
      <w:proofErr w:type="gramStart"/>
      <w:r w:rsidRPr="00705934">
        <w:rPr>
          <w:rFonts w:ascii="Times New Roman" w:hAnsi="Times New Roman" w:cs="Times New Roman"/>
          <w:sz w:val="24"/>
          <w:szCs w:val="24"/>
        </w:rPr>
        <w:t>ia</w:t>
      </w:r>
      <w:proofErr w:type="gramEnd"/>
      <w:r w:rsidRPr="00705934">
        <w:rPr>
          <w:rFonts w:ascii="Times New Roman" w:hAnsi="Times New Roman" w:cs="Times New Roman"/>
          <w:sz w:val="24"/>
          <w:szCs w:val="24"/>
        </w:rPr>
        <w:t xml:space="preserve"> selalu merasa kurang dihargai dan kurang memiliki teman. </w:t>
      </w:r>
      <w:proofErr w:type="gramStart"/>
      <w:r w:rsidRPr="00705934">
        <w:rPr>
          <w:rFonts w:ascii="Times New Roman" w:hAnsi="Times New Roman" w:cs="Times New Roman"/>
          <w:sz w:val="24"/>
          <w:szCs w:val="24"/>
        </w:rPr>
        <w:t>Ia</w:t>
      </w:r>
      <w:proofErr w:type="gramEnd"/>
      <w:r w:rsidRPr="00705934">
        <w:rPr>
          <w:rFonts w:ascii="Times New Roman" w:hAnsi="Times New Roman" w:cs="Times New Roman"/>
          <w:sz w:val="24"/>
          <w:szCs w:val="24"/>
        </w:rPr>
        <w:t xml:space="preserve"> merasa cemas dan takut untuk berbicara di depan orang banyak, yang menghambat kemampuannya untuk menunjukkan potensi penuhnya sebagai siswa.</w:t>
      </w:r>
    </w:p>
    <w:p w14:paraId="3F4DB0C2" w14:textId="4D9BBF32" w:rsidR="00C70C26" w:rsidRPr="00705934" w:rsidRDefault="00705934" w:rsidP="00705934">
      <w:pPr>
        <w:pStyle w:val="ListParagraph"/>
        <w:tabs>
          <w:tab w:val="left" w:pos="3489"/>
        </w:tabs>
        <w:ind w:left="2160"/>
        <w:rPr>
          <w:rFonts w:ascii="Times New Roman" w:hAnsi="Times New Roman" w:cs="Times New Roman"/>
          <w:sz w:val="24"/>
          <w:szCs w:val="24"/>
        </w:rPr>
      </w:pPr>
      <w:r w:rsidRPr="00705934">
        <w:rPr>
          <w:rFonts w:ascii="Times New Roman" w:hAnsi="Times New Roman" w:cs="Times New Roman"/>
          <w:sz w:val="24"/>
          <w:szCs w:val="24"/>
        </w:rPr>
        <w:tab/>
      </w:r>
    </w:p>
    <w:p w14:paraId="2282E96E" w14:textId="77777777" w:rsidR="00C70C26" w:rsidRPr="00705934" w:rsidRDefault="00C70C26" w:rsidP="00C70C26">
      <w:pPr>
        <w:pStyle w:val="ListParagraph"/>
        <w:ind w:left="2160"/>
        <w:rPr>
          <w:rFonts w:ascii="Times New Roman" w:hAnsi="Times New Roman" w:cs="Times New Roman"/>
          <w:sz w:val="24"/>
          <w:szCs w:val="24"/>
        </w:rPr>
      </w:pPr>
      <w:r w:rsidRPr="00705934">
        <w:rPr>
          <w:rFonts w:ascii="Times New Roman" w:hAnsi="Times New Roman" w:cs="Times New Roman"/>
          <w:sz w:val="24"/>
          <w:szCs w:val="24"/>
        </w:rPr>
        <w:t xml:space="preserve">Sebagai guru BK, saya </w:t>
      </w:r>
      <w:proofErr w:type="gramStart"/>
      <w:r w:rsidRPr="00705934">
        <w:rPr>
          <w:rFonts w:ascii="Times New Roman" w:hAnsi="Times New Roman" w:cs="Times New Roman"/>
          <w:sz w:val="24"/>
          <w:szCs w:val="24"/>
        </w:rPr>
        <w:t>akan</w:t>
      </w:r>
      <w:proofErr w:type="gramEnd"/>
      <w:r w:rsidRPr="00705934">
        <w:rPr>
          <w:rFonts w:ascii="Times New Roman" w:hAnsi="Times New Roman" w:cs="Times New Roman"/>
          <w:sz w:val="24"/>
          <w:szCs w:val="24"/>
        </w:rPr>
        <w:t xml:space="preserve"> melakukan beberapa tindakan untuk membantu Aatish mengatasi masalah sosialnya dan memperoleh kepercayaan diri yang diperlukan untuk tampil di depan orang banyak. Pertama, saya </w:t>
      </w:r>
      <w:proofErr w:type="gramStart"/>
      <w:r w:rsidRPr="00705934">
        <w:rPr>
          <w:rFonts w:ascii="Times New Roman" w:hAnsi="Times New Roman" w:cs="Times New Roman"/>
          <w:sz w:val="24"/>
          <w:szCs w:val="24"/>
        </w:rPr>
        <w:t>akan</w:t>
      </w:r>
      <w:proofErr w:type="gramEnd"/>
      <w:r w:rsidRPr="00705934">
        <w:rPr>
          <w:rFonts w:ascii="Times New Roman" w:hAnsi="Times New Roman" w:cs="Times New Roman"/>
          <w:sz w:val="24"/>
          <w:szCs w:val="24"/>
        </w:rPr>
        <w:t xml:space="preserve"> melakukan wawancara dengan Aatish dan mendengarkan masalah-masalah yang ia hadapi dengan teliti. Saya </w:t>
      </w:r>
      <w:proofErr w:type="gramStart"/>
      <w:r w:rsidRPr="00705934">
        <w:rPr>
          <w:rFonts w:ascii="Times New Roman" w:hAnsi="Times New Roman" w:cs="Times New Roman"/>
          <w:sz w:val="24"/>
          <w:szCs w:val="24"/>
        </w:rPr>
        <w:t>akan</w:t>
      </w:r>
      <w:proofErr w:type="gramEnd"/>
      <w:r w:rsidRPr="00705934">
        <w:rPr>
          <w:rFonts w:ascii="Times New Roman" w:hAnsi="Times New Roman" w:cs="Times New Roman"/>
          <w:sz w:val="24"/>
          <w:szCs w:val="24"/>
        </w:rPr>
        <w:t xml:space="preserve"> memberikan dukungan emosional dan membuatnya merasa didengar dan dihargai.</w:t>
      </w:r>
    </w:p>
    <w:p w14:paraId="1341EA78" w14:textId="77777777" w:rsidR="00C70C26" w:rsidRPr="00705934" w:rsidRDefault="00C70C26" w:rsidP="00C70C26">
      <w:pPr>
        <w:pStyle w:val="ListParagraph"/>
        <w:ind w:left="2160"/>
        <w:rPr>
          <w:rFonts w:ascii="Times New Roman" w:hAnsi="Times New Roman" w:cs="Times New Roman"/>
          <w:sz w:val="24"/>
          <w:szCs w:val="24"/>
        </w:rPr>
      </w:pPr>
    </w:p>
    <w:p w14:paraId="62CCB856" w14:textId="77777777" w:rsidR="00C70C26" w:rsidRPr="00705934" w:rsidRDefault="00C70C26" w:rsidP="00C70C26">
      <w:pPr>
        <w:pStyle w:val="ListParagraph"/>
        <w:ind w:left="2160"/>
        <w:rPr>
          <w:rFonts w:ascii="Times New Roman" w:hAnsi="Times New Roman" w:cs="Times New Roman"/>
          <w:sz w:val="24"/>
          <w:szCs w:val="24"/>
        </w:rPr>
      </w:pPr>
      <w:r w:rsidRPr="00705934">
        <w:rPr>
          <w:rFonts w:ascii="Times New Roman" w:hAnsi="Times New Roman" w:cs="Times New Roman"/>
          <w:sz w:val="24"/>
          <w:szCs w:val="24"/>
        </w:rPr>
        <w:t xml:space="preserve">Selanjutnya, saya </w:t>
      </w:r>
      <w:proofErr w:type="gramStart"/>
      <w:r w:rsidRPr="00705934">
        <w:rPr>
          <w:rFonts w:ascii="Times New Roman" w:hAnsi="Times New Roman" w:cs="Times New Roman"/>
          <w:sz w:val="24"/>
          <w:szCs w:val="24"/>
        </w:rPr>
        <w:t>akan</w:t>
      </w:r>
      <w:proofErr w:type="gramEnd"/>
      <w:r w:rsidRPr="00705934">
        <w:rPr>
          <w:rFonts w:ascii="Times New Roman" w:hAnsi="Times New Roman" w:cs="Times New Roman"/>
          <w:sz w:val="24"/>
          <w:szCs w:val="24"/>
        </w:rPr>
        <w:t xml:space="preserve"> membantu Aatish membangun keterampilan sosialnya dengan mengadakan sesi pelatihan keterampilan sosial. Saya </w:t>
      </w:r>
      <w:proofErr w:type="gramStart"/>
      <w:r w:rsidRPr="00705934">
        <w:rPr>
          <w:rFonts w:ascii="Times New Roman" w:hAnsi="Times New Roman" w:cs="Times New Roman"/>
          <w:sz w:val="24"/>
          <w:szCs w:val="24"/>
        </w:rPr>
        <w:lastRenderedPageBreak/>
        <w:t>akan</w:t>
      </w:r>
      <w:proofErr w:type="gramEnd"/>
      <w:r w:rsidRPr="00705934">
        <w:rPr>
          <w:rFonts w:ascii="Times New Roman" w:hAnsi="Times New Roman" w:cs="Times New Roman"/>
          <w:sz w:val="24"/>
          <w:szCs w:val="24"/>
        </w:rPr>
        <w:t xml:space="preserve"> membimbingnya dalam membangun hubungan yang lebih positif dengan teman sekelas dan orang-orang di sekitarnya, sehingga ia bisa merasa lebih nyaman dan terlibat dalam interaksi sosial.</w:t>
      </w:r>
    </w:p>
    <w:p w14:paraId="62C8A4AA" w14:textId="77777777" w:rsidR="00C70C26" w:rsidRPr="00705934" w:rsidRDefault="00C70C26" w:rsidP="00C70C26">
      <w:pPr>
        <w:pStyle w:val="ListParagraph"/>
        <w:ind w:left="2160"/>
        <w:rPr>
          <w:rFonts w:ascii="Times New Roman" w:hAnsi="Times New Roman" w:cs="Times New Roman"/>
          <w:sz w:val="24"/>
          <w:szCs w:val="24"/>
        </w:rPr>
      </w:pPr>
    </w:p>
    <w:p w14:paraId="4661FD67" w14:textId="77777777" w:rsidR="00C70C26" w:rsidRPr="00705934" w:rsidRDefault="00C70C26" w:rsidP="00C70C26">
      <w:pPr>
        <w:pStyle w:val="ListParagraph"/>
        <w:ind w:left="2160"/>
        <w:rPr>
          <w:rFonts w:ascii="Times New Roman" w:hAnsi="Times New Roman" w:cs="Times New Roman"/>
          <w:sz w:val="24"/>
          <w:szCs w:val="24"/>
        </w:rPr>
      </w:pPr>
      <w:r w:rsidRPr="00705934">
        <w:rPr>
          <w:rFonts w:ascii="Times New Roman" w:hAnsi="Times New Roman" w:cs="Times New Roman"/>
          <w:sz w:val="24"/>
          <w:szCs w:val="24"/>
        </w:rPr>
        <w:t xml:space="preserve">Selain itu, saya </w:t>
      </w:r>
      <w:proofErr w:type="gramStart"/>
      <w:r w:rsidRPr="00705934">
        <w:rPr>
          <w:rFonts w:ascii="Times New Roman" w:hAnsi="Times New Roman" w:cs="Times New Roman"/>
          <w:sz w:val="24"/>
          <w:szCs w:val="24"/>
        </w:rPr>
        <w:t>akan</w:t>
      </w:r>
      <w:proofErr w:type="gramEnd"/>
      <w:r w:rsidRPr="00705934">
        <w:rPr>
          <w:rFonts w:ascii="Times New Roman" w:hAnsi="Times New Roman" w:cs="Times New Roman"/>
          <w:sz w:val="24"/>
          <w:szCs w:val="24"/>
        </w:rPr>
        <w:t xml:space="preserve"> mengatur situasi yang membuat Aatish merasa nyaman dan memberikan kesempatan kepadanya untuk menunjukkan kemampuan akademiknya, misalnya dengan memberikan tugas yang menantang dan memberikan pujian atas prestasinya. Dalam hal ini, saya </w:t>
      </w:r>
      <w:proofErr w:type="gramStart"/>
      <w:r w:rsidRPr="00705934">
        <w:rPr>
          <w:rFonts w:ascii="Times New Roman" w:hAnsi="Times New Roman" w:cs="Times New Roman"/>
          <w:sz w:val="24"/>
          <w:szCs w:val="24"/>
        </w:rPr>
        <w:t>akan</w:t>
      </w:r>
      <w:proofErr w:type="gramEnd"/>
      <w:r w:rsidRPr="00705934">
        <w:rPr>
          <w:rFonts w:ascii="Times New Roman" w:hAnsi="Times New Roman" w:cs="Times New Roman"/>
          <w:sz w:val="24"/>
          <w:szCs w:val="24"/>
        </w:rPr>
        <w:t xml:space="preserve"> memastikan bahwa Aatish merasa dihargai dan diperhatikan oleh guru dan teman sekelasnya, sehingga ia merasa lebih percaya diri dan termotivasi untuk mengembangkan diri lebih lanjut.</w:t>
      </w:r>
    </w:p>
    <w:p w14:paraId="3843249F" w14:textId="77777777" w:rsidR="00C70C26" w:rsidRPr="00705934" w:rsidRDefault="00C70C26" w:rsidP="00C70C26">
      <w:pPr>
        <w:pStyle w:val="ListParagraph"/>
        <w:ind w:left="2160"/>
        <w:rPr>
          <w:rFonts w:ascii="Times New Roman" w:hAnsi="Times New Roman" w:cs="Times New Roman"/>
          <w:sz w:val="24"/>
          <w:szCs w:val="24"/>
        </w:rPr>
      </w:pPr>
    </w:p>
    <w:p w14:paraId="74CAA47B" w14:textId="6F2EC1E0" w:rsidR="00C70C26" w:rsidRPr="00705934" w:rsidRDefault="00C70C26" w:rsidP="00C70C26">
      <w:pPr>
        <w:pStyle w:val="ListParagraph"/>
        <w:ind w:left="2160"/>
        <w:rPr>
          <w:rFonts w:ascii="Times New Roman" w:hAnsi="Times New Roman" w:cs="Times New Roman"/>
          <w:sz w:val="24"/>
          <w:szCs w:val="24"/>
        </w:rPr>
      </w:pPr>
      <w:r w:rsidRPr="00705934">
        <w:rPr>
          <w:rFonts w:ascii="Times New Roman" w:hAnsi="Times New Roman" w:cs="Times New Roman"/>
          <w:sz w:val="24"/>
          <w:szCs w:val="24"/>
        </w:rPr>
        <w:t>Secara keseluruhan, sebagai guru BK, saya akan bekerja sama dengan siswa, orangtua, dan staf sekolah untuk membantu siswa seperti Aatish mengatasi masalah pribadi mereka, membangun kepercayaan diri, dan mencapai potensi penuh mereka sebagai pelajar dan individu.</w:t>
      </w:r>
    </w:p>
    <w:p w14:paraId="1B7E76C5" w14:textId="77777777" w:rsidR="001E4F2B" w:rsidRPr="00705934" w:rsidRDefault="001E4F2B" w:rsidP="00C70C26">
      <w:pPr>
        <w:pStyle w:val="ListParagraph"/>
        <w:ind w:left="2160"/>
        <w:rPr>
          <w:rFonts w:ascii="Times New Roman" w:hAnsi="Times New Roman" w:cs="Times New Roman"/>
          <w:sz w:val="24"/>
          <w:szCs w:val="24"/>
        </w:rPr>
      </w:pPr>
    </w:p>
    <w:p w14:paraId="508EDF49" w14:textId="77777777" w:rsidR="001E4F2B" w:rsidRPr="00705934" w:rsidRDefault="001E4F2B" w:rsidP="001E4F2B">
      <w:pPr>
        <w:pStyle w:val="ListParagraph"/>
        <w:numPr>
          <w:ilvl w:val="0"/>
          <w:numId w:val="4"/>
        </w:numPr>
        <w:rPr>
          <w:rFonts w:ascii="Times New Roman" w:hAnsi="Times New Roman" w:cs="Times New Roman"/>
          <w:sz w:val="24"/>
          <w:szCs w:val="24"/>
        </w:rPr>
      </w:pPr>
      <w:r w:rsidRPr="00705934">
        <w:rPr>
          <w:rFonts w:ascii="Times New Roman" w:hAnsi="Times New Roman" w:cs="Times New Roman"/>
          <w:sz w:val="24"/>
          <w:szCs w:val="24"/>
        </w:rPr>
        <w:t>Dalam film Hichki 2018, tokoh utama yang diperankan oleh Rani Mukerji, seorang guru yang menghadapi tantangan untuk mengajar siswa-siswa yang berasal dari latar belakang sosial dan ekonomi yang rendah. Beberapa masalah sosial yang dihadapi oleh siswa dan guru dalam film ini antara lain kemiskinan, ketidakadilan, ketidakmampuan dan kurangnya kesempatan.</w:t>
      </w:r>
    </w:p>
    <w:p w14:paraId="1418C4E5" w14:textId="77777777" w:rsidR="001E4F2B" w:rsidRPr="00705934" w:rsidRDefault="001E4F2B" w:rsidP="001E4F2B">
      <w:pPr>
        <w:pStyle w:val="ListParagraph"/>
        <w:ind w:left="1440"/>
        <w:rPr>
          <w:rFonts w:ascii="Times New Roman" w:hAnsi="Times New Roman" w:cs="Times New Roman"/>
          <w:sz w:val="24"/>
          <w:szCs w:val="24"/>
        </w:rPr>
      </w:pPr>
    </w:p>
    <w:p w14:paraId="154642B6" w14:textId="77777777" w:rsidR="001E4F2B" w:rsidRPr="00705934" w:rsidRDefault="001E4F2B" w:rsidP="001E4F2B">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Salah satu masalah sosial yang paling mempengaruhi kehidupan siswa dalam film Hichki adalah ketidakmampuan atau disabilitas belajar. Dalam film ini, banyak siswa yang mengalami masalah seperti disleksia, dysgraphia, ADHD, dan lain-lain. Masalah ini menghambat kemampuan siswa untuk memahami dan menguasai pelajaran dengan baik, dan pada gilirannya dapat mempengaruhi kepercayaan diri dan motivasi mereka dalam belajar.</w:t>
      </w:r>
    </w:p>
    <w:p w14:paraId="4379F877" w14:textId="77777777" w:rsidR="001E4F2B" w:rsidRPr="00705934" w:rsidRDefault="001E4F2B" w:rsidP="001E4F2B">
      <w:pPr>
        <w:pStyle w:val="ListParagraph"/>
        <w:ind w:left="1440"/>
        <w:rPr>
          <w:rFonts w:ascii="Times New Roman" w:hAnsi="Times New Roman" w:cs="Times New Roman"/>
          <w:sz w:val="24"/>
          <w:szCs w:val="24"/>
        </w:rPr>
      </w:pPr>
    </w:p>
    <w:p w14:paraId="393DB77C" w14:textId="77777777" w:rsidR="001E4F2B" w:rsidRPr="00705934" w:rsidRDefault="001E4F2B" w:rsidP="001E4F2B">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Sebagai guru BK, langkah-langkah yang dapat diambil untuk membantu siswa mengatasi masalah ketidakmampuan belajar adalah sebagai berikut:</w:t>
      </w:r>
    </w:p>
    <w:p w14:paraId="0FB4EA1D" w14:textId="77777777" w:rsidR="001E4F2B" w:rsidRPr="00705934" w:rsidRDefault="001E4F2B" w:rsidP="001E4F2B">
      <w:pPr>
        <w:pStyle w:val="ListParagraph"/>
        <w:ind w:left="1440"/>
        <w:rPr>
          <w:rFonts w:ascii="Times New Roman" w:hAnsi="Times New Roman" w:cs="Times New Roman"/>
          <w:sz w:val="24"/>
          <w:szCs w:val="24"/>
        </w:rPr>
      </w:pPr>
    </w:p>
    <w:p w14:paraId="2A861AC0" w14:textId="77777777" w:rsidR="001E4F2B" w:rsidRPr="00705934" w:rsidRDefault="001E4F2B" w:rsidP="001E4F2B">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a.Menentukan jenis disabilitas belajar: Guru BK harus dapat mengidentifikasi jenis disabilitas belajar yang dimiliki siswa untuk menentukan metode dan strategi yang tepat untuk membantu mereka.</w:t>
      </w:r>
    </w:p>
    <w:p w14:paraId="75BD04C6" w14:textId="77777777" w:rsidR="001E4F2B" w:rsidRPr="00705934" w:rsidRDefault="001E4F2B" w:rsidP="001E4F2B">
      <w:pPr>
        <w:pStyle w:val="ListParagraph"/>
        <w:ind w:left="1440"/>
        <w:rPr>
          <w:rFonts w:ascii="Times New Roman" w:hAnsi="Times New Roman" w:cs="Times New Roman"/>
          <w:sz w:val="24"/>
          <w:szCs w:val="24"/>
        </w:rPr>
      </w:pPr>
    </w:p>
    <w:p w14:paraId="6F6D15A4" w14:textId="77777777" w:rsidR="001E4F2B" w:rsidRPr="00705934" w:rsidRDefault="001E4F2B" w:rsidP="001E4F2B">
      <w:pPr>
        <w:pStyle w:val="ListParagraph"/>
        <w:ind w:left="1440"/>
        <w:rPr>
          <w:rFonts w:ascii="Times New Roman" w:hAnsi="Times New Roman" w:cs="Times New Roman"/>
          <w:sz w:val="24"/>
          <w:szCs w:val="24"/>
        </w:rPr>
      </w:pPr>
      <w:proofErr w:type="gramStart"/>
      <w:r w:rsidRPr="00705934">
        <w:rPr>
          <w:rFonts w:ascii="Times New Roman" w:hAnsi="Times New Roman" w:cs="Times New Roman"/>
          <w:sz w:val="24"/>
          <w:szCs w:val="24"/>
        </w:rPr>
        <w:t>b.Mengembangkan</w:t>
      </w:r>
      <w:proofErr w:type="gramEnd"/>
      <w:r w:rsidRPr="00705934">
        <w:rPr>
          <w:rFonts w:ascii="Times New Roman" w:hAnsi="Times New Roman" w:cs="Times New Roman"/>
          <w:sz w:val="24"/>
          <w:szCs w:val="24"/>
        </w:rPr>
        <w:t xml:space="preserve"> program individu: Guru BK dapat mengembangkan program individu untuk siswa yang memiliki disabilitas belajar, yang disesuaikan dengan kebutuhan dan kemampuan mereka.</w:t>
      </w:r>
    </w:p>
    <w:p w14:paraId="46E41C34" w14:textId="77777777" w:rsidR="001E4F2B" w:rsidRPr="00705934" w:rsidRDefault="001E4F2B" w:rsidP="001E4F2B">
      <w:pPr>
        <w:pStyle w:val="ListParagraph"/>
        <w:ind w:left="1440"/>
        <w:rPr>
          <w:rFonts w:ascii="Times New Roman" w:hAnsi="Times New Roman" w:cs="Times New Roman"/>
          <w:sz w:val="24"/>
          <w:szCs w:val="24"/>
        </w:rPr>
      </w:pPr>
    </w:p>
    <w:p w14:paraId="381AD8D3" w14:textId="77777777" w:rsidR="001E4F2B" w:rsidRPr="00705934" w:rsidRDefault="001E4F2B" w:rsidP="001E4F2B">
      <w:pPr>
        <w:pStyle w:val="ListParagraph"/>
        <w:ind w:left="1440"/>
        <w:rPr>
          <w:rFonts w:ascii="Times New Roman" w:hAnsi="Times New Roman" w:cs="Times New Roman"/>
          <w:sz w:val="24"/>
          <w:szCs w:val="24"/>
        </w:rPr>
      </w:pPr>
      <w:proofErr w:type="gramStart"/>
      <w:r w:rsidRPr="00705934">
        <w:rPr>
          <w:rFonts w:ascii="Times New Roman" w:hAnsi="Times New Roman" w:cs="Times New Roman"/>
          <w:sz w:val="24"/>
          <w:szCs w:val="24"/>
        </w:rPr>
        <w:lastRenderedPageBreak/>
        <w:t>c.Kolaborasi</w:t>
      </w:r>
      <w:proofErr w:type="gramEnd"/>
      <w:r w:rsidRPr="00705934">
        <w:rPr>
          <w:rFonts w:ascii="Times New Roman" w:hAnsi="Times New Roman" w:cs="Times New Roman"/>
          <w:sz w:val="24"/>
          <w:szCs w:val="24"/>
        </w:rPr>
        <w:t xml:space="preserve"> dengan guru: Guru BK dapat berkolaborasi dengan guru mata pelajaran untuk memahami bagaimana siswa dengan disabilitas belajar dapat belajar dengan cara yang paling efektif.</w:t>
      </w:r>
    </w:p>
    <w:p w14:paraId="78FCD9A3" w14:textId="77777777" w:rsidR="001E4F2B" w:rsidRPr="00705934" w:rsidRDefault="001E4F2B" w:rsidP="001E4F2B">
      <w:pPr>
        <w:pStyle w:val="ListParagraph"/>
        <w:ind w:left="1440"/>
        <w:rPr>
          <w:rFonts w:ascii="Times New Roman" w:hAnsi="Times New Roman" w:cs="Times New Roman"/>
          <w:sz w:val="24"/>
          <w:szCs w:val="24"/>
        </w:rPr>
      </w:pPr>
    </w:p>
    <w:p w14:paraId="17362AE4" w14:textId="77777777" w:rsidR="001E4F2B" w:rsidRPr="00705934" w:rsidRDefault="001E4F2B" w:rsidP="001E4F2B">
      <w:pPr>
        <w:pStyle w:val="ListParagraph"/>
        <w:ind w:left="1440"/>
        <w:rPr>
          <w:rFonts w:ascii="Times New Roman" w:hAnsi="Times New Roman" w:cs="Times New Roman"/>
          <w:sz w:val="24"/>
          <w:szCs w:val="24"/>
        </w:rPr>
      </w:pPr>
      <w:proofErr w:type="gramStart"/>
      <w:r w:rsidRPr="00705934">
        <w:rPr>
          <w:rFonts w:ascii="Times New Roman" w:hAnsi="Times New Roman" w:cs="Times New Roman"/>
          <w:sz w:val="24"/>
          <w:szCs w:val="24"/>
        </w:rPr>
        <w:t>d.Menyediakan</w:t>
      </w:r>
      <w:proofErr w:type="gramEnd"/>
      <w:r w:rsidRPr="00705934">
        <w:rPr>
          <w:rFonts w:ascii="Times New Roman" w:hAnsi="Times New Roman" w:cs="Times New Roman"/>
          <w:sz w:val="24"/>
          <w:szCs w:val="24"/>
        </w:rPr>
        <w:t xml:space="preserve"> dukungan dan bimbingan: Guru BK dapat memberikan dukungan dan bimbingan kepada siswa dengan disabilitas belajar untuk membantu mereka meningkatkan kemampuan akademik mereka.</w:t>
      </w:r>
    </w:p>
    <w:p w14:paraId="14183D3B" w14:textId="77777777" w:rsidR="001E4F2B" w:rsidRPr="00705934" w:rsidRDefault="001E4F2B" w:rsidP="001E4F2B">
      <w:pPr>
        <w:pStyle w:val="ListParagraph"/>
        <w:ind w:left="1440"/>
        <w:rPr>
          <w:rFonts w:ascii="Times New Roman" w:hAnsi="Times New Roman" w:cs="Times New Roman"/>
          <w:sz w:val="24"/>
          <w:szCs w:val="24"/>
        </w:rPr>
      </w:pPr>
    </w:p>
    <w:p w14:paraId="00F1B018" w14:textId="77777777" w:rsidR="001E4F2B" w:rsidRPr="00705934" w:rsidRDefault="001E4F2B" w:rsidP="001E4F2B">
      <w:pPr>
        <w:pStyle w:val="ListParagraph"/>
        <w:ind w:left="1440"/>
        <w:rPr>
          <w:rFonts w:ascii="Times New Roman" w:hAnsi="Times New Roman" w:cs="Times New Roman"/>
          <w:sz w:val="24"/>
          <w:szCs w:val="24"/>
        </w:rPr>
      </w:pPr>
      <w:proofErr w:type="gramStart"/>
      <w:r w:rsidRPr="00705934">
        <w:rPr>
          <w:rFonts w:ascii="Times New Roman" w:hAnsi="Times New Roman" w:cs="Times New Roman"/>
          <w:sz w:val="24"/>
          <w:szCs w:val="24"/>
        </w:rPr>
        <w:t>e.Mengatasi</w:t>
      </w:r>
      <w:proofErr w:type="gramEnd"/>
      <w:r w:rsidRPr="00705934">
        <w:rPr>
          <w:rFonts w:ascii="Times New Roman" w:hAnsi="Times New Roman" w:cs="Times New Roman"/>
          <w:sz w:val="24"/>
          <w:szCs w:val="24"/>
        </w:rPr>
        <w:t xml:space="preserve"> stigmatisasi: Guru BK dapat membantu mengatasi stigmatisasi yang mungkin dialami oleh siswa dengan disabilitas belajar dengan mengedukasi siswa dan masyarakat tentang kondisi tersebut.</w:t>
      </w:r>
    </w:p>
    <w:p w14:paraId="52FD29E9" w14:textId="77777777" w:rsidR="001E4F2B" w:rsidRPr="00705934" w:rsidRDefault="001E4F2B" w:rsidP="001E4F2B">
      <w:pPr>
        <w:pStyle w:val="ListParagraph"/>
        <w:ind w:left="1440"/>
        <w:rPr>
          <w:rFonts w:ascii="Times New Roman" w:hAnsi="Times New Roman" w:cs="Times New Roman"/>
          <w:sz w:val="24"/>
          <w:szCs w:val="24"/>
        </w:rPr>
      </w:pPr>
    </w:p>
    <w:p w14:paraId="66914C73" w14:textId="553DBB64" w:rsidR="00C70C26" w:rsidRPr="00705934" w:rsidRDefault="001E4F2B" w:rsidP="001E4F2B">
      <w:pPr>
        <w:pStyle w:val="ListParagraph"/>
        <w:ind w:left="1440"/>
        <w:rPr>
          <w:rFonts w:ascii="Times New Roman" w:hAnsi="Times New Roman" w:cs="Times New Roman"/>
          <w:sz w:val="24"/>
          <w:szCs w:val="24"/>
        </w:rPr>
      </w:pPr>
      <w:proofErr w:type="gramStart"/>
      <w:r w:rsidRPr="00705934">
        <w:rPr>
          <w:rFonts w:ascii="Times New Roman" w:hAnsi="Times New Roman" w:cs="Times New Roman"/>
          <w:sz w:val="24"/>
          <w:szCs w:val="24"/>
        </w:rPr>
        <w:t>f.Dalam</w:t>
      </w:r>
      <w:proofErr w:type="gramEnd"/>
      <w:r w:rsidRPr="00705934">
        <w:rPr>
          <w:rFonts w:ascii="Times New Roman" w:hAnsi="Times New Roman" w:cs="Times New Roman"/>
          <w:sz w:val="24"/>
          <w:szCs w:val="24"/>
        </w:rPr>
        <w:t xml:space="preserve"> rangka membantu siswa dengan disabilitas belajar, guru BK harus memastikan bahwa siswa menerima perhatian dan bimbingan yang tepat. Dengan </w:t>
      </w:r>
      <w:proofErr w:type="gramStart"/>
      <w:r w:rsidRPr="00705934">
        <w:rPr>
          <w:rFonts w:ascii="Times New Roman" w:hAnsi="Times New Roman" w:cs="Times New Roman"/>
          <w:sz w:val="24"/>
          <w:szCs w:val="24"/>
        </w:rPr>
        <w:t>cara</w:t>
      </w:r>
      <w:proofErr w:type="gramEnd"/>
      <w:r w:rsidRPr="00705934">
        <w:rPr>
          <w:rFonts w:ascii="Times New Roman" w:hAnsi="Times New Roman" w:cs="Times New Roman"/>
          <w:sz w:val="24"/>
          <w:szCs w:val="24"/>
        </w:rPr>
        <w:t xml:space="preserve"> ini, siswa dapat merasa lebih percaya diri dan termotivasi untuk mencapai kesuksesan akademik dan sosial.</w:t>
      </w:r>
    </w:p>
    <w:p w14:paraId="64F3FC25" w14:textId="77777777" w:rsidR="00005499" w:rsidRPr="00705934" w:rsidRDefault="00005499" w:rsidP="001E4F2B">
      <w:pPr>
        <w:pStyle w:val="ListParagraph"/>
        <w:ind w:left="1440"/>
        <w:rPr>
          <w:rFonts w:ascii="Times New Roman" w:hAnsi="Times New Roman" w:cs="Times New Roman"/>
          <w:sz w:val="24"/>
          <w:szCs w:val="24"/>
        </w:rPr>
      </w:pPr>
    </w:p>
    <w:p w14:paraId="4CE7BAFB" w14:textId="77777777" w:rsidR="00005499" w:rsidRPr="00705934" w:rsidRDefault="00005499" w:rsidP="00005499">
      <w:pPr>
        <w:pStyle w:val="ListParagraph"/>
        <w:numPr>
          <w:ilvl w:val="0"/>
          <w:numId w:val="4"/>
        </w:numPr>
        <w:rPr>
          <w:rFonts w:ascii="Times New Roman" w:hAnsi="Times New Roman" w:cs="Times New Roman"/>
          <w:sz w:val="24"/>
          <w:szCs w:val="24"/>
        </w:rPr>
      </w:pPr>
      <w:r w:rsidRPr="00705934">
        <w:rPr>
          <w:rFonts w:ascii="Times New Roman" w:hAnsi="Times New Roman" w:cs="Times New Roman"/>
          <w:sz w:val="24"/>
          <w:szCs w:val="24"/>
        </w:rPr>
        <w:t>Sebagai guru BK, ada beberapa hal yang dapat saya pelajari dari film Hichki 2018. Berikut beberapa di antaranya:</w:t>
      </w:r>
    </w:p>
    <w:p w14:paraId="70FCFCBB" w14:textId="77777777" w:rsidR="00005499" w:rsidRPr="00705934" w:rsidRDefault="00005499" w:rsidP="00005499">
      <w:pPr>
        <w:pStyle w:val="ListParagraph"/>
        <w:ind w:left="1440"/>
        <w:rPr>
          <w:rFonts w:ascii="Times New Roman" w:hAnsi="Times New Roman" w:cs="Times New Roman"/>
          <w:sz w:val="24"/>
          <w:szCs w:val="24"/>
        </w:rPr>
      </w:pPr>
    </w:p>
    <w:p w14:paraId="34789210" w14:textId="77777777" w:rsidR="00005499" w:rsidRPr="00705934" w:rsidRDefault="00005499" w:rsidP="00005499">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Pentingnya memahami latar belakang siswa: Dalam film ini, tokoh utama Rani Mukerji memahami betapa pentingnya memahami latar belakang siswa, termasuk pengalaman hidup mereka, kebutuhan mereka, dan tantangan yang mereka hadapi di luar sekolah. Hal ini membantunya untuk membangun hubungan yang lebih baik dengan siswa dan mengembangkan strategi pembelajaran yang lebih efektif.</w:t>
      </w:r>
    </w:p>
    <w:p w14:paraId="10883AAB" w14:textId="77777777" w:rsidR="00005499" w:rsidRPr="00705934" w:rsidRDefault="00005499" w:rsidP="00005499">
      <w:pPr>
        <w:pStyle w:val="ListParagraph"/>
        <w:ind w:left="1440"/>
        <w:rPr>
          <w:rFonts w:ascii="Times New Roman" w:hAnsi="Times New Roman" w:cs="Times New Roman"/>
          <w:sz w:val="24"/>
          <w:szCs w:val="24"/>
        </w:rPr>
      </w:pPr>
    </w:p>
    <w:p w14:paraId="553F7734" w14:textId="77777777" w:rsidR="00005499" w:rsidRPr="00705934" w:rsidRDefault="00005499" w:rsidP="00005499">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Perlunya guru memiliki kesabaran dan dedikasi yang tinggi: Rani Mukerji dalam film ini menunjukkan kesabaran dan dedikasi yang tinggi dalam menghadapi tantangan yang dihadapi oleh siswa dan dirinya sendiri. Hal ini menunjukkan betapa pentingnya guru memiliki kualitas seperti ini untuk membantu siswa mencapai potensi mereka yang terbaik.</w:t>
      </w:r>
    </w:p>
    <w:p w14:paraId="7ECCF1DC" w14:textId="77777777" w:rsidR="00005499" w:rsidRPr="00705934" w:rsidRDefault="00005499" w:rsidP="00005499">
      <w:pPr>
        <w:pStyle w:val="ListParagraph"/>
        <w:ind w:left="1440"/>
        <w:rPr>
          <w:rFonts w:ascii="Times New Roman" w:hAnsi="Times New Roman" w:cs="Times New Roman"/>
          <w:sz w:val="24"/>
          <w:szCs w:val="24"/>
        </w:rPr>
      </w:pPr>
    </w:p>
    <w:p w14:paraId="17677B50" w14:textId="77777777" w:rsidR="00005499" w:rsidRPr="00705934" w:rsidRDefault="00005499" w:rsidP="00005499">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 xml:space="preserve">Pentingnya menciptakan lingkungan inklusif: Film ini menunjukkan betapa pentingnya menciptakan lingkungan inklusif di sekolah untuk mengakomodasi kebutuhan siswa dengan disabilitas belajar atau dari latar belakang sosial dan ekonomi yang rendah. Dalam lingkungan yang inklusif, siswa dapat merasa lebih diterima dan dihargai, dan memiliki kesempatan yang </w:t>
      </w:r>
      <w:proofErr w:type="gramStart"/>
      <w:r w:rsidRPr="00705934">
        <w:rPr>
          <w:rFonts w:ascii="Times New Roman" w:hAnsi="Times New Roman" w:cs="Times New Roman"/>
          <w:sz w:val="24"/>
          <w:szCs w:val="24"/>
        </w:rPr>
        <w:t>sama</w:t>
      </w:r>
      <w:proofErr w:type="gramEnd"/>
      <w:r w:rsidRPr="00705934">
        <w:rPr>
          <w:rFonts w:ascii="Times New Roman" w:hAnsi="Times New Roman" w:cs="Times New Roman"/>
          <w:sz w:val="24"/>
          <w:szCs w:val="24"/>
        </w:rPr>
        <w:t xml:space="preserve"> untuk belajar dan berkembang.</w:t>
      </w:r>
    </w:p>
    <w:p w14:paraId="77F25F3C" w14:textId="77777777" w:rsidR="00005499" w:rsidRPr="00705934" w:rsidRDefault="00005499" w:rsidP="00005499">
      <w:pPr>
        <w:pStyle w:val="ListParagraph"/>
        <w:ind w:left="1440"/>
        <w:rPr>
          <w:rFonts w:ascii="Times New Roman" w:hAnsi="Times New Roman" w:cs="Times New Roman"/>
          <w:sz w:val="24"/>
          <w:szCs w:val="24"/>
        </w:rPr>
      </w:pPr>
    </w:p>
    <w:p w14:paraId="283C8353" w14:textId="77777777" w:rsidR="00005499" w:rsidRPr="00705934" w:rsidRDefault="00005499" w:rsidP="00005499">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 xml:space="preserve">Pentingnya kolaborasi antara guru: Film ini menunjukkan betapa pentingnya kolaborasi antara guru, terutama antara guru BK dan guru mata pelajaran, untuk membantu siswa yang menghadapi tantangan belajar. Kolaborasi ini dapat membantu guru memahami kebutuhan siswa dengan lebih baik dan </w:t>
      </w:r>
      <w:r w:rsidRPr="00705934">
        <w:rPr>
          <w:rFonts w:ascii="Times New Roman" w:hAnsi="Times New Roman" w:cs="Times New Roman"/>
          <w:sz w:val="24"/>
          <w:szCs w:val="24"/>
        </w:rPr>
        <w:lastRenderedPageBreak/>
        <w:t>mengembangkan strategi yang lebih efektif untuk membantu mereka mencapai potensi penuh mereka.</w:t>
      </w:r>
    </w:p>
    <w:p w14:paraId="3486CAD0" w14:textId="77777777" w:rsidR="00005499" w:rsidRPr="00705934" w:rsidRDefault="00005499" w:rsidP="00005499">
      <w:pPr>
        <w:pStyle w:val="ListParagraph"/>
        <w:ind w:left="1440"/>
        <w:rPr>
          <w:rFonts w:ascii="Times New Roman" w:hAnsi="Times New Roman" w:cs="Times New Roman"/>
          <w:sz w:val="24"/>
          <w:szCs w:val="24"/>
        </w:rPr>
      </w:pPr>
    </w:p>
    <w:p w14:paraId="65E6DF61" w14:textId="321F683A" w:rsidR="005F6B56" w:rsidRPr="00705934" w:rsidRDefault="00005499" w:rsidP="00005499">
      <w:pPr>
        <w:pStyle w:val="ListParagraph"/>
        <w:ind w:left="1440"/>
        <w:rPr>
          <w:rFonts w:ascii="Times New Roman" w:hAnsi="Times New Roman" w:cs="Times New Roman"/>
          <w:sz w:val="24"/>
          <w:szCs w:val="24"/>
        </w:rPr>
      </w:pPr>
      <w:r w:rsidRPr="00705934">
        <w:rPr>
          <w:rFonts w:ascii="Times New Roman" w:hAnsi="Times New Roman" w:cs="Times New Roman"/>
          <w:sz w:val="24"/>
          <w:szCs w:val="24"/>
        </w:rPr>
        <w:t>Pentingnya dukungan dari keluarga dan masyarakat: Film ini juga menunjukkan betapa pentingnya dukungan dari keluarga dan masyarakat untuk membantu siswa mencapai potensi mereka yang terbaik. Dukungan ini dapat membantu siswa merasa lebih dihargai dan didukung dalam usahanya untuk belajar dan berkembang.</w:t>
      </w:r>
    </w:p>
    <w:p w14:paraId="5FC53354" w14:textId="77777777" w:rsidR="00BF3FDA" w:rsidRPr="00705934" w:rsidRDefault="00BF3FDA" w:rsidP="00005499">
      <w:pPr>
        <w:pStyle w:val="ListParagraph"/>
        <w:ind w:left="1440"/>
        <w:rPr>
          <w:rFonts w:ascii="Times New Roman" w:hAnsi="Times New Roman" w:cs="Times New Roman"/>
          <w:sz w:val="24"/>
          <w:szCs w:val="24"/>
        </w:rPr>
      </w:pPr>
    </w:p>
    <w:p w14:paraId="2B4F1301" w14:textId="77777777" w:rsidR="00BF3FDA" w:rsidRDefault="00BF3FDA" w:rsidP="00005499">
      <w:pPr>
        <w:pStyle w:val="ListParagraph"/>
        <w:ind w:left="1440"/>
        <w:rPr>
          <w:rFonts w:ascii="Times New Roman" w:hAnsi="Times New Roman" w:cs="Times New Roman"/>
        </w:rPr>
      </w:pPr>
    </w:p>
    <w:p w14:paraId="1398E003" w14:textId="5F5F299D" w:rsidR="00BF3FDA" w:rsidRDefault="00016451" w:rsidP="00BF3FDA">
      <w:pPr>
        <w:pStyle w:val="ListParagraph"/>
        <w:ind w:left="1440"/>
        <w:rPr>
          <w:rFonts w:ascii="Times New Roman" w:hAnsi="Times New Roman" w:cs="Times New Roman"/>
          <w:b/>
        </w:rPr>
      </w:pPr>
      <w:r>
        <w:rPr>
          <w:rFonts w:ascii="Times New Roman" w:hAnsi="Times New Roman" w:cs="Times New Roman"/>
          <w:b/>
        </w:rPr>
        <w:t>Rujukan Jurnal:</w:t>
      </w:r>
    </w:p>
    <w:sdt>
      <w:sdtPr>
        <w:id w:val="-607205694"/>
        <w:bibliography/>
      </w:sdtPr>
      <w:sdtEndPr>
        <w:rPr>
          <w:rFonts w:ascii="Times New Roman" w:hAnsi="Times New Roman" w:cs="Times New Roman"/>
          <w:sz w:val="24"/>
          <w:szCs w:val="24"/>
        </w:rPr>
      </w:sdtEndPr>
      <w:sdtContent>
        <w:p w14:paraId="2B16242F" w14:textId="7FB37399"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sz w:val="24"/>
              <w:szCs w:val="24"/>
            </w:rPr>
            <w:fldChar w:fldCharType="begin"/>
          </w:r>
          <w:r w:rsidRPr="00427BED">
            <w:rPr>
              <w:rFonts w:ascii="Times New Roman" w:hAnsi="Times New Roman" w:cs="Times New Roman"/>
              <w:sz w:val="24"/>
              <w:szCs w:val="24"/>
            </w:rPr>
            <w:instrText xml:space="preserve"> BIBLIOGRAPHY </w:instrText>
          </w:r>
          <w:r w:rsidRPr="00427BED">
            <w:rPr>
              <w:rFonts w:ascii="Times New Roman" w:hAnsi="Times New Roman" w:cs="Times New Roman"/>
              <w:sz w:val="24"/>
              <w:szCs w:val="24"/>
            </w:rPr>
            <w:fldChar w:fldCharType="separate"/>
          </w:r>
          <w:r w:rsidRPr="00427BED">
            <w:rPr>
              <w:rFonts w:ascii="Times New Roman" w:hAnsi="Times New Roman" w:cs="Times New Roman"/>
              <w:noProof/>
              <w:sz w:val="24"/>
              <w:szCs w:val="24"/>
            </w:rPr>
            <w:t xml:space="preserve">Ayu Kurniawati, S. M. (2019). Peran Guru BK dalam Mengatasi Masalah Sosial Siswa di Sekolah . </w:t>
          </w:r>
          <w:r w:rsidRPr="00427BED">
            <w:rPr>
              <w:rFonts w:ascii="Times New Roman" w:hAnsi="Times New Roman" w:cs="Times New Roman"/>
              <w:i/>
              <w:iCs/>
              <w:noProof/>
              <w:sz w:val="24"/>
              <w:szCs w:val="24"/>
            </w:rPr>
            <w:t>Universitas Negri Malang</w:t>
          </w:r>
          <w:r w:rsidRPr="00427BED">
            <w:rPr>
              <w:rFonts w:ascii="Times New Roman" w:hAnsi="Times New Roman" w:cs="Times New Roman"/>
              <w:noProof/>
              <w:sz w:val="24"/>
              <w:szCs w:val="24"/>
            </w:rPr>
            <w:t>, 31-40.</w:t>
          </w:r>
        </w:p>
        <w:p w14:paraId="0B76F1A6"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Catherine Lee. M.Ed., D. L. (2016). Effective Strategies for School Counselors in Addressing Students' Personal Problems. </w:t>
          </w:r>
          <w:r w:rsidRPr="00427BED">
            <w:rPr>
              <w:rFonts w:ascii="Times New Roman" w:hAnsi="Times New Roman" w:cs="Times New Roman"/>
              <w:i/>
              <w:iCs/>
              <w:noProof/>
              <w:sz w:val="24"/>
              <w:szCs w:val="24"/>
            </w:rPr>
            <w:t>Department of Education, National University of Singapore</w:t>
          </w:r>
          <w:r w:rsidRPr="00427BED">
            <w:rPr>
              <w:rFonts w:ascii="Times New Roman" w:hAnsi="Times New Roman" w:cs="Times New Roman"/>
              <w:noProof/>
              <w:sz w:val="24"/>
              <w:szCs w:val="24"/>
            </w:rPr>
            <w:t>, 63-74.</w:t>
          </w:r>
        </w:p>
        <w:p w14:paraId="6D212739"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Dina Rahmawati, S. M. (2017). Per</w:t>
          </w:r>
          <w:r>
            <w:rPr>
              <w:rFonts w:ascii="Times New Roman" w:hAnsi="Times New Roman" w:cs="Times New Roman"/>
              <w:noProof/>
              <w:sz w:val="24"/>
              <w:szCs w:val="24"/>
            </w:rPr>
            <w:t xml:space="preserve">an Guru BK Dalam Mengatasi Masalah </w:t>
          </w:r>
          <w:r w:rsidRPr="00427BED">
            <w:rPr>
              <w:rFonts w:ascii="Times New Roman" w:hAnsi="Times New Roman" w:cs="Times New Roman"/>
              <w:noProof/>
              <w:sz w:val="24"/>
              <w:szCs w:val="24"/>
            </w:rPr>
            <w:t xml:space="preserve">Pribadi Siswa di Sekolah. </w:t>
          </w:r>
          <w:r w:rsidRPr="00427BED">
            <w:rPr>
              <w:rFonts w:ascii="Times New Roman" w:hAnsi="Times New Roman" w:cs="Times New Roman"/>
              <w:i/>
              <w:iCs/>
              <w:noProof/>
              <w:sz w:val="24"/>
              <w:szCs w:val="24"/>
            </w:rPr>
            <w:t>Universitas Negri Semarang</w:t>
          </w:r>
          <w:r w:rsidRPr="00427BED">
            <w:rPr>
              <w:rFonts w:ascii="Times New Roman" w:hAnsi="Times New Roman" w:cs="Times New Roman"/>
              <w:noProof/>
              <w:sz w:val="24"/>
              <w:szCs w:val="24"/>
            </w:rPr>
            <w:t>, 86-92.</w:t>
          </w:r>
        </w:p>
        <w:p w14:paraId="2BEA9F35"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Dwi Prasetyaningrum, S. M. (2020). Penerapan Layanan Konseling Kelompok untuk Mengatsi Msalah Sosial Siswa di Sekolah . </w:t>
          </w:r>
          <w:r w:rsidRPr="00427BED">
            <w:rPr>
              <w:rFonts w:ascii="Times New Roman" w:hAnsi="Times New Roman" w:cs="Times New Roman"/>
              <w:i/>
              <w:iCs/>
              <w:noProof/>
              <w:sz w:val="24"/>
              <w:szCs w:val="24"/>
            </w:rPr>
            <w:t>Universitas Negri Surabaya</w:t>
          </w:r>
          <w:r w:rsidRPr="00427BED">
            <w:rPr>
              <w:rFonts w:ascii="Times New Roman" w:hAnsi="Times New Roman" w:cs="Times New Roman"/>
              <w:noProof/>
              <w:sz w:val="24"/>
              <w:szCs w:val="24"/>
            </w:rPr>
            <w:t>, 17-26.</w:t>
          </w:r>
        </w:p>
        <w:p w14:paraId="62EA8480"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Ida Nurfarida, S. M. (2018). Kompetensi Guru BK dalam Mengatasi Masalah Pribadi Siswa di Sekolah. </w:t>
          </w:r>
          <w:r w:rsidRPr="00427BED">
            <w:rPr>
              <w:rFonts w:ascii="Times New Roman" w:hAnsi="Times New Roman" w:cs="Times New Roman"/>
              <w:i/>
              <w:iCs/>
              <w:noProof/>
              <w:sz w:val="24"/>
              <w:szCs w:val="24"/>
            </w:rPr>
            <w:t xml:space="preserve">Universitas Negri Jakarta </w:t>
          </w:r>
          <w:r w:rsidRPr="00427BED">
            <w:rPr>
              <w:rFonts w:ascii="Times New Roman" w:hAnsi="Times New Roman" w:cs="Times New Roman"/>
              <w:noProof/>
              <w:sz w:val="24"/>
              <w:szCs w:val="24"/>
            </w:rPr>
            <w:t>, 21-28.</w:t>
          </w:r>
        </w:p>
        <w:p w14:paraId="59EA10F1"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Jennifer Lee, M. D. (2015). Effective School Counselor Practices for Addressing Students' Social Issues. </w:t>
          </w:r>
          <w:r w:rsidRPr="00427BED">
            <w:rPr>
              <w:rFonts w:ascii="Times New Roman" w:hAnsi="Times New Roman" w:cs="Times New Roman"/>
              <w:i/>
              <w:iCs/>
              <w:noProof/>
              <w:sz w:val="24"/>
              <w:szCs w:val="24"/>
            </w:rPr>
            <w:t>University of California, Berkeley</w:t>
          </w:r>
          <w:r w:rsidRPr="00427BED">
            <w:rPr>
              <w:rFonts w:ascii="Times New Roman" w:hAnsi="Times New Roman" w:cs="Times New Roman"/>
              <w:noProof/>
              <w:sz w:val="24"/>
              <w:szCs w:val="24"/>
            </w:rPr>
            <w:t>, 25-34.</w:t>
          </w:r>
        </w:p>
        <w:p w14:paraId="0398E3B7"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Laura Thompson, P. J. (2017). The Effectiveness of Social Skills Training in Addressing Students' Social Problems. </w:t>
          </w:r>
          <w:r w:rsidRPr="00427BED">
            <w:rPr>
              <w:rFonts w:ascii="Times New Roman" w:hAnsi="Times New Roman" w:cs="Times New Roman"/>
              <w:i/>
              <w:iCs/>
              <w:noProof/>
              <w:sz w:val="24"/>
              <w:szCs w:val="24"/>
            </w:rPr>
            <w:t>University of California, Los Angeles</w:t>
          </w:r>
          <w:r w:rsidRPr="00427BED">
            <w:rPr>
              <w:rFonts w:ascii="Times New Roman" w:hAnsi="Times New Roman" w:cs="Times New Roman"/>
              <w:noProof/>
              <w:sz w:val="24"/>
              <w:szCs w:val="24"/>
            </w:rPr>
            <w:t>, 67-78.</w:t>
          </w:r>
        </w:p>
        <w:p w14:paraId="1B64A81E"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Nidaul Husna, S. M. (2020). Strategi Guru BK dalam Menangani Masalah Sosial Siswa di Sekolah. </w:t>
          </w:r>
          <w:r w:rsidRPr="00427BED">
            <w:rPr>
              <w:rFonts w:ascii="Times New Roman" w:hAnsi="Times New Roman" w:cs="Times New Roman"/>
              <w:i/>
              <w:iCs/>
              <w:noProof/>
              <w:sz w:val="24"/>
              <w:szCs w:val="24"/>
            </w:rPr>
            <w:t>Universitas Negri Semarang</w:t>
          </w:r>
          <w:r w:rsidRPr="00427BED">
            <w:rPr>
              <w:rFonts w:ascii="Times New Roman" w:hAnsi="Times New Roman" w:cs="Times New Roman"/>
              <w:noProof/>
              <w:sz w:val="24"/>
              <w:szCs w:val="24"/>
            </w:rPr>
            <w:t>, 131-138.</w:t>
          </w:r>
        </w:p>
        <w:p w14:paraId="7F92490E"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Nisrina Yusra, M. E. (2019). The Role of Guidance and Counseling Students' Personal Problems. </w:t>
          </w:r>
          <w:r w:rsidRPr="00427BED">
            <w:rPr>
              <w:rFonts w:ascii="Times New Roman" w:hAnsi="Times New Roman" w:cs="Times New Roman"/>
              <w:i/>
              <w:iCs/>
              <w:noProof/>
              <w:sz w:val="24"/>
              <w:szCs w:val="24"/>
            </w:rPr>
            <w:t>Contemporary Research Center</w:t>
          </w:r>
          <w:r w:rsidRPr="00427BED">
            <w:rPr>
              <w:rFonts w:ascii="Times New Roman" w:hAnsi="Times New Roman" w:cs="Times New Roman"/>
              <w:noProof/>
              <w:sz w:val="24"/>
              <w:szCs w:val="24"/>
            </w:rPr>
            <w:t>, 77-86.</w:t>
          </w:r>
        </w:p>
        <w:p w14:paraId="2A09AD33"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Sarah Davis, P. M. (2016). Developing Social Competence in Students: Strategies for School Counselors. </w:t>
          </w:r>
          <w:r w:rsidRPr="00427BED">
            <w:rPr>
              <w:rFonts w:ascii="Times New Roman" w:hAnsi="Times New Roman" w:cs="Times New Roman"/>
              <w:i/>
              <w:iCs/>
              <w:noProof/>
              <w:sz w:val="24"/>
              <w:szCs w:val="24"/>
            </w:rPr>
            <w:t>University of Singapore</w:t>
          </w:r>
          <w:r w:rsidRPr="00427BED">
            <w:rPr>
              <w:rFonts w:ascii="Times New Roman" w:hAnsi="Times New Roman" w:cs="Times New Roman"/>
              <w:noProof/>
              <w:sz w:val="24"/>
              <w:szCs w:val="24"/>
            </w:rPr>
            <w:t>, 89-98.</w:t>
          </w:r>
        </w:p>
        <w:p w14:paraId="504654F8"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Shofia Laila, M. W. (2017). uidance and Counseling Teachers' Strategies in Overcoming Students' Personal Problems. </w:t>
          </w:r>
          <w:r w:rsidRPr="00427BED">
            <w:rPr>
              <w:rFonts w:ascii="Times New Roman" w:hAnsi="Times New Roman" w:cs="Times New Roman"/>
              <w:i/>
              <w:iCs/>
              <w:noProof/>
              <w:sz w:val="24"/>
              <w:szCs w:val="24"/>
            </w:rPr>
            <w:t>International Institute for Science,Technology and Education</w:t>
          </w:r>
          <w:r w:rsidRPr="00427BED">
            <w:rPr>
              <w:rFonts w:ascii="Times New Roman" w:hAnsi="Times New Roman" w:cs="Times New Roman"/>
              <w:noProof/>
              <w:sz w:val="24"/>
              <w:szCs w:val="24"/>
            </w:rPr>
            <w:t>, 116-123.</w:t>
          </w:r>
        </w:p>
        <w:p w14:paraId="353686F6"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Suharman, S. M. (2020). Peningkatan Keterampilan Koneling Guru BK Dalam Mengatasi Masalah Pribadi Siswa. </w:t>
          </w:r>
          <w:r w:rsidRPr="00427BED">
            <w:rPr>
              <w:rFonts w:ascii="Times New Roman" w:hAnsi="Times New Roman" w:cs="Times New Roman"/>
              <w:i/>
              <w:iCs/>
              <w:noProof/>
              <w:sz w:val="24"/>
              <w:szCs w:val="24"/>
            </w:rPr>
            <w:t xml:space="preserve">Universitas Negri Malang </w:t>
          </w:r>
          <w:r w:rsidRPr="00427BED">
            <w:rPr>
              <w:rFonts w:ascii="Times New Roman" w:hAnsi="Times New Roman" w:cs="Times New Roman"/>
              <w:noProof/>
              <w:sz w:val="24"/>
              <w:szCs w:val="24"/>
            </w:rPr>
            <w:t>.</w:t>
          </w:r>
        </w:p>
        <w:p w14:paraId="07E44F2E"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Widiarti S.Pd, .. M. (2018). Pemahaman Guru BK dalam Mengatasi Masalah Pribadi Siswa di Sekolah . </w:t>
          </w:r>
          <w:r w:rsidRPr="00427BED">
            <w:rPr>
              <w:rFonts w:ascii="Times New Roman" w:hAnsi="Times New Roman" w:cs="Times New Roman"/>
              <w:i/>
              <w:iCs/>
              <w:noProof/>
              <w:sz w:val="24"/>
              <w:szCs w:val="24"/>
            </w:rPr>
            <w:t xml:space="preserve">Universitas Negri Malang </w:t>
          </w:r>
          <w:r w:rsidRPr="00427BED">
            <w:rPr>
              <w:rFonts w:ascii="Times New Roman" w:hAnsi="Times New Roman" w:cs="Times New Roman"/>
              <w:noProof/>
              <w:sz w:val="24"/>
              <w:szCs w:val="24"/>
            </w:rPr>
            <w:t>, 1-7.</w:t>
          </w:r>
        </w:p>
        <w:p w14:paraId="5CBE59F2" w14:textId="77777777" w:rsidR="00427BED" w:rsidRPr="00427BED" w:rsidRDefault="00427BED" w:rsidP="00427BED">
          <w:pPr>
            <w:pStyle w:val="Bibliography"/>
            <w:spacing w:after="0" w:line="240" w:lineRule="auto"/>
            <w:ind w:left="720" w:hanging="720"/>
            <w:jc w:val="both"/>
            <w:rPr>
              <w:rFonts w:ascii="Times New Roman" w:hAnsi="Times New Roman" w:cs="Times New Roman"/>
              <w:noProof/>
              <w:sz w:val="24"/>
              <w:szCs w:val="24"/>
            </w:rPr>
          </w:pPr>
          <w:r w:rsidRPr="00427BED">
            <w:rPr>
              <w:rFonts w:ascii="Times New Roman" w:hAnsi="Times New Roman" w:cs="Times New Roman"/>
              <w:noProof/>
              <w:sz w:val="24"/>
              <w:szCs w:val="24"/>
            </w:rPr>
            <w:t xml:space="preserve">Zaidatul Husniah Zainal, P., &amp; Ahmad Jazimin Jusoh, P. (2021). Counseling Teachers Competence in Solving Students'Personal Problems. </w:t>
          </w:r>
          <w:r w:rsidRPr="00427BED">
            <w:rPr>
              <w:rFonts w:ascii="Times New Roman" w:hAnsi="Times New Roman" w:cs="Times New Roman"/>
              <w:i/>
              <w:iCs/>
              <w:noProof/>
              <w:sz w:val="24"/>
              <w:szCs w:val="24"/>
            </w:rPr>
            <w:t>International Society for Technology, Education and Science</w:t>
          </w:r>
          <w:r w:rsidRPr="00427BED">
            <w:rPr>
              <w:rFonts w:ascii="Times New Roman" w:hAnsi="Times New Roman" w:cs="Times New Roman"/>
              <w:noProof/>
              <w:sz w:val="24"/>
              <w:szCs w:val="24"/>
            </w:rPr>
            <w:t>, 23-35.</w:t>
          </w:r>
        </w:p>
        <w:p w14:paraId="545AA2F8" w14:textId="77777777" w:rsidR="00EA1320" w:rsidRDefault="00427BED" w:rsidP="00EA1320">
          <w:pPr>
            <w:spacing w:after="0" w:line="240" w:lineRule="auto"/>
            <w:jc w:val="both"/>
            <w:rPr>
              <w:rFonts w:ascii="Times New Roman" w:hAnsi="Times New Roman" w:cs="Times New Roman"/>
              <w:sz w:val="24"/>
              <w:szCs w:val="24"/>
            </w:rPr>
          </w:pPr>
          <w:r w:rsidRPr="00427BED">
            <w:rPr>
              <w:rFonts w:ascii="Times New Roman" w:hAnsi="Times New Roman" w:cs="Times New Roman"/>
              <w:b/>
              <w:bCs/>
              <w:noProof/>
              <w:sz w:val="24"/>
              <w:szCs w:val="24"/>
            </w:rPr>
            <w:fldChar w:fldCharType="end"/>
          </w:r>
        </w:p>
      </w:sdtContent>
    </w:sdt>
    <w:sdt>
      <w:sdtPr>
        <w:id w:val="-1105728925"/>
        <w:docPartObj>
          <w:docPartGallery w:val="Bibliographies"/>
          <w:docPartUnique/>
        </w:docPartObj>
      </w:sdtPr>
      <w:sdtEndPr>
        <w:rPr>
          <w:rFonts w:ascii="Times New Roman" w:hAnsi="Times New Roman" w:cs="Times New Roman"/>
          <w:sz w:val="24"/>
          <w:szCs w:val="24"/>
        </w:rPr>
      </w:sdtEndPr>
      <w:sdtContent>
        <w:p w14:paraId="7E137EC7" w14:textId="7DC39C93" w:rsidR="00427BED" w:rsidRPr="00EA1320" w:rsidRDefault="00EA1320" w:rsidP="00EA1320">
          <w:pPr>
            <w:spacing w:after="0" w:line="240" w:lineRule="auto"/>
            <w:jc w:val="both"/>
            <w:rPr>
              <w:rFonts w:ascii="Times New Roman" w:hAnsi="Times New Roman" w:cs="Times New Roman"/>
              <w:sz w:val="24"/>
              <w:szCs w:val="24"/>
            </w:rPr>
          </w:pPr>
          <w:r>
            <w:tab/>
          </w:r>
          <w:r>
            <w:tab/>
          </w:r>
          <w:r>
            <w:tab/>
          </w:r>
        </w:p>
        <w:sdt>
          <w:sdtPr>
            <w:id w:val="-573587230"/>
            <w:bibliography/>
          </w:sdtPr>
          <w:sdtEndPr>
            <w:rPr>
              <w:rFonts w:ascii="Times New Roman" w:hAnsi="Times New Roman" w:cs="Times New Roman"/>
              <w:sz w:val="24"/>
              <w:szCs w:val="24"/>
            </w:rPr>
          </w:sdtEndPr>
          <w:sdtContent>
            <w:p w14:paraId="23E63646" w14:textId="0238D954" w:rsidR="00427BED" w:rsidRDefault="00427BED" w:rsidP="00427BED">
              <w:pPr>
                <w:pStyle w:val="Bibliography"/>
                <w:spacing w:after="0" w:line="240" w:lineRule="auto"/>
                <w:ind w:left="720" w:hanging="720"/>
                <w:jc w:val="both"/>
              </w:pPr>
            </w:p>
            <w:p w14:paraId="4CF3A5AF" w14:textId="69F3A621" w:rsidR="00427BED" w:rsidRPr="00427BED" w:rsidRDefault="00E74CBC" w:rsidP="00427BED">
              <w:pPr>
                <w:spacing w:after="0" w:line="240" w:lineRule="auto"/>
                <w:jc w:val="both"/>
                <w:rPr>
                  <w:rFonts w:ascii="Times New Roman" w:hAnsi="Times New Roman" w:cs="Times New Roman"/>
                  <w:sz w:val="24"/>
                  <w:szCs w:val="24"/>
                </w:rPr>
              </w:pPr>
            </w:p>
          </w:sdtContent>
        </w:sdt>
      </w:sdtContent>
    </w:sdt>
    <w:p w14:paraId="1FDE4603" w14:textId="683B83FA" w:rsidR="00CC7003" w:rsidRPr="000457D2" w:rsidRDefault="00CC7003" w:rsidP="00CC7003">
      <w:pPr>
        <w:rPr>
          <w:rFonts w:ascii="Times New Roman" w:hAnsi="Times New Roman" w:cs="Times New Roman"/>
        </w:rPr>
      </w:pPr>
      <w:bookmarkStart w:id="0" w:name="_GoBack"/>
      <w:bookmarkEnd w:id="0"/>
    </w:p>
    <w:sectPr w:rsidR="00CC7003" w:rsidRPr="00045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BEA91" w14:textId="77777777" w:rsidR="00E74CBC" w:rsidRDefault="00E74CBC" w:rsidP="00CC7003">
      <w:pPr>
        <w:spacing w:after="0" w:line="240" w:lineRule="auto"/>
      </w:pPr>
      <w:r>
        <w:separator/>
      </w:r>
    </w:p>
  </w:endnote>
  <w:endnote w:type="continuationSeparator" w:id="0">
    <w:p w14:paraId="7570B210" w14:textId="77777777" w:rsidR="00E74CBC" w:rsidRDefault="00E74CBC" w:rsidP="00CC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99CB6" w14:textId="77777777" w:rsidR="00E74CBC" w:rsidRDefault="00E74CBC" w:rsidP="00CC7003">
      <w:pPr>
        <w:spacing w:after="0" w:line="240" w:lineRule="auto"/>
      </w:pPr>
      <w:r>
        <w:separator/>
      </w:r>
    </w:p>
  </w:footnote>
  <w:footnote w:type="continuationSeparator" w:id="0">
    <w:p w14:paraId="50B3DE1B" w14:textId="77777777" w:rsidR="00E74CBC" w:rsidRDefault="00E74CBC" w:rsidP="00CC7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CAF"/>
    <w:multiLevelType w:val="hybridMultilevel"/>
    <w:tmpl w:val="29CA8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001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A007A69"/>
    <w:multiLevelType w:val="hybridMultilevel"/>
    <w:tmpl w:val="B05C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A3CC3"/>
    <w:multiLevelType w:val="hybridMultilevel"/>
    <w:tmpl w:val="8C26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85435"/>
    <w:multiLevelType w:val="hybridMultilevel"/>
    <w:tmpl w:val="ADF41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E873024"/>
    <w:multiLevelType w:val="hybridMultilevel"/>
    <w:tmpl w:val="17BC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B080D"/>
    <w:multiLevelType w:val="hybridMultilevel"/>
    <w:tmpl w:val="FEA80A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562759A"/>
    <w:multiLevelType w:val="hybridMultilevel"/>
    <w:tmpl w:val="CB7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AB"/>
    <w:rsid w:val="0000311B"/>
    <w:rsid w:val="00005499"/>
    <w:rsid w:val="00016451"/>
    <w:rsid w:val="000457D2"/>
    <w:rsid w:val="001D1986"/>
    <w:rsid w:val="001E4F2B"/>
    <w:rsid w:val="001F2098"/>
    <w:rsid w:val="002236E2"/>
    <w:rsid w:val="002D69B5"/>
    <w:rsid w:val="00427BED"/>
    <w:rsid w:val="00444A81"/>
    <w:rsid w:val="005F6B56"/>
    <w:rsid w:val="00705934"/>
    <w:rsid w:val="008567A1"/>
    <w:rsid w:val="0086160B"/>
    <w:rsid w:val="00881B30"/>
    <w:rsid w:val="00885EBA"/>
    <w:rsid w:val="00946948"/>
    <w:rsid w:val="009E31F5"/>
    <w:rsid w:val="00A91D3B"/>
    <w:rsid w:val="00AE15AB"/>
    <w:rsid w:val="00BF3FDA"/>
    <w:rsid w:val="00C70C26"/>
    <w:rsid w:val="00C74785"/>
    <w:rsid w:val="00CA09FB"/>
    <w:rsid w:val="00CC7003"/>
    <w:rsid w:val="00CF17E7"/>
    <w:rsid w:val="00D76C09"/>
    <w:rsid w:val="00E74CBC"/>
    <w:rsid w:val="00EA1320"/>
    <w:rsid w:val="00EE337B"/>
    <w:rsid w:val="00F2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85EF"/>
  <w15:chartTrackingRefBased/>
  <w15:docId w15:val="{AFB65174-8436-4AD6-B605-84ED9A42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30"/>
    <w:pPr>
      <w:ind w:left="720"/>
      <w:contextualSpacing/>
    </w:pPr>
  </w:style>
  <w:style w:type="character" w:customStyle="1" w:styleId="Heading1Char">
    <w:name w:val="Heading 1 Char"/>
    <w:basedOn w:val="DefaultParagraphFont"/>
    <w:link w:val="Heading1"/>
    <w:uiPriority w:val="9"/>
    <w:rsid w:val="00BF3FD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C7003"/>
  </w:style>
  <w:style w:type="paragraph" w:styleId="Header">
    <w:name w:val="header"/>
    <w:basedOn w:val="Normal"/>
    <w:link w:val="HeaderChar"/>
    <w:uiPriority w:val="99"/>
    <w:unhideWhenUsed/>
    <w:rsid w:val="00CC7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003"/>
  </w:style>
  <w:style w:type="paragraph" w:styleId="Footer">
    <w:name w:val="footer"/>
    <w:basedOn w:val="Normal"/>
    <w:link w:val="FooterChar"/>
    <w:uiPriority w:val="99"/>
    <w:unhideWhenUsed/>
    <w:rsid w:val="00CC7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4650">
      <w:bodyDiv w:val="1"/>
      <w:marLeft w:val="0"/>
      <w:marRight w:val="0"/>
      <w:marTop w:val="0"/>
      <w:marBottom w:val="0"/>
      <w:divBdr>
        <w:top w:val="none" w:sz="0" w:space="0" w:color="auto"/>
        <w:left w:val="none" w:sz="0" w:space="0" w:color="auto"/>
        <w:bottom w:val="none" w:sz="0" w:space="0" w:color="auto"/>
        <w:right w:val="none" w:sz="0" w:space="0" w:color="auto"/>
      </w:divBdr>
    </w:div>
    <w:div w:id="29035570">
      <w:bodyDiv w:val="1"/>
      <w:marLeft w:val="0"/>
      <w:marRight w:val="0"/>
      <w:marTop w:val="0"/>
      <w:marBottom w:val="0"/>
      <w:divBdr>
        <w:top w:val="none" w:sz="0" w:space="0" w:color="auto"/>
        <w:left w:val="none" w:sz="0" w:space="0" w:color="auto"/>
        <w:bottom w:val="none" w:sz="0" w:space="0" w:color="auto"/>
        <w:right w:val="none" w:sz="0" w:space="0" w:color="auto"/>
      </w:divBdr>
    </w:div>
    <w:div w:id="165752902">
      <w:bodyDiv w:val="1"/>
      <w:marLeft w:val="0"/>
      <w:marRight w:val="0"/>
      <w:marTop w:val="0"/>
      <w:marBottom w:val="0"/>
      <w:divBdr>
        <w:top w:val="none" w:sz="0" w:space="0" w:color="auto"/>
        <w:left w:val="none" w:sz="0" w:space="0" w:color="auto"/>
        <w:bottom w:val="none" w:sz="0" w:space="0" w:color="auto"/>
        <w:right w:val="none" w:sz="0" w:space="0" w:color="auto"/>
      </w:divBdr>
    </w:div>
    <w:div w:id="200441104">
      <w:bodyDiv w:val="1"/>
      <w:marLeft w:val="0"/>
      <w:marRight w:val="0"/>
      <w:marTop w:val="0"/>
      <w:marBottom w:val="0"/>
      <w:divBdr>
        <w:top w:val="none" w:sz="0" w:space="0" w:color="auto"/>
        <w:left w:val="none" w:sz="0" w:space="0" w:color="auto"/>
        <w:bottom w:val="none" w:sz="0" w:space="0" w:color="auto"/>
        <w:right w:val="none" w:sz="0" w:space="0" w:color="auto"/>
      </w:divBdr>
    </w:div>
    <w:div w:id="239337575">
      <w:bodyDiv w:val="1"/>
      <w:marLeft w:val="0"/>
      <w:marRight w:val="0"/>
      <w:marTop w:val="0"/>
      <w:marBottom w:val="0"/>
      <w:divBdr>
        <w:top w:val="none" w:sz="0" w:space="0" w:color="auto"/>
        <w:left w:val="none" w:sz="0" w:space="0" w:color="auto"/>
        <w:bottom w:val="none" w:sz="0" w:space="0" w:color="auto"/>
        <w:right w:val="none" w:sz="0" w:space="0" w:color="auto"/>
      </w:divBdr>
    </w:div>
    <w:div w:id="302662983">
      <w:bodyDiv w:val="1"/>
      <w:marLeft w:val="0"/>
      <w:marRight w:val="0"/>
      <w:marTop w:val="0"/>
      <w:marBottom w:val="0"/>
      <w:divBdr>
        <w:top w:val="none" w:sz="0" w:space="0" w:color="auto"/>
        <w:left w:val="none" w:sz="0" w:space="0" w:color="auto"/>
        <w:bottom w:val="none" w:sz="0" w:space="0" w:color="auto"/>
        <w:right w:val="none" w:sz="0" w:space="0" w:color="auto"/>
      </w:divBdr>
    </w:div>
    <w:div w:id="332881226">
      <w:bodyDiv w:val="1"/>
      <w:marLeft w:val="0"/>
      <w:marRight w:val="0"/>
      <w:marTop w:val="0"/>
      <w:marBottom w:val="0"/>
      <w:divBdr>
        <w:top w:val="none" w:sz="0" w:space="0" w:color="auto"/>
        <w:left w:val="none" w:sz="0" w:space="0" w:color="auto"/>
        <w:bottom w:val="none" w:sz="0" w:space="0" w:color="auto"/>
        <w:right w:val="none" w:sz="0" w:space="0" w:color="auto"/>
      </w:divBdr>
    </w:div>
    <w:div w:id="389309306">
      <w:bodyDiv w:val="1"/>
      <w:marLeft w:val="0"/>
      <w:marRight w:val="0"/>
      <w:marTop w:val="0"/>
      <w:marBottom w:val="0"/>
      <w:divBdr>
        <w:top w:val="none" w:sz="0" w:space="0" w:color="auto"/>
        <w:left w:val="none" w:sz="0" w:space="0" w:color="auto"/>
        <w:bottom w:val="none" w:sz="0" w:space="0" w:color="auto"/>
        <w:right w:val="none" w:sz="0" w:space="0" w:color="auto"/>
      </w:divBdr>
    </w:div>
    <w:div w:id="412438988">
      <w:bodyDiv w:val="1"/>
      <w:marLeft w:val="0"/>
      <w:marRight w:val="0"/>
      <w:marTop w:val="0"/>
      <w:marBottom w:val="0"/>
      <w:divBdr>
        <w:top w:val="none" w:sz="0" w:space="0" w:color="auto"/>
        <w:left w:val="none" w:sz="0" w:space="0" w:color="auto"/>
        <w:bottom w:val="none" w:sz="0" w:space="0" w:color="auto"/>
        <w:right w:val="none" w:sz="0" w:space="0" w:color="auto"/>
      </w:divBdr>
    </w:div>
    <w:div w:id="450050433">
      <w:bodyDiv w:val="1"/>
      <w:marLeft w:val="0"/>
      <w:marRight w:val="0"/>
      <w:marTop w:val="0"/>
      <w:marBottom w:val="0"/>
      <w:divBdr>
        <w:top w:val="none" w:sz="0" w:space="0" w:color="auto"/>
        <w:left w:val="none" w:sz="0" w:space="0" w:color="auto"/>
        <w:bottom w:val="none" w:sz="0" w:space="0" w:color="auto"/>
        <w:right w:val="none" w:sz="0" w:space="0" w:color="auto"/>
      </w:divBdr>
    </w:div>
    <w:div w:id="513425212">
      <w:bodyDiv w:val="1"/>
      <w:marLeft w:val="0"/>
      <w:marRight w:val="0"/>
      <w:marTop w:val="0"/>
      <w:marBottom w:val="0"/>
      <w:divBdr>
        <w:top w:val="none" w:sz="0" w:space="0" w:color="auto"/>
        <w:left w:val="none" w:sz="0" w:space="0" w:color="auto"/>
        <w:bottom w:val="none" w:sz="0" w:space="0" w:color="auto"/>
        <w:right w:val="none" w:sz="0" w:space="0" w:color="auto"/>
      </w:divBdr>
    </w:div>
    <w:div w:id="595671941">
      <w:bodyDiv w:val="1"/>
      <w:marLeft w:val="0"/>
      <w:marRight w:val="0"/>
      <w:marTop w:val="0"/>
      <w:marBottom w:val="0"/>
      <w:divBdr>
        <w:top w:val="none" w:sz="0" w:space="0" w:color="auto"/>
        <w:left w:val="none" w:sz="0" w:space="0" w:color="auto"/>
        <w:bottom w:val="none" w:sz="0" w:space="0" w:color="auto"/>
        <w:right w:val="none" w:sz="0" w:space="0" w:color="auto"/>
      </w:divBdr>
    </w:div>
    <w:div w:id="606473885">
      <w:bodyDiv w:val="1"/>
      <w:marLeft w:val="0"/>
      <w:marRight w:val="0"/>
      <w:marTop w:val="0"/>
      <w:marBottom w:val="0"/>
      <w:divBdr>
        <w:top w:val="none" w:sz="0" w:space="0" w:color="auto"/>
        <w:left w:val="none" w:sz="0" w:space="0" w:color="auto"/>
        <w:bottom w:val="none" w:sz="0" w:space="0" w:color="auto"/>
        <w:right w:val="none" w:sz="0" w:space="0" w:color="auto"/>
      </w:divBdr>
    </w:div>
    <w:div w:id="709576845">
      <w:bodyDiv w:val="1"/>
      <w:marLeft w:val="0"/>
      <w:marRight w:val="0"/>
      <w:marTop w:val="0"/>
      <w:marBottom w:val="0"/>
      <w:divBdr>
        <w:top w:val="none" w:sz="0" w:space="0" w:color="auto"/>
        <w:left w:val="none" w:sz="0" w:space="0" w:color="auto"/>
        <w:bottom w:val="none" w:sz="0" w:space="0" w:color="auto"/>
        <w:right w:val="none" w:sz="0" w:space="0" w:color="auto"/>
      </w:divBdr>
    </w:div>
    <w:div w:id="738208823">
      <w:bodyDiv w:val="1"/>
      <w:marLeft w:val="0"/>
      <w:marRight w:val="0"/>
      <w:marTop w:val="0"/>
      <w:marBottom w:val="0"/>
      <w:divBdr>
        <w:top w:val="none" w:sz="0" w:space="0" w:color="auto"/>
        <w:left w:val="none" w:sz="0" w:space="0" w:color="auto"/>
        <w:bottom w:val="none" w:sz="0" w:space="0" w:color="auto"/>
        <w:right w:val="none" w:sz="0" w:space="0" w:color="auto"/>
      </w:divBdr>
    </w:div>
    <w:div w:id="754017610">
      <w:bodyDiv w:val="1"/>
      <w:marLeft w:val="0"/>
      <w:marRight w:val="0"/>
      <w:marTop w:val="0"/>
      <w:marBottom w:val="0"/>
      <w:divBdr>
        <w:top w:val="none" w:sz="0" w:space="0" w:color="auto"/>
        <w:left w:val="none" w:sz="0" w:space="0" w:color="auto"/>
        <w:bottom w:val="none" w:sz="0" w:space="0" w:color="auto"/>
        <w:right w:val="none" w:sz="0" w:space="0" w:color="auto"/>
      </w:divBdr>
    </w:div>
    <w:div w:id="792404140">
      <w:bodyDiv w:val="1"/>
      <w:marLeft w:val="0"/>
      <w:marRight w:val="0"/>
      <w:marTop w:val="0"/>
      <w:marBottom w:val="0"/>
      <w:divBdr>
        <w:top w:val="none" w:sz="0" w:space="0" w:color="auto"/>
        <w:left w:val="none" w:sz="0" w:space="0" w:color="auto"/>
        <w:bottom w:val="none" w:sz="0" w:space="0" w:color="auto"/>
        <w:right w:val="none" w:sz="0" w:space="0" w:color="auto"/>
      </w:divBdr>
    </w:div>
    <w:div w:id="805002796">
      <w:bodyDiv w:val="1"/>
      <w:marLeft w:val="0"/>
      <w:marRight w:val="0"/>
      <w:marTop w:val="0"/>
      <w:marBottom w:val="0"/>
      <w:divBdr>
        <w:top w:val="none" w:sz="0" w:space="0" w:color="auto"/>
        <w:left w:val="none" w:sz="0" w:space="0" w:color="auto"/>
        <w:bottom w:val="none" w:sz="0" w:space="0" w:color="auto"/>
        <w:right w:val="none" w:sz="0" w:space="0" w:color="auto"/>
      </w:divBdr>
    </w:div>
    <w:div w:id="975645402">
      <w:bodyDiv w:val="1"/>
      <w:marLeft w:val="0"/>
      <w:marRight w:val="0"/>
      <w:marTop w:val="0"/>
      <w:marBottom w:val="0"/>
      <w:divBdr>
        <w:top w:val="none" w:sz="0" w:space="0" w:color="auto"/>
        <w:left w:val="none" w:sz="0" w:space="0" w:color="auto"/>
        <w:bottom w:val="none" w:sz="0" w:space="0" w:color="auto"/>
        <w:right w:val="none" w:sz="0" w:space="0" w:color="auto"/>
      </w:divBdr>
    </w:div>
    <w:div w:id="988175366">
      <w:bodyDiv w:val="1"/>
      <w:marLeft w:val="0"/>
      <w:marRight w:val="0"/>
      <w:marTop w:val="0"/>
      <w:marBottom w:val="0"/>
      <w:divBdr>
        <w:top w:val="none" w:sz="0" w:space="0" w:color="auto"/>
        <w:left w:val="none" w:sz="0" w:space="0" w:color="auto"/>
        <w:bottom w:val="none" w:sz="0" w:space="0" w:color="auto"/>
        <w:right w:val="none" w:sz="0" w:space="0" w:color="auto"/>
      </w:divBdr>
    </w:div>
    <w:div w:id="1005668000">
      <w:bodyDiv w:val="1"/>
      <w:marLeft w:val="0"/>
      <w:marRight w:val="0"/>
      <w:marTop w:val="0"/>
      <w:marBottom w:val="0"/>
      <w:divBdr>
        <w:top w:val="none" w:sz="0" w:space="0" w:color="auto"/>
        <w:left w:val="none" w:sz="0" w:space="0" w:color="auto"/>
        <w:bottom w:val="none" w:sz="0" w:space="0" w:color="auto"/>
        <w:right w:val="none" w:sz="0" w:space="0" w:color="auto"/>
      </w:divBdr>
    </w:div>
    <w:div w:id="1023169848">
      <w:bodyDiv w:val="1"/>
      <w:marLeft w:val="0"/>
      <w:marRight w:val="0"/>
      <w:marTop w:val="0"/>
      <w:marBottom w:val="0"/>
      <w:divBdr>
        <w:top w:val="none" w:sz="0" w:space="0" w:color="auto"/>
        <w:left w:val="none" w:sz="0" w:space="0" w:color="auto"/>
        <w:bottom w:val="none" w:sz="0" w:space="0" w:color="auto"/>
        <w:right w:val="none" w:sz="0" w:space="0" w:color="auto"/>
      </w:divBdr>
    </w:div>
    <w:div w:id="1057515135">
      <w:bodyDiv w:val="1"/>
      <w:marLeft w:val="0"/>
      <w:marRight w:val="0"/>
      <w:marTop w:val="0"/>
      <w:marBottom w:val="0"/>
      <w:divBdr>
        <w:top w:val="none" w:sz="0" w:space="0" w:color="auto"/>
        <w:left w:val="none" w:sz="0" w:space="0" w:color="auto"/>
        <w:bottom w:val="none" w:sz="0" w:space="0" w:color="auto"/>
        <w:right w:val="none" w:sz="0" w:space="0" w:color="auto"/>
      </w:divBdr>
    </w:div>
    <w:div w:id="1063676538">
      <w:bodyDiv w:val="1"/>
      <w:marLeft w:val="0"/>
      <w:marRight w:val="0"/>
      <w:marTop w:val="0"/>
      <w:marBottom w:val="0"/>
      <w:divBdr>
        <w:top w:val="none" w:sz="0" w:space="0" w:color="auto"/>
        <w:left w:val="none" w:sz="0" w:space="0" w:color="auto"/>
        <w:bottom w:val="none" w:sz="0" w:space="0" w:color="auto"/>
        <w:right w:val="none" w:sz="0" w:space="0" w:color="auto"/>
      </w:divBdr>
    </w:div>
    <w:div w:id="1225481383">
      <w:bodyDiv w:val="1"/>
      <w:marLeft w:val="0"/>
      <w:marRight w:val="0"/>
      <w:marTop w:val="0"/>
      <w:marBottom w:val="0"/>
      <w:divBdr>
        <w:top w:val="none" w:sz="0" w:space="0" w:color="auto"/>
        <w:left w:val="none" w:sz="0" w:space="0" w:color="auto"/>
        <w:bottom w:val="none" w:sz="0" w:space="0" w:color="auto"/>
        <w:right w:val="none" w:sz="0" w:space="0" w:color="auto"/>
      </w:divBdr>
    </w:div>
    <w:div w:id="1385446861">
      <w:bodyDiv w:val="1"/>
      <w:marLeft w:val="0"/>
      <w:marRight w:val="0"/>
      <w:marTop w:val="0"/>
      <w:marBottom w:val="0"/>
      <w:divBdr>
        <w:top w:val="none" w:sz="0" w:space="0" w:color="auto"/>
        <w:left w:val="none" w:sz="0" w:space="0" w:color="auto"/>
        <w:bottom w:val="none" w:sz="0" w:space="0" w:color="auto"/>
        <w:right w:val="none" w:sz="0" w:space="0" w:color="auto"/>
      </w:divBdr>
    </w:div>
    <w:div w:id="1442147689">
      <w:bodyDiv w:val="1"/>
      <w:marLeft w:val="0"/>
      <w:marRight w:val="0"/>
      <w:marTop w:val="0"/>
      <w:marBottom w:val="0"/>
      <w:divBdr>
        <w:top w:val="none" w:sz="0" w:space="0" w:color="auto"/>
        <w:left w:val="none" w:sz="0" w:space="0" w:color="auto"/>
        <w:bottom w:val="none" w:sz="0" w:space="0" w:color="auto"/>
        <w:right w:val="none" w:sz="0" w:space="0" w:color="auto"/>
      </w:divBdr>
    </w:div>
    <w:div w:id="1471511163">
      <w:bodyDiv w:val="1"/>
      <w:marLeft w:val="0"/>
      <w:marRight w:val="0"/>
      <w:marTop w:val="0"/>
      <w:marBottom w:val="0"/>
      <w:divBdr>
        <w:top w:val="none" w:sz="0" w:space="0" w:color="auto"/>
        <w:left w:val="none" w:sz="0" w:space="0" w:color="auto"/>
        <w:bottom w:val="none" w:sz="0" w:space="0" w:color="auto"/>
        <w:right w:val="none" w:sz="0" w:space="0" w:color="auto"/>
      </w:divBdr>
    </w:div>
    <w:div w:id="1643655702">
      <w:bodyDiv w:val="1"/>
      <w:marLeft w:val="0"/>
      <w:marRight w:val="0"/>
      <w:marTop w:val="0"/>
      <w:marBottom w:val="0"/>
      <w:divBdr>
        <w:top w:val="none" w:sz="0" w:space="0" w:color="auto"/>
        <w:left w:val="none" w:sz="0" w:space="0" w:color="auto"/>
        <w:bottom w:val="none" w:sz="0" w:space="0" w:color="auto"/>
        <w:right w:val="none" w:sz="0" w:space="0" w:color="auto"/>
      </w:divBdr>
    </w:div>
    <w:div w:id="1847941468">
      <w:bodyDiv w:val="1"/>
      <w:marLeft w:val="0"/>
      <w:marRight w:val="0"/>
      <w:marTop w:val="0"/>
      <w:marBottom w:val="0"/>
      <w:divBdr>
        <w:top w:val="none" w:sz="0" w:space="0" w:color="auto"/>
        <w:left w:val="none" w:sz="0" w:space="0" w:color="auto"/>
        <w:bottom w:val="none" w:sz="0" w:space="0" w:color="auto"/>
        <w:right w:val="none" w:sz="0" w:space="0" w:color="auto"/>
      </w:divBdr>
    </w:div>
    <w:div w:id="1955791079">
      <w:bodyDiv w:val="1"/>
      <w:marLeft w:val="0"/>
      <w:marRight w:val="0"/>
      <w:marTop w:val="0"/>
      <w:marBottom w:val="0"/>
      <w:divBdr>
        <w:top w:val="none" w:sz="0" w:space="0" w:color="auto"/>
        <w:left w:val="none" w:sz="0" w:space="0" w:color="auto"/>
        <w:bottom w:val="none" w:sz="0" w:space="0" w:color="auto"/>
        <w:right w:val="none" w:sz="0" w:space="0" w:color="auto"/>
      </w:divBdr>
    </w:div>
    <w:div w:id="2039312050">
      <w:bodyDiv w:val="1"/>
      <w:marLeft w:val="0"/>
      <w:marRight w:val="0"/>
      <w:marTop w:val="0"/>
      <w:marBottom w:val="0"/>
      <w:divBdr>
        <w:top w:val="none" w:sz="0" w:space="0" w:color="auto"/>
        <w:left w:val="none" w:sz="0" w:space="0" w:color="auto"/>
        <w:bottom w:val="none" w:sz="0" w:space="0" w:color="auto"/>
        <w:right w:val="none" w:sz="0" w:space="0" w:color="auto"/>
      </w:divBdr>
    </w:div>
    <w:div w:id="20769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Suh20</b:Tag>
    <b:SourceType>JournalArticle</b:SourceType>
    <b:Guid>{B6670F2F-BDFA-4010-9E4C-C48ACB88AF94}</b:Guid>
    <b:Title>Peningkatan Keterampilan Koneling Guru BK Dalam Mengatasi Masalah Pribadi Siswa</b:Title>
    <b:Year>2020</b:Year>
    <b:JournalName>Universitas Negri Malang </b:JournalName>
    <b:Author>
      <b:Author>
        <b:NameList>
          <b:Person>
            <b:Last>Suharman</b:Last>
            <b:First>S.Psi.,</b:First>
            <b:Middle>M.Pd.,</b:Middle>
          </b:Person>
        </b:NameList>
      </b:Author>
    </b:Author>
    <b:RefOrder>14</b:RefOrder>
  </b:Source>
  <b:Source>
    <b:Tag>Din17</b:Tag>
    <b:SourceType>JournalArticle</b:SourceType>
    <b:Guid>{3BADA1C3-8266-490C-977B-BCCDF7619705}</b:Guid>
    <b:Title>Peran Guru BK Dalam Mengatasi MalahPribadi Siswa di Sekolah</b:Title>
    <b:JournalName>Universitas Negri Semarang</b:JournalName>
    <b:Year>2017</b:Year>
    <b:Pages>86-92</b:Pages>
    <b:Author>
      <b:Author>
        <b:NameList>
          <b:Person>
            <b:Last>Dina Rahmawati</b:Last>
            <b:First>S.Psi.,</b:First>
            <b:Middle>M.Pd.</b:Middle>
          </b:Person>
        </b:NameList>
      </b:Author>
    </b:Author>
    <b:RefOrder>1</b:RefOrder>
  </b:Source>
  <b:Source>
    <b:Tag>Nis19</b:Tag>
    <b:SourceType>JournalArticle</b:SourceType>
    <b:Guid>{0671FC54-8E47-49AF-8747-07A587F350A8}</b:Guid>
    <b:Title>The Role of Guidance and Counseling Students' Personal Problems</b:Title>
    <b:JournalName>Contemporary Research Center</b:JournalName>
    <b:Year>2019</b:Year>
    <b:Pages>77-86</b:Pages>
    <b:Author>
      <b:Author>
        <b:NameList>
          <b:Person>
            <b:Last>Nisrina Yusra</b:Last>
            <b:First>M.Pd,.</b:First>
            <b:Middle>Eka Putra Wirman, M.Pd.,</b:Middle>
          </b:Person>
        </b:NameList>
      </b:Author>
    </b:Author>
    <b:RefOrder>2</b:RefOrder>
  </b:Source>
  <b:Source>
    <b:Tag>Sho17</b:Tag>
    <b:SourceType>JournalArticle</b:SourceType>
    <b:Guid>{BCAE6C12-9A0B-4618-8C31-D2B72AFE5CF2}</b:Guid>
    <b:Title>uidance and Counseling Teachers' Strategies in Overcoming Students' Personal Problems</b:Title>
    <b:JournalName>International Institute for Science,Technology and Education</b:JournalName>
    <b:Year>2017</b:Year>
    <b:Pages>116-123</b:Pages>
    <b:Author>
      <b:Author>
        <b:NameList>
          <b:Person>
            <b:Last>Shofia Laila</b:Last>
            <b:First>M.Pd.,</b:First>
            <b:Middle>Wawan Setiawan, M.Pd.</b:Middle>
          </b:Person>
        </b:NameList>
      </b:Author>
    </b:Author>
    <b:RefOrder>3</b:RefOrder>
  </b:Source>
  <b:Source>
    <b:Tag>Wid18</b:Tag>
    <b:SourceType>JournalArticle</b:SourceType>
    <b:Guid>{71673F88-B5E6-41BD-A6C2-BF9E3DE31945}</b:Guid>
    <b:Author>
      <b:Author>
        <b:NameList>
          <b:Person>
            <b:Last>Widiarti S.Pd</b:Last>
            <b:First>.</b:First>
            <b:Middle>M.Pd.</b:Middle>
          </b:Person>
        </b:NameList>
      </b:Author>
    </b:Author>
    <b:Title>Pemahaman Guru BK dalam Mengatasi Masalah Pribadi Siswa di Sekolah </b:Title>
    <b:JournalName>Universitas Negri Malang </b:JournalName>
    <b:Year>2018</b:Year>
    <b:Pages>1-7</b:Pages>
    <b:RefOrder>4</b:RefOrder>
  </b:Source>
  <b:Source>
    <b:Tag>Zai21</b:Tag>
    <b:SourceType>JournalArticle</b:SourceType>
    <b:Guid>{1C15BCD8-8ADE-471F-A577-DEB2041B6D1A}</b:Guid>
    <b:Title>Counseling Teachers Competence in Solving Students'Personal Problems</b:Title>
    <b:JournalName>International Society for Technology, Education and Science</b:JournalName>
    <b:Year>2021</b:Year>
    <b:Pages>23-35</b:Pages>
    <b:Author>
      <b:Author>
        <b:NameList>
          <b:Person>
            <b:Last>Zaidatul Husniah Zainal</b:Last>
            <b:First>PhD</b:First>
          </b:Person>
          <b:Person>
            <b:Last>Ahmad Jazimin Jusoh</b:Last>
            <b:First>PhD</b:First>
          </b:Person>
        </b:NameList>
      </b:Author>
    </b:Author>
    <b:RefOrder>5</b:RefOrder>
  </b:Source>
  <b:Source>
    <b:Tag>Nid20</b:Tag>
    <b:SourceType>JournalArticle</b:SourceType>
    <b:Guid>{244B8DC9-B4FD-4939-8E45-3C9219A27757}</b:Guid>
    <b:Author>
      <b:Author>
        <b:NameList>
          <b:Person>
            <b:Last>Nidaul Husna</b:Last>
            <b:First>S.Psi,.</b:First>
            <b:Middle>M,Pd,. Yuliyana, S,Pd,. M.Pd.</b:Middle>
          </b:Person>
        </b:NameList>
      </b:Author>
    </b:Author>
    <b:Title>Strategi Guru BK dalam Menangani Masalah Sosial Siswa di Sekolah</b:Title>
    <b:JournalName>Universitas Negri Semarang</b:JournalName>
    <b:Year>2020</b:Year>
    <b:Pages>131-138</b:Pages>
    <b:RefOrder>6</b:RefOrder>
  </b:Source>
  <b:Source>
    <b:Tag>Cat16</b:Tag>
    <b:SourceType>JournalArticle</b:SourceType>
    <b:Guid>{6BAC2084-5E5B-4B2C-9FD6-95353C6925F0}</b:Guid>
    <b:Author>
      <b:Author>
        <b:NameList>
          <b:Person>
            <b:Last>Catherine Lee. M.Ed.</b:Last>
            <b:First>David</b:First>
            <b:Middle>Lim Ph.D.</b:Middle>
          </b:Person>
        </b:NameList>
      </b:Author>
    </b:Author>
    <b:Title>Effective Strategies for School Counselors in Addressing Students' Personal Problems</b:Title>
    <b:JournalName>Department of Education, National University of Singapore</b:JournalName>
    <b:Year>2016</b:Year>
    <b:Pages>63-74</b:Pages>
    <b:RefOrder>7</b:RefOrder>
  </b:Source>
  <b:Source>
    <b:Tag>Ida18</b:Tag>
    <b:SourceType>JournalArticle</b:SourceType>
    <b:Guid>{37842F0B-414C-475C-BCD1-90100D9DC282}</b:Guid>
    <b:Author>
      <b:Author>
        <b:NameList>
          <b:Person>
            <b:Last>Ida Nurfarida</b:Last>
            <b:First>S.Psi,.</b:First>
            <b:Middle>M.Pd., Fitri Kusuma Wardani, S.Psi,. M.Pd.</b:Middle>
          </b:Person>
        </b:NameList>
      </b:Author>
    </b:Author>
    <b:Title>Kompetensi Guru BK dalam Mengatasi Masalah Pribadi Siswa di Sekolah</b:Title>
    <b:JournalName>Universitas Negri Jakarta </b:JournalName>
    <b:Year>2018</b:Year>
    <b:Pages>21-28</b:Pages>
    <b:RefOrder>8</b:RefOrder>
  </b:Source>
  <b:Source>
    <b:Tag>Ayu19</b:Tag>
    <b:SourceType>JournalArticle</b:SourceType>
    <b:Guid>{A8EDB8ED-1C59-4682-A092-5760A9EBB20C}</b:Guid>
    <b:Author>
      <b:Author>
        <b:NameList>
          <b:Person>
            <b:Last>Ayu Kurniawati</b:Last>
            <b:First>S.Psi,.</b:First>
            <b:Middle>M.Pd., Heri Yanto, S.Psi,. M.Pd.</b:Middle>
          </b:Person>
        </b:NameList>
      </b:Author>
    </b:Author>
    <b:Title>Peran Guru BK dalam Mengatasi Masalah Sosial Siswa di Sekolah </b:Title>
    <b:JournalName>Universitas Negri Malang</b:JournalName>
    <b:Year>2019</b:Year>
    <b:Pages>31-40</b:Pages>
    <b:RefOrder>9</b:RefOrder>
  </b:Source>
  <b:Source>
    <b:Tag>Dwi20</b:Tag>
    <b:SourceType>JournalArticle</b:SourceType>
    <b:Guid>{4C466C30-747E-4ABC-A9AA-41EF6874E383}</b:Guid>
    <b:Author>
      <b:Author>
        <b:NameList>
          <b:Person>
            <b:Last>Dwi Prasetyaningrum</b:Last>
            <b:First>S.Psi,.</b:First>
            <b:Middle>M.Pd,. Nofita Dwi Daryati, S.Psi., M.Pd,.</b:Middle>
          </b:Person>
        </b:NameList>
      </b:Author>
    </b:Author>
    <b:Title>Penerapan Layanan Konseling Kelompok untuk Mengatsi Msalah Sosial Siswa di Sekolah </b:Title>
    <b:JournalName>Universitas Negri Surabaya</b:JournalName>
    <b:Year>2020</b:Year>
    <b:Pages>17-26</b:Pages>
    <b:RefOrder>10</b:RefOrder>
  </b:Source>
  <b:Source>
    <b:Tag>Lau17</b:Tag>
    <b:SourceType>JournalArticle</b:SourceType>
    <b:Guid>{2DD8C54A-6F27-4205-A1E8-3C8F7280E2C2}</b:Guid>
    <b:Author>
      <b:Author>
        <b:NameList>
          <b:Person>
            <b:Last>Laura Thompson</b:Last>
            <b:First>Ph.D.,</b:First>
            <b:Middle>James Lee, M.Pd,.</b:Middle>
          </b:Person>
        </b:NameList>
      </b:Author>
    </b:Author>
    <b:Title>The Effectiveness of Social Skills Training in Addressing Students' Social Problems</b:Title>
    <b:JournalName>University of California, Los Angeles</b:JournalName>
    <b:Year>2017</b:Year>
    <b:Pages>67-78</b:Pages>
    <b:RefOrder>11</b:RefOrder>
  </b:Source>
  <b:Source>
    <b:Tag>Sar16</b:Tag>
    <b:SourceType>JournalArticle</b:SourceType>
    <b:Guid>{0DA34F7B-81D4-4925-89C0-F3AABAC8A8E9}</b:Guid>
    <b:Author>
      <b:Author>
        <b:NameList>
          <b:Person>
            <b:Last>Sarah Davis</b:Last>
            <b:First>Ph.D.,</b:First>
            <b:Middle>Michael Johnson, M.Ed.</b:Middle>
          </b:Person>
        </b:NameList>
      </b:Author>
    </b:Author>
    <b:Title>Developing Social Competence in Students: Strategies for School Counselors</b:Title>
    <b:JournalName>University of Singapore</b:JournalName>
    <b:Year>2016</b:Year>
    <b:Pages>89-98</b:Pages>
    <b:RefOrder>12</b:RefOrder>
  </b:Source>
  <b:Source>
    <b:Tag>Jen15</b:Tag>
    <b:SourceType>JournalArticle</b:SourceType>
    <b:Guid>{9E2BB0C4-EEF4-4F58-B994-FB3472582B03}</b:Guid>
    <b:Author>
      <b:Author>
        <b:NameList>
          <b:Person>
            <b:Last>Jennifer Lee</b:Last>
            <b:First>M.Ed,.</b:First>
            <b:Middle>David Smith, Ph.D.</b:Middle>
          </b:Person>
        </b:NameList>
      </b:Author>
    </b:Author>
    <b:Title>Effective School Counselor Practices for Addressing Students' Social Issues</b:Title>
    <b:JournalName>University of California, Berkeley</b:JournalName>
    <b:Year>2015</b:Year>
    <b:Pages>25-34</b:Pages>
    <b:RefOrder>13</b:RefOrder>
  </b:Source>
</b:Sources>
</file>

<file path=customXml/itemProps1.xml><?xml version="1.0" encoding="utf-8"?>
<ds:datastoreItem xmlns:ds="http://schemas.openxmlformats.org/officeDocument/2006/customXml" ds:itemID="{51C7062F-896C-40BB-9AD8-96339CF1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 BOOK</dc:creator>
  <cp:keywords/>
  <dc:description/>
  <cp:lastModifiedBy>EZ BOOK</cp:lastModifiedBy>
  <cp:revision>2</cp:revision>
  <dcterms:created xsi:type="dcterms:W3CDTF">2023-04-10T05:47:00Z</dcterms:created>
  <dcterms:modified xsi:type="dcterms:W3CDTF">2023-04-10T05:47:00Z</dcterms:modified>
</cp:coreProperties>
</file>