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35"/>
        <w:gridCol w:w="135"/>
        <w:gridCol w:w="240"/>
        <w:gridCol w:w="4185"/>
        <w:gridCol w:w="60"/>
        <w:gridCol w:w="225"/>
        <w:gridCol w:w="2970"/>
      </w:tblGrid>
      <w:tr w:rsidR="00025187" w14:paraId="024326DD" w14:textId="77777777" w:rsidTr="00025187">
        <w:trPr>
          <w:jc w:val="center"/>
        </w:trPr>
        <w:tc>
          <w:tcPr>
            <w:tcW w:w="1875" w:type="dxa"/>
            <w:vAlign w:val="center"/>
            <w:hideMark/>
          </w:tcPr>
          <w:p w14:paraId="42164ED7" w14:textId="2781340F" w:rsidR="00025187" w:rsidRDefault="000251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1E65CA80" wp14:editId="23B66659">
                  <wp:extent cx="715010" cy="598805"/>
                  <wp:effectExtent l="0" t="0" r="8890" b="0"/>
                  <wp:docPr id="863466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gridSpan w:val="2"/>
            <w:tcBorders>
              <w:left w:val="nil"/>
              <w:right w:val="nil"/>
            </w:tcBorders>
          </w:tcPr>
          <w:p w14:paraId="6CDB6CBD" w14:textId="77777777" w:rsidR="00025187" w:rsidRDefault="0002518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425" w:type="dxa"/>
            <w:gridSpan w:val="2"/>
            <w:tcBorders>
              <w:left w:val="nil"/>
            </w:tcBorders>
            <w:vAlign w:val="center"/>
            <w:hideMark/>
          </w:tcPr>
          <w:p w14:paraId="38E7784F" w14:textId="77777777" w:rsidR="00025187" w:rsidRDefault="0002518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UJIAN AKHIR SEMESTER </w:t>
            </w:r>
          </w:p>
          <w:p w14:paraId="22FF4D09" w14:textId="77777777" w:rsidR="00025187" w:rsidRDefault="0002518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SEMESTER GASAL</w:t>
            </w:r>
          </w:p>
          <w:p w14:paraId="373B200C" w14:textId="77777777" w:rsidR="00025187" w:rsidRDefault="0002518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TAHUN AKADEMIK 2023/2024</w:t>
            </w:r>
          </w:p>
          <w:p w14:paraId="724934AA" w14:textId="77777777" w:rsidR="00025187" w:rsidRDefault="0002518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FISIP UHAMKA</w:t>
            </w:r>
          </w:p>
        </w:tc>
        <w:tc>
          <w:tcPr>
            <w:tcW w:w="3255" w:type="dxa"/>
            <w:gridSpan w:val="3"/>
            <w:tcBorders>
              <w:left w:val="nil"/>
            </w:tcBorders>
            <w:hideMark/>
          </w:tcPr>
          <w:p w14:paraId="7D764275" w14:textId="77777777" w:rsidR="00025187" w:rsidRDefault="0002518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Tgl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Efektif</w:t>
            </w:r>
            <w:proofErr w:type="spellEnd"/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ab/>
            </w:r>
            <w:proofErr w:type="gramEnd"/>
            <w:r>
              <w:rPr>
                <w:rFonts w:ascii="Times New Roman" w:hAnsi="Times New Roman"/>
              </w:rPr>
              <w:t xml:space="preserve">: </w:t>
            </w:r>
          </w:p>
          <w:p w14:paraId="3CE08781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Form      </w:t>
            </w:r>
            <w:r>
              <w:rPr>
                <w:rFonts w:ascii="Times New Roman" w:hAnsi="Times New Roman"/>
              </w:rPr>
              <w:tab/>
              <w:t xml:space="preserve">: </w:t>
            </w:r>
          </w:p>
          <w:p w14:paraId="0CBB233A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</w:t>
            </w:r>
            <w:proofErr w:type="spellStart"/>
            <w:r>
              <w:rPr>
                <w:rFonts w:ascii="Times New Roman" w:hAnsi="Times New Roman"/>
              </w:rPr>
              <w:t>Revisi</w:t>
            </w:r>
            <w:proofErr w:type="spellEnd"/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ab/>
              <w:t xml:space="preserve">: </w:t>
            </w:r>
          </w:p>
        </w:tc>
      </w:tr>
      <w:tr w:rsidR="00025187" w14:paraId="34CCD246" w14:textId="77777777" w:rsidTr="00025187">
        <w:trPr>
          <w:jc w:val="center"/>
        </w:trPr>
        <w:tc>
          <w:tcPr>
            <w:tcW w:w="2010" w:type="dxa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14:paraId="6536A800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Mata </w:t>
            </w:r>
            <w:proofErr w:type="spellStart"/>
            <w:r>
              <w:rPr>
                <w:rFonts w:ascii="Times New Roman" w:hAnsi="Times New Roman"/>
              </w:rPr>
              <w:t>Kuliah</w:t>
            </w:r>
            <w:proofErr w:type="spellEnd"/>
            <w:r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7FF49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98AF6" w14:textId="77777777" w:rsidR="00025187" w:rsidRDefault="0002518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Komunikassi</w:t>
            </w:r>
            <w:proofErr w:type="spellEnd"/>
            <w:r>
              <w:rPr>
                <w:rFonts w:ascii="Times New Roman" w:hAnsi="Times New Roman"/>
              </w:rPr>
              <w:t xml:space="preserve"> Gender 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4A129" w14:textId="77777777" w:rsidR="00025187" w:rsidRDefault="00025187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970" w:type="dxa"/>
            <w:tcBorders>
              <w:left w:val="nil"/>
              <w:bottom w:val="nil"/>
            </w:tcBorders>
          </w:tcPr>
          <w:p w14:paraId="75A778A9" w14:textId="77777777" w:rsidR="00025187" w:rsidRDefault="00025187">
            <w:pPr>
              <w:rPr>
                <w:rFonts w:ascii="Times New Roman" w:hAnsi="Times New Roman"/>
              </w:rPr>
            </w:pPr>
          </w:p>
        </w:tc>
      </w:tr>
      <w:tr w:rsidR="00025187" w14:paraId="6CBFE8E2" w14:textId="77777777" w:rsidTr="00025187">
        <w:trPr>
          <w:jc w:val="center"/>
        </w:trPr>
        <w:tc>
          <w:tcPr>
            <w:tcW w:w="2010" w:type="dxa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0AB8A0B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Dosen </w:t>
            </w:r>
            <w:proofErr w:type="spellStart"/>
            <w:r>
              <w:rPr>
                <w:rFonts w:ascii="Times New Roman" w:hAnsi="Times New Roman"/>
              </w:rPr>
              <w:t>Pengampu</w:t>
            </w:r>
            <w:proofErr w:type="spellEnd"/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B8DD4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CE2F1" w14:textId="77777777" w:rsidR="00025187" w:rsidRDefault="0002518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</w:t>
            </w:r>
            <w:proofErr w:type="spellEnd"/>
            <w:r>
              <w:rPr>
                <w:rFonts w:ascii="Times New Roman" w:hAnsi="Times New Roman"/>
              </w:rPr>
              <w:t xml:space="preserve"> Sri Mustika,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M.Si</w:t>
            </w:r>
            <w:proofErr w:type="spellEnd"/>
            <w:proofErr w:type="gram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B2B18" w14:textId="77777777" w:rsidR="00025187" w:rsidRDefault="00025187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</w:tcPr>
          <w:p w14:paraId="26B0EEA5" w14:textId="77777777" w:rsidR="00025187" w:rsidRDefault="00025187">
            <w:pPr>
              <w:rPr>
                <w:rFonts w:ascii="Times New Roman" w:hAnsi="Times New Roman"/>
              </w:rPr>
            </w:pPr>
          </w:p>
        </w:tc>
      </w:tr>
      <w:tr w:rsidR="00025187" w14:paraId="3D79D057" w14:textId="77777777" w:rsidTr="00025187">
        <w:trPr>
          <w:jc w:val="center"/>
        </w:trPr>
        <w:tc>
          <w:tcPr>
            <w:tcW w:w="2010" w:type="dxa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956281B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 Studi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D4CFB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F035D" w14:textId="77777777" w:rsidR="00025187" w:rsidRDefault="0002518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S1 </w:t>
            </w:r>
            <w:proofErr w:type="spellStart"/>
            <w:r>
              <w:rPr>
                <w:rFonts w:ascii="Times New Roman" w:hAnsi="Times New Roman"/>
              </w:rPr>
              <w:t>Ilmu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Komunikasi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0D9E2" w14:textId="77777777" w:rsidR="00025187" w:rsidRDefault="00025187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</w:tcPr>
          <w:p w14:paraId="5C33776F" w14:textId="77777777" w:rsidR="00025187" w:rsidRDefault="00025187">
            <w:pPr>
              <w:rPr>
                <w:rFonts w:ascii="Times New Roman" w:hAnsi="Times New Roman"/>
              </w:rPr>
            </w:pPr>
          </w:p>
        </w:tc>
      </w:tr>
      <w:tr w:rsidR="00025187" w14:paraId="3D963F3F" w14:textId="77777777" w:rsidTr="00025187">
        <w:trPr>
          <w:jc w:val="center"/>
        </w:trPr>
        <w:tc>
          <w:tcPr>
            <w:tcW w:w="2010" w:type="dxa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14:paraId="053A6C7B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Hari/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05A1D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DE38C" w14:textId="4E8D9ACA" w:rsidR="00025187" w:rsidRDefault="0002518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Kamis, 11</w:t>
            </w:r>
            <w:r>
              <w:rPr>
                <w:rFonts w:ascii="Times New Roman" w:hAnsi="Times New Roman"/>
              </w:rPr>
              <w:t xml:space="preserve"> Juli 2024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F69F8" w14:textId="77777777" w:rsidR="00025187" w:rsidRDefault="00025187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</w:tcPr>
          <w:p w14:paraId="58512F73" w14:textId="77777777" w:rsidR="00025187" w:rsidRDefault="00025187">
            <w:pPr>
              <w:rPr>
                <w:rFonts w:ascii="Times New Roman" w:hAnsi="Times New Roman"/>
              </w:rPr>
            </w:pPr>
          </w:p>
        </w:tc>
      </w:tr>
      <w:tr w:rsidR="00025187" w14:paraId="650E0E52" w14:textId="77777777" w:rsidTr="00025187">
        <w:trPr>
          <w:jc w:val="center"/>
        </w:trPr>
        <w:tc>
          <w:tcPr>
            <w:tcW w:w="2010" w:type="dxa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14:paraId="48052004" w14:textId="77777777" w:rsidR="00025187" w:rsidRDefault="0002518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Durasi</w:t>
            </w:r>
            <w:proofErr w:type="spellEnd"/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A01EA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813EC" w14:textId="77777777" w:rsidR="00025187" w:rsidRDefault="0002518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 Menit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11B20" w14:textId="77777777" w:rsidR="00025187" w:rsidRDefault="00025187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</w:tcPr>
          <w:p w14:paraId="493A8506" w14:textId="77777777" w:rsidR="00025187" w:rsidRDefault="00025187">
            <w:pPr>
              <w:rPr>
                <w:rFonts w:ascii="Times New Roman" w:hAnsi="Times New Roman"/>
              </w:rPr>
            </w:pPr>
          </w:p>
        </w:tc>
      </w:tr>
      <w:tr w:rsidR="00025187" w14:paraId="7CB4BC52" w14:textId="77777777" w:rsidTr="00025187">
        <w:trPr>
          <w:jc w:val="center"/>
        </w:trPr>
        <w:tc>
          <w:tcPr>
            <w:tcW w:w="2010" w:type="dxa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14:paraId="67484324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Semester/</w:t>
            </w:r>
            <w:proofErr w:type="spellStart"/>
            <w:r>
              <w:rPr>
                <w:rFonts w:ascii="Times New Roman" w:hAnsi="Times New Roman"/>
              </w:rPr>
              <w:t>Kelas</w:t>
            </w:r>
            <w:proofErr w:type="spellEnd"/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4B6BC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33167" w14:textId="20D3C670" w:rsidR="00025187" w:rsidRDefault="0002518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</w:t>
            </w: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AED7E" w14:textId="77777777" w:rsidR="00025187" w:rsidRDefault="00025187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</w:tcPr>
          <w:p w14:paraId="67E5FA00" w14:textId="77777777" w:rsidR="00025187" w:rsidRDefault="00025187">
            <w:pPr>
              <w:rPr>
                <w:rFonts w:ascii="Times New Roman" w:hAnsi="Times New Roman"/>
              </w:rPr>
            </w:pPr>
          </w:p>
        </w:tc>
      </w:tr>
      <w:tr w:rsidR="00025187" w14:paraId="12E330D5" w14:textId="77777777" w:rsidTr="00025187">
        <w:trPr>
          <w:jc w:val="center"/>
        </w:trPr>
        <w:tc>
          <w:tcPr>
            <w:tcW w:w="2010" w:type="dxa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CA98C53" w14:textId="77777777" w:rsidR="00025187" w:rsidRDefault="0002518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Bentuk</w:t>
            </w:r>
            <w:proofErr w:type="spellEnd"/>
            <w:r>
              <w:rPr>
                <w:rFonts w:ascii="Times New Roman" w:hAnsi="Times New Roman"/>
              </w:rPr>
              <w:t xml:space="preserve"> Soal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933C7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43B25" w14:textId="77777777" w:rsidR="00025187" w:rsidRDefault="0002518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Proposal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E0330" w14:textId="77777777" w:rsidR="00025187" w:rsidRDefault="00025187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</w:tcPr>
          <w:p w14:paraId="206D0EF3" w14:textId="77777777" w:rsidR="00025187" w:rsidRDefault="00025187">
            <w:pPr>
              <w:rPr>
                <w:rFonts w:ascii="Times New Roman" w:hAnsi="Times New Roman"/>
              </w:rPr>
            </w:pPr>
          </w:p>
        </w:tc>
      </w:tr>
      <w:tr w:rsidR="00025187" w14:paraId="7B7209F5" w14:textId="77777777" w:rsidTr="00025187">
        <w:trPr>
          <w:jc w:val="center"/>
        </w:trPr>
        <w:tc>
          <w:tcPr>
            <w:tcW w:w="2010" w:type="dxa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0D529D5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Sifat </w:t>
            </w:r>
            <w:proofErr w:type="spellStart"/>
            <w:r>
              <w:rPr>
                <w:rFonts w:ascii="Times New Roman" w:hAnsi="Times New Roman"/>
              </w:rPr>
              <w:t>Ujian</w:t>
            </w:r>
            <w:proofErr w:type="spellEnd"/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28AAB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ECE76" w14:textId="77777777" w:rsidR="00025187" w:rsidRDefault="00025187">
            <w:pPr>
              <w:jc w:val="both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/>
              </w:rPr>
              <w:t xml:space="preserve">Open Book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366F2" w14:textId="77777777" w:rsidR="00025187" w:rsidRDefault="00025187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</w:tcPr>
          <w:p w14:paraId="5A514933" w14:textId="77777777" w:rsidR="00025187" w:rsidRDefault="00025187">
            <w:pPr>
              <w:rPr>
                <w:rFonts w:ascii="Times New Roman" w:hAnsi="Times New Roman"/>
              </w:rPr>
            </w:pPr>
          </w:p>
        </w:tc>
      </w:tr>
      <w:tr w:rsidR="00025187" w14:paraId="60EB78C1" w14:textId="77777777" w:rsidTr="00025187">
        <w:trPr>
          <w:jc w:val="center"/>
        </w:trPr>
        <w:tc>
          <w:tcPr>
            <w:tcW w:w="2010" w:type="dxa"/>
            <w:gridSpan w:val="2"/>
            <w:tcBorders>
              <w:top w:val="nil"/>
              <w:right w:val="nil"/>
            </w:tcBorders>
            <w:vAlign w:val="center"/>
            <w:hideMark/>
          </w:tcPr>
          <w:p w14:paraId="60F4F370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Metode </w:t>
            </w:r>
            <w:proofErr w:type="spellStart"/>
            <w:r>
              <w:rPr>
                <w:rFonts w:ascii="Times New Roman" w:hAnsi="Times New Roman"/>
              </w:rPr>
              <w:t>Ujian</w:t>
            </w:r>
            <w:proofErr w:type="spellEnd"/>
          </w:p>
        </w:tc>
        <w:tc>
          <w:tcPr>
            <w:tcW w:w="375" w:type="dxa"/>
            <w:gridSpan w:val="2"/>
            <w:tcBorders>
              <w:top w:val="nil"/>
              <w:left w:val="nil"/>
              <w:right w:val="nil"/>
            </w:tcBorders>
            <w:vAlign w:val="center"/>
            <w:hideMark/>
          </w:tcPr>
          <w:p w14:paraId="302BFE35" w14:textId="77777777" w:rsidR="00025187" w:rsidRDefault="00025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right w:val="nil"/>
            </w:tcBorders>
            <w:vAlign w:val="center"/>
            <w:hideMark/>
          </w:tcPr>
          <w:p w14:paraId="22C40E06" w14:textId="77777777" w:rsidR="00025187" w:rsidRDefault="00025187">
            <w:pPr>
              <w:jc w:val="both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Luring </w:t>
            </w:r>
          </w:p>
        </w:tc>
        <w:tc>
          <w:tcPr>
            <w:tcW w:w="225" w:type="dxa"/>
            <w:tcBorders>
              <w:top w:val="nil"/>
              <w:left w:val="nil"/>
              <w:right w:val="nil"/>
            </w:tcBorders>
            <w:vAlign w:val="center"/>
          </w:tcPr>
          <w:p w14:paraId="565ABCB1" w14:textId="77777777" w:rsidR="00025187" w:rsidRDefault="00025187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970" w:type="dxa"/>
            <w:tcBorders>
              <w:top w:val="nil"/>
              <w:left w:val="nil"/>
            </w:tcBorders>
          </w:tcPr>
          <w:p w14:paraId="7205BB33" w14:textId="77777777" w:rsidR="00025187" w:rsidRDefault="00025187">
            <w:pPr>
              <w:rPr>
                <w:rFonts w:ascii="Times New Roman" w:hAnsi="Times New Roman"/>
              </w:rPr>
            </w:pPr>
          </w:p>
        </w:tc>
      </w:tr>
    </w:tbl>
    <w:p w14:paraId="44846D3D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color w:val="FFFFFF"/>
          <w:shd w:val="clear" w:color="auto" w:fill="D9D9D9"/>
        </w:rPr>
      </w:pPr>
      <w:r>
        <w:rPr>
          <w:rFonts w:ascii="Times New Roman" w:hAnsi="Times New Roman"/>
          <w:b/>
        </w:rPr>
        <w:t xml:space="preserve">A. </w:t>
      </w:r>
      <w:proofErr w:type="spellStart"/>
      <w:r>
        <w:rPr>
          <w:rFonts w:ascii="Times New Roman" w:hAnsi="Times New Roman"/>
          <w:b/>
        </w:rPr>
        <w:t>Petunjuk</w:t>
      </w:r>
      <w:proofErr w:type="spellEnd"/>
      <w:r>
        <w:rPr>
          <w:rFonts w:ascii="Times New Roman" w:hAnsi="Times New Roman"/>
          <w:b/>
        </w:rPr>
        <w:t xml:space="preserve"> Umum</w:t>
      </w:r>
    </w:p>
    <w:p w14:paraId="275F90EF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Cs/>
          <w:color w:val="FFFFFF"/>
          <w:shd w:val="clear" w:color="auto" w:fill="D9D9D9"/>
        </w:rPr>
      </w:pPr>
      <w:r>
        <w:rPr>
          <w:rFonts w:ascii="Times New Roman" w:hAnsi="Times New Roman"/>
          <w:b/>
        </w:rPr>
        <w:t xml:space="preserve">1. </w:t>
      </w:r>
      <w:proofErr w:type="spellStart"/>
      <w:r>
        <w:rPr>
          <w:rFonts w:ascii="Times New Roman" w:hAnsi="Times New Roman"/>
          <w:bCs/>
        </w:rPr>
        <w:t>Bacalah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Bismillahir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Rahmannirrokhiim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sebelum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mengerjakan</w:t>
      </w:r>
      <w:proofErr w:type="spellEnd"/>
      <w:r>
        <w:rPr>
          <w:rFonts w:ascii="Times New Roman" w:hAnsi="Times New Roman"/>
          <w:bCs/>
        </w:rPr>
        <w:t>.</w:t>
      </w:r>
    </w:p>
    <w:p w14:paraId="1847D726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Cs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2. </w:t>
      </w:r>
      <w:proofErr w:type="spellStart"/>
      <w:r>
        <w:rPr>
          <w:rFonts w:ascii="Times New Roman" w:hAnsi="Times New Roman"/>
          <w:bCs/>
        </w:rPr>
        <w:t>Bacalah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soal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dengan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cermat</w:t>
      </w:r>
      <w:proofErr w:type="spellEnd"/>
      <w:r>
        <w:rPr>
          <w:rFonts w:ascii="Times New Roman" w:hAnsi="Times New Roman"/>
          <w:bCs/>
        </w:rPr>
        <w:t>.</w:t>
      </w:r>
    </w:p>
    <w:p w14:paraId="17159ABC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Cs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3. </w:t>
      </w:r>
      <w:proofErr w:type="spellStart"/>
      <w:r>
        <w:rPr>
          <w:rFonts w:ascii="Times New Roman" w:hAnsi="Times New Roman"/>
          <w:bCs/>
        </w:rPr>
        <w:t>Kerjakan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dengan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menggunakan</w:t>
      </w:r>
      <w:proofErr w:type="spellEnd"/>
      <w:r>
        <w:rPr>
          <w:rFonts w:ascii="Times New Roman" w:hAnsi="Times New Roman"/>
          <w:bCs/>
        </w:rPr>
        <w:t xml:space="preserve"> Bahasa Indonesia yang </w:t>
      </w:r>
      <w:proofErr w:type="spellStart"/>
      <w:r>
        <w:rPr>
          <w:rFonts w:ascii="Times New Roman" w:hAnsi="Times New Roman"/>
          <w:bCs/>
        </w:rPr>
        <w:t>baik</w:t>
      </w:r>
      <w:proofErr w:type="spellEnd"/>
      <w:r>
        <w:rPr>
          <w:rFonts w:ascii="Times New Roman" w:hAnsi="Times New Roman"/>
          <w:bCs/>
        </w:rPr>
        <w:t xml:space="preserve"> dan </w:t>
      </w:r>
      <w:proofErr w:type="spellStart"/>
      <w:r>
        <w:rPr>
          <w:rFonts w:ascii="Times New Roman" w:hAnsi="Times New Roman"/>
          <w:bCs/>
        </w:rPr>
        <w:t>benar</w:t>
      </w:r>
      <w:proofErr w:type="spellEnd"/>
      <w:r>
        <w:rPr>
          <w:rFonts w:ascii="Times New Roman" w:hAnsi="Times New Roman"/>
          <w:bCs/>
        </w:rPr>
        <w:t xml:space="preserve">. </w:t>
      </w:r>
    </w:p>
    <w:p w14:paraId="32DDCE2D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/>
        </w:rPr>
        <w:t xml:space="preserve">B. </w:t>
      </w:r>
      <w:proofErr w:type="spellStart"/>
      <w:r>
        <w:rPr>
          <w:rFonts w:ascii="Times New Roman" w:hAnsi="Times New Roman"/>
          <w:b/>
        </w:rPr>
        <w:t>Petunjuk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Khusus</w:t>
      </w:r>
      <w:proofErr w:type="spellEnd"/>
    </w:p>
    <w:p w14:paraId="023B70D0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>1</w:t>
      </w:r>
      <w:r>
        <w:rPr>
          <w:rFonts w:ascii="Times New Roman" w:hAnsi="Times New Roman"/>
          <w:b/>
        </w:rPr>
        <w:t xml:space="preserve">. </w:t>
      </w:r>
      <w:proofErr w:type="spellStart"/>
      <w:r>
        <w:rPr>
          <w:rFonts w:ascii="Times New Roman" w:hAnsi="Times New Roman"/>
          <w:bCs/>
        </w:rPr>
        <w:t>Kerjakan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soal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dengan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teliti</w:t>
      </w:r>
      <w:proofErr w:type="spellEnd"/>
      <w:r>
        <w:rPr>
          <w:rFonts w:ascii="Times New Roman" w:hAnsi="Times New Roman"/>
          <w:bCs/>
        </w:rPr>
        <w:t xml:space="preserve">. </w:t>
      </w:r>
    </w:p>
    <w:p w14:paraId="3D639495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2. </w:t>
      </w:r>
      <w:proofErr w:type="spellStart"/>
      <w:r>
        <w:rPr>
          <w:rFonts w:ascii="Times New Roman" w:hAnsi="Times New Roman"/>
          <w:bCs/>
        </w:rPr>
        <w:t>Ketik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jawaban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dengan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menggunakan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tipe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huruf</w:t>
      </w:r>
      <w:proofErr w:type="spellEnd"/>
      <w:r>
        <w:rPr>
          <w:rFonts w:ascii="Times New Roman" w:hAnsi="Times New Roman"/>
          <w:bCs/>
        </w:rPr>
        <w:t xml:space="preserve"> Times New Roman 12 point. </w:t>
      </w:r>
      <w:proofErr w:type="spellStart"/>
      <w:r>
        <w:rPr>
          <w:rFonts w:ascii="Times New Roman" w:hAnsi="Times New Roman"/>
          <w:bCs/>
        </w:rPr>
        <w:t>Spasi</w:t>
      </w:r>
      <w:proofErr w:type="spellEnd"/>
      <w:r>
        <w:rPr>
          <w:rFonts w:ascii="Times New Roman" w:hAnsi="Times New Roman"/>
          <w:bCs/>
        </w:rPr>
        <w:t xml:space="preserve">   dua. </w:t>
      </w:r>
    </w:p>
    <w:p w14:paraId="3047FABD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3. </w:t>
      </w:r>
      <w:proofErr w:type="spellStart"/>
      <w:r>
        <w:rPr>
          <w:rFonts w:ascii="Times New Roman" w:hAnsi="Times New Roman"/>
          <w:bCs/>
        </w:rPr>
        <w:t>Unggah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jawaban</w:t>
      </w:r>
      <w:proofErr w:type="spellEnd"/>
      <w:r>
        <w:rPr>
          <w:rFonts w:ascii="Times New Roman" w:hAnsi="Times New Roman"/>
          <w:bCs/>
        </w:rPr>
        <w:t xml:space="preserve"> di OLU </w:t>
      </w:r>
      <w:proofErr w:type="spellStart"/>
      <w:r>
        <w:rPr>
          <w:rFonts w:ascii="Times New Roman" w:hAnsi="Times New Roman"/>
          <w:bCs/>
        </w:rPr>
        <w:t>sesuai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dengan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waktu</w:t>
      </w:r>
      <w:proofErr w:type="spellEnd"/>
      <w:r>
        <w:rPr>
          <w:rFonts w:ascii="Times New Roman" w:hAnsi="Times New Roman"/>
          <w:bCs/>
        </w:rPr>
        <w:t xml:space="preserve"> yang </w:t>
      </w:r>
      <w:proofErr w:type="spellStart"/>
      <w:r>
        <w:rPr>
          <w:rFonts w:ascii="Times New Roman" w:hAnsi="Times New Roman"/>
          <w:bCs/>
        </w:rPr>
        <w:t>ditentukan</w:t>
      </w:r>
      <w:proofErr w:type="spellEnd"/>
      <w:r>
        <w:rPr>
          <w:rFonts w:ascii="Times New Roman" w:hAnsi="Times New Roman"/>
          <w:bCs/>
        </w:rPr>
        <w:t xml:space="preserve">. </w:t>
      </w:r>
      <w:r>
        <w:rPr>
          <w:rFonts w:ascii="Times New Roman" w:hAnsi="Times New Roman"/>
          <w:b/>
          <w:color w:val="FFFFFF"/>
          <w:shd w:val="clear" w:color="auto" w:fill="D9D9D9"/>
        </w:rPr>
        <w:t xml:space="preserve"> </w:t>
      </w:r>
    </w:p>
    <w:p w14:paraId="546AF0A3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/>
          <w:color w:val="FFFFFF"/>
          <w:shd w:val="clear" w:color="auto" w:fill="D9D9D9"/>
        </w:rPr>
        <w:t xml:space="preserve"> </w:t>
      </w:r>
    </w:p>
    <w:p w14:paraId="4C58599A" w14:textId="638CB51F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/>
          <w:color w:val="FFFFFF"/>
          <w:shd w:val="clear" w:color="auto" w:fill="D9D9D9"/>
        </w:rPr>
        <w:t xml:space="preserve"> </w:t>
      </w:r>
    </w:p>
    <w:p w14:paraId="74723E96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/>
        </w:rPr>
        <w:t>Soal</w:t>
      </w:r>
    </w:p>
    <w:p w14:paraId="5DD7F1EF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1.  Buatlah </w:t>
      </w:r>
      <w:proofErr w:type="spellStart"/>
      <w:r>
        <w:rPr>
          <w:rFonts w:ascii="Times New Roman" w:hAnsi="Times New Roman"/>
          <w:bCs/>
        </w:rPr>
        <w:t>sebuah</w:t>
      </w:r>
      <w:proofErr w:type="spellEnd"/>
      <w:r>
        <w:rPr>
          <w:rFonts w:ascii="Times New Roman" w:hAnsi="Times New Roman"/>
          <w:bCs/>
        </w:rPr>
        <w:t xml:space="preserve"> proposal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tentang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isu</w:t>
      </w:r>
      <w:proofErr w:type="spellEnd"/>
      <w:r>
        <w:rPr>
          <w:rFonts w:ascii="Times New Roman" w:hAnsi="Times New Roman"/>
          <w:bCs/>
        </w:rPr>
        <w:t xml:space="preserve"> gender. </w:t>
      </w:r>
      <w:proofErr w:type="spellStart"/>
      <w:r>
        <w:rPr>
          <w:rFonts w:ascii="Times New Roman" w:hAnsi="Times New Roman"/>
          <w:bCs/>
        </w:rPr>
        <w:t>Jumlah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halaman</w:t>
      </w:r>
      <w:proofErr w:type="spellEnd"/>
      <w:r>
        <w:rPr>
          <w:rFonts w:ascii="Times New Roman" w:hAnsi="Times New Roman"/>
          <w:bCs/>
        </w:rPr>
        <w:t xml:space="preserve"> 10-15. </w:t>
      </w:r>
    </w:p>
    <w:p w14:paraId="406937F7" w14:textId="77777777" w:rsidR="00025187" w:rsidRDefault="00025187" w:rsidP="00025187">
      <w:pPr>
        <w:spacing w:before="0" w:beforeAutospacing="0" w:after="0" w:afterAutospacing="0" w:line="360" w:lineRule="auto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 2.  Proposal </w:t>
      </w:r>
      <w:proofErr w:type="spellStart"/>
      <w:r>
        <w:rPr>
          <w:rFonts w:ascii="Times New Roman" w:hAnsi="Times New Roman"/>
          <w:bCs/>
        </w:rPr>
        <w:t>terdiri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atas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tiga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bab.</w:t>
      </w:r>
      <w:proofErr w:type="spellEnd"/>
      <w:r>
        <w:rPr>
          <w:rFonts w:ascii="Times New Roman" w:hAnsi="Times New Roman"/>
          <w:bCs/>
        </w:rPr>
        <w:t xml:space="preserve"> </w:t>
      </w:r>
    </w:p>
    <w:p w14:paraId="1F94C5EA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    A. </w:t>
      </w:r>
      <w:r>
        <w:rPr>
          <w:rFonts w:ascii="Times New Roman" w:hAnsi="Times New Roman"/>
          <w:b/>
        </w:rPr>
        <w:t xml:space="preserve">Bab I </w:t>
      </w:r>
      <w:proofErr w:type="spellStart"/>
      <w:r>
        <w:rPr>
          <w:rFonts w:ascii="Times New Roman" w:hAnsi="Times New Roman"/>
          <w:b/>
        </w:rPr>
        <w:t>Pendahuluan</w:t>
      </w:r>
      <w:proofErr w:type="spellEnd"/>
      <w:r>
        <w:rPr>
          <w:rFonts w:ascii="Times New Roman" w:hAnsi="Times New Roman"/>
          <w:bCs/>
        </w:rPr>
        <w:t xml:space="preserve">. </w:t>
      </w:r>
      <w:proofErr w:type="spellStart"/>
      <w:r>
        <w:rPr>
          <w:rFonts w:ascii="Times New Roman" w:hAnsi="Times New Roman"/>
          <w:bCs/>
        </w:rPr>
        <w:t>Isinya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terdiri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atas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beberapa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bagian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yakni</w:t>
      </w:r>
      <w:proofErr w:type="spellEnd"/>
      <w:r>
        <w:rPr>
          <w:rFonts w:ascii="Times New Roman" w:hAnsi="Times New Roman"/>
          <w:bCs/>
        </w:rPr>
        <w:t xml:space="preserve"> </w:t>
      </w:r>
    </w:p>
    <w:p w14:paraId="29796AEA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          1. Latar </w:t>
      </w:r>
      <w:proofErr w:type="spellStart"/>
      <w:r>
        <w:rPr>
          <w:rFonts w:ascii="Times New Roman" w:hAnsi="Times New Roman"/>
          <w:bCs/>
        </w:rPr>
        <w:t>Belakang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Masalah</w:t>
      </w:r>
      <w:proofErr w:type="spellEnd"/>
      <w:r>
        <w:rPr>
          <w:rFonts w:ascii="Times New Roman" w:hAnsi="Times New Roman"/>
          <w:bCs/>
        </w:rPr>
        <w:t xml:space="preserve">. 2. </w:t>
      </w:r>
      <w:proofErr w:type="spellStart"/>
      <w:r>
        <w:rPr>
          <w:rFonts w:ascii="Times New Roman" w:hAnsi="Times New Roman"/>
          <w:bCs/>
        </w:rPr>
        <w:t>Rumusan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Masalah</w:t>
      </w:r>
      <w:proofErr w:type="spellEnd"/>
      <w:r>
        <w:rPr>
          <w:rFonts w:ascii="Times New Roman" w:hAnsi="Times New Roman"/>
          <w:bCs/>
        </w:rPr>
        <w:t xml:space="preserve">. 3. Tujuan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  <w:r>
        <w:rPr>
          <w:rFonts w:ascii="Times New Roman" w:hAnsi="Times New Roman"/>
          <w:bCs/>
        </w:rPr>
        <w:t xml:space="preserve"> </w:t>
      </w:r>
    </w:p>
    <w:p w14:paraId="320762BC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         4. </w:t>
      </w:r>
      <w:proofErr w:type="spellStart"/>
      <w:r>
        <w:rPr>
          <w:rFonts w:ascii="Times New Roman" w:hAnsi="Times New Roman"/>
          <w:bCs/>
        </w:rPr>
        <w:t>Pembatasan</w:t>
      </w:r>
      <w:proofErr w:type="spellEnd"/>
      <w:r>
        <w:rPr>
          <w:rFonts w:ascii="Times New Roman" w:hAnsi="Times New Roman"/>
          <w:bCs/>
        </w:rPr>
        <w:t xml:space="preserve"> dan </w:t>
      </w:r>
      <w:proofErr w:type="spellStart"/>
      <w:r>
        <w:rPr>
          <w:rFonts w:ascii="Times New Roman" w:hAnsi="Times New Roman"/>
          <w:bCs/>
        </w:rPr>
        <w:t>Keterbatasan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  <w:r>
        <w:rPr>
          <w:rFonts w:ascii="Times New Roman" w:hAnsi="Times New Roman"/>
          <w:bCs/>
        </w:rPr>
        <w:t xml:space="preserve">. 5. </w:t>
      </w:r>
      <w:proofErr w:type="spellStart"/>
      <w:r>
        <w:rPr>
          <w:rFonts w:ascii="Times New Roman" w:hAnsi="Times New Roman"/>
          <w:bCs/>
        </w:rPr>
        <w:t>Signifikansi</w:t>
      </w:r>
      <w:proofErr w:type="spellEnd"/>
      <w:r>
        <w:rPr>
          <w:rFonts w:ascii="Times New Roman" w:hAnsi="Times New Roman"/>
          <w:bCs/>
        </w:rPr>
        <w:t>/</w:t>
      </w:r>
      <w:proofErr w:type="spellStart"/>
      <w:r>
        <w:rPr>
          <w:rFonts w:ascii="Times New Roman" w:hAnsi="Times New Roman"/>
          <w:bCs/>
        </w:rPr>
        <w:t>Kontribusi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  <w:r>
        <w:rPr>
          <w:rFonts w:ascii="Times New Roman" w:hAnsi="Times New Roman"/>
          <w:bCs/>
        </w:rPr>
        <w:t>.</w:t>
      </w:r>
    </w:p>
    <w:p w14:paraId="606383F6" w14:textId="5F3416FC" w:rsidR="00025187" w:rsidRDefault="00025187" w:rsidP="00025187">
      <w:pPr>
        <w:spacing w:before="0" w:beforeAutospacing="0" w:after="0" w:afterAutospacing="0" w:line="360" w:lineRule="auto"/>
        <w:ind w:left="567" w:hanging="567"/>
        <w:jc w:val="both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     B. </w:t>
      </w:r>
      <w:r>
        <w:rPr>
          <w:rFonts w:ascii="Times New Roman" w:hAnsi="Times New Roman"/>
          <w:b/>
        </w:rPr>
        <w:t xml:space="preserve">Bab II </w:t>
      </w:r>
      <w:proofErr w:type="spellStart"/>
      <w:r>
        <w:rPr>
          <w:rFonts w:ascii="Times New Roman" w:hAnsi="Times New Roman"/>
          <w:b/>
        </w:rPr>
        <w:t>Kerangka</w:t>
      </w:r>
      <w:proofErr w:type="spellEnd"/>
      <w:r>
        <w:rPr>
          <w:rFonts w:ascii="Times New Roman" w:hAnsi="Times New Roman"/>
          <w:b/>
        </w:rPr>
        <w:t xml:space="preserve"> Teori (</w:t>
      </w:r>
      <w:proofErr w:type="spellStart"/>
      <w:r>
        <w:rPr>
          <w:rFonts w:ascii="Times New Roman" w:hAnsi="Times New Roman"/>
          <w:b/>
        </w:rPr>
        <w:t>Penelitian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Kuantitatif</w:t>
      </w:r>
      <w:proofErr w:type="spellEnd"/>
      <w:r>
        <w:rPr>
          <w:rFonts w:ascii="Times New Roman" w:hAnsi="Times New Roman"/>
          <w:b/>
        </w:rPr>
        <w:t xml:space="preserve">) </w:t>
      </w:r>
      <w:proofErr w:type="spellStart"/>
      <w:r>
        <w:rPr>
          <w:rFonts w:ascii="Times New Roman" w:hAnsi="Times New Roman"/>
          <w:b/>
        </w:rPr>
        <w:t>atau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Kerangka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Pemikiran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proofErr w:type="gramStart"/>
      <w:r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>(</w:t>
      </w:r>
      <w:proofErr w:type="spellStart"/>
      <w:proofErr w:type="gramEnd"/>
      <w:r>
        <w:rPr>
          <w:rFonts w:ascii="Times New Roman" w:hAnsi="Times New Roman"/>
          <w:b/>
        </w:rPr>
        <w:t>Penelitian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Kualitatif</w:t>
      </w:r>
      <w:proofErr w:type="spellEnd"/>
      <w:r>
        <w:rPr>
          <w:rFonts w:ascii="Times New Roman" w:hAnsi="Times New Roman"/>
          <w:b/>
        </w:rPr>
        <w:t>).</w:t>
      </w:r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Isinya</w:t>
      </w:r>
      <w:proofErr w:type="spellEnd"/>
      <w:r>
        <w:rPr>
          <w:rFonts w:ascii="Times New Roman" w:hAnsi="Times New Roman"/>
          <w:bCs/>
        </w:rPr>
        <w:t xml:space="preserve">: </w:t>
      </w:r>
    </w:p>
    <w:p w14:paraId="64CA6103" w14:textId="77777777" w:rsidR="00025187" w:rsidRDefault="00025187" w:rsidP="00025187">
      <w:pPr>
        <w:spacing w:before="0" w:beforeAutospacing="0" w:after="0" w:afterAutospacing="0" w:line="360" w:lineRule="auto"/>
        <w:ind w:left="426" w:hanging="426"/>
        <w:jc w:val="both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    1. </w:t>
      </w:r>
      <w:proofErr w:type="spellStart"/>
      <w:r>
        <w:rPr>
          <w:rFonts w:ascii="Times New Roman" w:hAnsi="Times New Roman"/>
          <w:bCs/>
        </w:rPr>
        <w:t>Penelitian-penelitian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terdahulu</w:t>
      </w:r>
      <w:proofErr w:type="spellEnd"/>
      <w:r>
        <w:rPr>
          <w:rFonts w:ascii="Times New Roman" w:hAnsi="Times New Roman"/>
          <w:bCs/>
        </w:rPr>
        <w:t xml:space="preserve"> yang </w:t>
      </w:r>
      <w:proofErr w:type="spellStart"/>
      <w:r>
        <w:rPr>
          <w:rFonts w:ascii="Times New Roman" w:hAnsi="Times New Roman"/>
          <w:bCs/>
        </w:rPr>
        <w:t>topiknya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serupa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dengan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topik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  <w:r>
        <w:rPr>
          <w:rFonts w:ascii="Times New Roman" w:hAnsi="Times New Roman"/>
          <w:bCs/>
        </w:rPr>
        <w:t xml:space="preserve">   Anda. Ambil </w:t>
      </w:r>
      <w:proofErr w:type="spellStart"/>
      <w:r>
        <w:rPr>
          <w:rFonts w:ascii="Times New Roman" w:hAnsi="Times New Roman"/>
          <w:bCs/>
        </w:rPr>
        <w:t>penelitian-penelitian</w:t>
      </w:r>
      <w:proofErr w:type="spellEnd"/>
      <w:r>
        <w:rPr>
          <w:rFonts w:ascii="Times New Roman" w:hAnsi="Times New Roman"/>
          <w:bCs/>
        </w:rPr>
        <w:t xml:space="preserve"> yang </w:t>
      </w:r>
      <w:proofErr w:type="spellStart"/>
      <w:r>
        <w:rPr>
          <w:rFonts w:ascii="Times New Roman" w:hAnsi="Times New Roman"/>
          <w:bCs/>
        </w:rPr>
        <w:t>sudah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ditulis</w:t>
      </w:r>
      <w:proofErr w:type="spellEnd"/>
      <w:r>
        <w:rPr>
          <w:rFonts w:ascii="Times New Roman" w:hAnsi="Times New Roman"/>
          <w:bCs/>
        </w:rPr>
        <w:t xml:space="preserve"> di </w:t>
      </w:r>
      <w:proofErr w:type="spellStart"/>
      <w:r>
        <w:rPr>
          <w:rFonts w:ascii="Times New Roman" w:hAnsi="Times New Roman"/>
          <w:bCs/>
        </w:rPr>
        <w:t>Jurnal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Ilmiah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Komunikasi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atau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satu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skripsi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mahasiswa</w:t>
      </w:r>
      <w:proofErr w:type="spellEnd"/>
      <w:r>
        <w:rPr>
          <w:rFonts w:ascii="Times New Roman" w:hAnsi="Times New Roman"/>
          <w:bCs/>
        </w:rPr>
        <w:t xml:space="preserve"> FISIP </w:t>
      </w:r>
      <w:proofErr w:type="spellStart"/>
      <w:r>
        <w:rPr>
          <w:rFonts w:ascii="Times New Roman" w:hAnsi="Times New Roman"/>
          <w:bCs/>
        </w:rPr>
        <w:t>Uhamka</w:t>
      </w:r>
      <w:proofErr w:type="spellEnd"/>
      <w:r>
        <w:rPr>
          <w:rFonts w:ascii="Times New Roman" w:hAnsi="Times New Roman"/>
          <w:bCs/>
        </w:rPr>
        <w:t xml:space="preserve">. </w:t>
      </w:r>
      <w:proofErr w:type="spellStart"/>
      <w:r>
        <w:rPr>
          <w:rFonts w:ascii="Times New Roman" w:hAnsi="Times New Roman"/>
          <w:bCs/>
        </w:rPr>
        <w:t>Usahakan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tersebut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dilakukan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tidak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lebih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dari</w:t>
      </w:r>
      <w:proofErr w:type="spellEnd"/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lastRenderedPageBreak/>
        <w:t xml:space="preserve">5 </w:t>
      </w:r>
      <w:proofErr w:type="spellStart"/>
      <w:r>
        <w:rPr>
          <w:rFonts w:ascii="Times New Roman" w:hAnsi="Times New Roman"/>
          <w:bCs/>
        </w:rPr>
        <w:t>tahun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lalu</w:t>
      </w:r>
      <w:proofErr w:type="spellEnd"/>
      <w:r>
        <w:rPr>
          <w:rFonts w:ascii="Times New Roman" w:hAnsi="Times New Roman"/>
          <w:bCs/>
        </w:rPr>
        <w:t xml:space="preserve">. </w:t>
      </w:r>
      <w:proofErr w:type="spellStart"/>
      <w:r>
        <w:rPr>
          <w:rFonts w:ascii="Times New Roman" w:hAnsi="Times New Roman"/>
          <w:bCs/>
        </w:rPr>
        <w:t>Sebutkan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apa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hal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baru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dari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  <w:r>
        <w:rPr>
          <w:rFonts w:ascii="Times New Roman" w:hAnsi="Times New Roman"/>
          <w:bCs/>
        </w:rPr>
        <w:t xml:space="preserve"> Anda </w:t>
      </w:r>
      <w:proofErr w:type="spellStart"/>
      <w:r>
        <w:rPr>
          <w:rFonts w:ascii="Times New Roman" w:hAnsi="Times New Roman"/>
          <w:bCs/>
        </w:rPr>
        <w:t>dibandingkan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penelitian-penelitian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sebelumnyaa</w:t>
      </w:r>
      <w:proofErr w:type="spellEnd"/>
      <w:r>
        <w:rPr>
          <w:rFonts w:ascii="Times New Roman" w:hAnsi="Times New Roman"/>
          <w:bCs/>
        </w:rPr>
        <w:t xml:space="preserve">. </w:t>
      </w:r>
    </w:p>
    <w:p w14:paraId="42F89877" w14:textId="3B21E7E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  2.  </w:t>
      </w:r>
      <w:proofErr w:type="spellStart"/>
      <w:r>
        <w:rPr>
          <w:rFonts w:ascii="Times New Roman" w:hAnsi="Times New Roman"/>
          <w:bCs/>
        </w:rPr>
        <w:t>Paradigma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  <w:r>
        <w:rPr>
          <w:rFonts w:ascii="Times New Roman" w:hAnsi="Times New Roman"/>
          <w:bCs/>
        </w:rPr>
        <w:t xml:space="preserve">. </w:t>
      </w:r>
    </w:p>
    <w:p w14:paraId="55FDE80B" w14:textId="1ECA4B15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  3.  </w:t>
      </w:r>
      <w:proofErr w:type="spellStart"/>
      <w:r>
        <w:rPr>
          <w:rFonts w:ascii="Times New Roman" w:hAnsi="Times New Roman"/>
          <w:bCs/>
        </w:rPr>
        <w:t>Definisi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komunikasi</w:t>
      </w:r>
      <w:proofErr w:type="spellEnd"/>
      <w:r>
        <w:rPr>
          <w:rFonts w:ascii="Times New Roman" w:hAnsi="Times New Roman"/>
          <w:bCs/>
        </w:rPr>
        <w:t xml:space="preserve">. </w:t>
      </w:r>
    </w:p>
    <w:p w14:paraId="08BBCD89" w14:textId="51AF2704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  4.  </w:t>
      </w:r>
      <w:proofErr w:type="spellStart"/>
      <w:r>
        <w:rPr>
          <w:rFonts w:ascii="Times New Roman" w:hAnsi="Times New Roman"/>
          <w:bCs/>
        </w:rPr>
        <w:t>Konteks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komunikasi</w:t>
      </w:r>
      <w:proofErr w:type="spellEnd"/>
      <w:r>
        <w:rPr>
          <w:rFonts w:ascii="Times New Roman" w:hAnsi="Times New Roman"/>
          <w:bCs/>
        </w:rPr>
        <w:t xml:space="preserve">.  </w:t>
      </w:r>
      <w:proofErr w:type="spellStart"/>
      <w:r>
        <w:rPr>
          <w:rFonts w:ascii="Times New Roman" w:hAnsi="Times New Roman"/>
          <w:bCs/>
        </w:rPr>
        <w:t>Uraian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konteks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komunikasi</w:t>
      </w:r>
      <w:proofErr w:type="spellEnd"/>
      <w:r>
        <w:rPr>
          <w:rFonts w:ascii="Times New Roman" w:hAnsi="Times New Roman"/>
          <w:bCs/>
        </w:rPr>
        <w:t xml:space="preserve"> yang Anda </w:t>
      </w:r>
      <w:proofErr w:type="spellStart"/>
      <w:r>
        <w:rPr>
          <w:rFonts w:ascii="Times New Roman" w:hAnsi="Times New Roman"/>
          <w:bCs/>
        </w:rPr>
        <w:t>gunakan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saja</w:t>
      </w:r>
      <w:proofErr w:type="spellEnd"/>
      <w:r>
        <w:rPr>
          <w:rFonts w:ascii="Times New Roman" w:hAnsi="Times New Roman"/>
          <w:bCs/>
        </w:rPr>
        <w:t>.</w:t>
      </w:r>
    </w:p>
    <w:p w14:paraId="27C8A496" w14:textId="78FBB950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 5.  </w:t>
      </w:r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Penjelasan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konsep-konsep</w:t>
      </w:r>
      <w:proofErr w:type="spellEnd"/>
      <w:r>
        <w:rPr>
          <w:rFonts w:ascii="Times New Roman" w:hAnsi="Times New Roman"/>
          <w:bCs/>
        </w:rPr>
        <w:t xml:space="preserve"> yang </w:t>
      </w:r>
      <w:proofErr w:type="spellStart"/>
      <w:r>
        <w:rPr>
          <w:rFonts w:ascii="Times New Roman" w:hAnsi="Times New Roman"/>
          <w:bCs/>
        </w:rPr>
        <w:t>ada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dalam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topik</w:t>
      </w:r>
      <w:proofErr w:type="spellEnd"/>
      <w:r>
        <w:rPr>
          <w:rFonts w:ascii="Times New Roman" w:hAnsi="Times New Roman"/>
          <w:bCs/>
        </w:rPr>
        <w:t xml:space="preserve"> yang </w:t>
      </w:r>
      <w:proofErr w:type="spellStart"/>
      <w:r>
        <w:rPr>
          <w:rFonts w:ascii="Times New Roman" w:hAnsi="Times New Roman"/>
          <w:bCs/>
        </w:rPr>
        <w:t>mau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diteliti</w:t>
      </w:r>
      <w:proofErr w:type="spellEnd"/>
      <w:r>
        <w:rPr>
          <w:rFonts w:ascii="Times New Roman" w:hAnsi="Times New Roman"/>
          <w:bCs/>
        </w:rPr>
        <w:t xml:space="preserve">. </w:t>
      </w:r>
    </w:p>
    <w:p w14:paraId="575EE196" w14:textId="47789BBF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/>
          <w:color w:val="FFFFFF"/>
          <w:shd w:val="clear" w:color="auto" w:fill="D9D9D9"/>
        </w:rPr>
      </w:pPr>
      <w:r>
        <w:rPr>
          <w:rFonts w:ascii="Times New Roman" w:hAnsi="Times New Roman"/>
          <w:bCs/>
        </w:rPr>
        <w:t xml:space="preserve"> 6. 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Teori yang </w:t>
      </w:r>
      <w:proofErr w:type="spellStart"/>
      <w:r>
        <w:rPr>
          <w:rFonts w:ascii="Times New Roman" w:hAnsi="Times New Roman"/>
          <w:bCs/>
        </w:rPr>
        <w:t>digunakan</w:t>
      </w:r>
      <w:proofErr w:type="spellEnd"/>
      <w:r>
        <w:rPr>
          <w:rFonts w:ascii="Times New Roman" w:hAnsi="Times New Roman"/>
          <w:bCs/>
        </w:rPr>
        <w:t xml:space="preserve">. Jika </w:t>
      </w:r>
      <w:proofErr w:type="spellStart"/>
      <w:r>
        <w:rPr>
          <w:rFonts w:ascii="Times New Roman" w:hAnsi="Times New Roman"/>
          <w:bCs/>
        </w:rPr>
        <w:t>ada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teori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pendukung</w:t>
      </w:r>
      <w:proofErr w:type="spellEnd"/>
      <w:r>
        <w:rPr>
          <w:rFonts w:ascii="Times New Roman" w:hAnsi="Times New Roman"/>
          <w:bCs/>
        </w:rPr>
        <w:t xml:space="preserve"> yang </w:t>
      </w:r>
      <w:proofErr w:type="spellStart"/>
      <w:r>
        <w:rPr>
          <w:rFonts w:ascii="Times New Roman" w:hAnsi="Times New Roman"/>
          <w:bCs/>
        </w:rPr>
        <w:t>digunakan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bahas</w:t>
      </w:r>
      <w:proofErr w:type="spellEnd"/>
      <w:r>
        <w:rPr>
          <w:rFonts w:ascii="Times New Roman" w:hAnsi="Times New Roman"/>
          <w:bCs/>
        </w:rPr>
        <w:t xml:space="preserve"> juga.</w:t>
      </w:r>
    </w:p>
    <w:p w14:paraId="6E012230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C. </w:t>
      </w:r>
      <w:r>
        <w:rPr>
          <w:rFonts w:ascii="Times New Roman" w:hAnsi="Times New Roman"/>
          <w:b/>
        </w:rPr>
        <w:t xml:space="preserve">Bab III. </w:t>
      </w:r>
      <w:proofErr w:type="spellStart"/>
      <w:r>
        <w:rPr>
          <w:rFonts w:ascii="Times New Roman" w:hAnsi="Times New Roman"/>
          <w:b/>
        </w:rPr>
        <w:t>Metodologi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Penelitian</w:t>
      </w:r>
      <w:proofErr w:type="spellEnd"/>
      <w:r>
        <w:rPr>
          <w:rFonts w:ascii="Times New Roman" w:hAnsi="Times New Roman"/>
          <w:b/>
        </w:rPr>
        <w:t xml:space="preserve">. </w:t>
      </w:r>
      <w:proofErr w:type="spellStart"/>
      <w:r>
        <w:rPr>
          <w:rFonts w:ascii="Times New Roman" w:hAnsi="Times New Roman"/>
          <w:bCs/>
        </w:rPr>
        <w:t>Isinya</w:t>
      </w:r>
      <w:proofErr w:type="spellEnd"/>
      <w:r>
        <w:rPr>
          <w:rFonts w:ascii="Times New Roman" w:hAnsi="Times New Roman"/>
          <w:bCs/>
        </w:rPr>
        <w:t>:</w:t>
      </w:r>
    </w:p>
    <w:p w14:paraId="3C897E74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1. </w:t>
      </w:r>
      <w:proofErr w:type="spellStart"/>
      <w:r>
        <w:rPr>
          <w:rFonts w:ascii="Times New Roman" w:hAnsi="Times New Roman"/>
          <w:bCs/>
        </w:rPr>
        <w:t>Pendekatan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  <w:r>
        <w:rPr>
          <w:rFonts w:ascii="Times New Roman" w:hAnsi="Times New Roman"/>
          <w:bCs/>
        </w:rPr>
        <w:t>.</w:t>
      </w:r>
    </w:p>
    <w:p w14:paraId="01C4FB17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2. Jenis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</w:p>
    <w:p w14:paraId="7CE157C0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3. Metode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</w:p>
    <w:p w14:paraId="740C40E8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4. </w:t>
      </w:r>
      <w:proofErr w:type="spellStart"/>
      <w:r>
        <w:rPr>
          <w:rFonts w:ascii="Times New Roman" w:hAnsi="Times New Roman"/>
          <w:bCs/>
        </w:rPr>
        <w:t>Pemilihan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responden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atau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informan</w:t>
      </w:r>
      <w:proofErr w:type="spellEnd"/>
      <w:r>
        <w:rPr>
          <w:rFonts w:ascii="Times New Roman" w:hAnsi="Times New Roman"/>
          <w:bCs/>
        </w:rPr>
        <w:t>.</w:t>
      </w:r>
    </w:p>
    <w:p w14:paraId="7F06A1D9" w14:textId="240B7E6D" w:rsidR="00025187" w:rsidRDefault="00025187" w:rsidP="00025187">
      <w:pPr>
        <w:spacing w:before="0" w:beforeAutospacing="0" w:after="0" w:afterAutospacing="0" w:line="360" w:lineRule="auto"/>
        <w:ind w:left="426" w:hanging="426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</w:t>
      </w:r>
      <w:r>
        <w:rPr>
          <w:rFonts w:ascii="Times New Roman" w:hAnsi="Times New Roman"/>
          <w:bCs/>
        </w:rPr>
        <w:t xml:space="preserve">5. Alasan </w:t>
      </w:r>
      <w:proofErr w:type="spellStart"/>
      <w:r>
        <w:rPr>
          <w:rFonts w:ascii="Times New Roman" w:hAnsi="Times New Roman"/>
          <w:bCs/>
        </w:rPr>
        <w:t>pemilihan</w:t>
      </w:r>
      <w:proofErr w:type="spellEnd"/>
      <w:r>
        <w:rPr>
          <w:rFonts w:ascii="Times New Roman" w:hAnsi="Times New Roman"/>
          <w:bCs/>
        </w:rPr>
        <w:t xml:space="preserve"> media. Jika Anda </w:t>
      </w:r>
      <w:proofErr w:type="spellStart"/>
      <w:r>
        <w:rPr>
          <w:rFonts w:ascii="Times New Roman" w:hAnsi="Times New Roman"/>
          <w:bCs/>
        </w:rPr>
        <w:t>meneliti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pesan</w:t>
      </w:r>
      <w:proofErr w:type="spellEnd"/>
      <w:r>
        <w:rPr>
          <w:rFonts w:ascii="Times New Roman" w:hAnsi="Times New Roman"/>
          <w:bCs/>
        </w:rPr>
        <w:t xml:space="preserve"> (</w:t>
      </w:r>
      <w:proofErr w:type="spellStart"/>
      <w:r>
        <w:rPr>
          <w:rFonts w:ascii="Times New Roman" w:hAnsi="Times New Roman"/>
          <w:bCs/>
        </w:rPr>
        <w:t>berita</w:t>
      </w:r>
      <w:proofErr w:type="spellEnd"/>
      <w:r>
        <w:rPr>
          <w:rFonts w:ascii="Times New Roman" w:hAnsi="Times New Roman"/>
          <w:bCs/>
        </w:rPr>
        <w:t xml:space="preserve">) </w:t>
      </w:r>
      <w:proofErr w:type="spellStart"/>
      <w:r>
        <w:rPr>
          <w:rFonts w:ascii="Times New Roman" w:hAnsi="Times New Roman"/>
          <w:bCs/>
        </w:rPr>
        <w:t>dalam</w:t>
      </w:r>
      <w:proofErr w:type="spellEnd"/>
      <w:r>
        <w:rPr>
          <w:rFonts w:ascii="Times New Roman" w:hAnsi="Times New Roman"/>
          <w:bCs/>
        </w:rPr>
        <w:t xml:space="preserve"> media, </w:t>
      </w:r>
      <w:proofErr w:type="spellStart"/>
      <w:r>
        <w:rPr>
          <w:rFonts w:ascii="Times New Roman" w:hAnsi="Times New Roman"/>
          <w:bCs/>
        </w:rPr>
        <w:t>maka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perlu</w:t>
      </w:r>
      <w:proofErr w:type="spellEnd"/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  </w:t>
      </w:r>
      <w:proofErr w:type="spellStart"/>
      <w:r>
        <w:rPr>
          <w:rFonts w:ascii="Times New Roman" w:hAnsi="Times New Roman"/>
          <w:bCs/>
        </w:rPr>
        <w:t>dijelaskan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mengapa</w:t>
      </w:r>
      <w:proofErr w:type="spellEnd"/>
      <w:r>
        <w:rPr>
          <w:rFonts w:ascii="Times New Roman" w:hAnsi="Times New Roman"/>
          <w:bCs/>
        </w:rPr>
        <w:t xml:space="preserve"> Anda </w:t>
      </w:r>
      <w:proofErr w:type="spellStart"/>
      <w:r>
        <w:rPr>
          <w:rFonts w:ascii="Times New Roman" w:hAnsi="Times New Roman"/>
          <w:bCs/>
        </w:rPr>
        <w:t>memilih</w:t>
      </w:r>
      <w:proofErr w:type="spellEnd"/>
      <w:r>
        <w:rPr>
          <w:rFonts w:ascii="Times New Roman" w:hAnsi="Times New Roman"/>
          <w:bCs/>
        </w:rPr>
        <w:t xml:space="preserve"> media </w:t>
      </w:r>
      <w:proofErr w:type="spellStart"/>
      <w:r>
        <w:rPr>
          <w:rFonts w:ascii="Times New Roman" w:hAnsi="Times New Roman"/>
          <w:bCs/>
        </w:rPr>
        <w:t>tersebut</w:t>
      </w:r>
      <w:proofErr w:type="spellEnd"/>
      <w:r>
        <w:rPr>
          <w:rFonts w:ascii="Times New Roman" w:hAnsi="Times New Roman"/>
          <w:bCs/>
        </w:rPr>
        <w:t xml:space="preserve">. </w:t>
      </w:r>
      <w:proofErr w:type="spellStart"/>
      <w:r>
        <w:rPr>
          <w:rFonts w:ascii="Times New Roman" w:hAnsi="Times New Roman"/>
          <w:bCs/>
        </w:rPr>
        <w:t>Demikian</w:t>
      </w:r>
      <w:proofErr w:type="spellEnd"/>
      <w:r>
        <w:rPr>
          <w:rFonts w:ascii="Times New Roman" w:hAnsi="Times New Roman"/>
          <w:bCs/>
        </w:rPr>
        <w:t xml:space="preserve"> juga </w:t>
      </w:r>
      <w:proofErr w:type="spellStart"/>
      <w:r>
        <w:rPr>
          <w:rFonts w:ascii="Times New Roman" w:hAnsi="Times New Roman"/>
          <w:bCs/>
        </w:rPr>
        <w:t>alasan</w:t>
      </w:r>
      <w:proofErr w:type="spellEnd"/>
      <w:r>
        <w:rPr>
          <w:rFonts w:ascii="Times New Roman" w:hAnsi="Times New Roman"/>
          <w:bCs/>
        </w:rPr>
        <w:t xml:space="preserve"> Anda </w:t>
      </w:r>
      <w:proofErr w:type="spellStart"/>
      <w:r>
        <w:rPr>
          <w:rFonts w:ascii="Times New Roman" w:hAnsi="Times New Roman"/>
          <w:bCs/>
        </w:rPr>
        <w:t>memilih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informan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atau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responden</w:t>
      </w:r>
      <w:proofErr w:type="spellEnd"/>
      <w:r>
        <w:rPr>
          <w:rFonts w:ascii="Times New Roman" w:hAnsi="Times New Roman"/>
          <w:bCs/>
        </w:rPr>
        <w:t xml:space="preserve">. Alasan </w:t>
      </w:r>
      <w:proofErr w:type="spellStart"/>
      <w:r>
        <w:rPr>
          <w:rFonts w:ascii="Times New Roman" w:hAnsi="Times New Roman"/>
          <w:bCs/>
        </w:rPr>
        <w:t>hendaknya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didasarkan</w:t>
      </w:r>
      <w:proofErr w:type="spellEnd"/>
      <w:r>
        <w:rPr>
          <w:rFonts w:ascii="Times New Roman" w:hAnsi="Times New Roman"/>
          <w:bCs/>
        </w:rPr>
        <w:t xml:space="preserve"> pada </w:t>
      </w:r>
      <w:proofErr w:type="spellStart"/>
      <w:r>
        <w:rPr>
          <w:rFonts w:ascii="Times New Roman" w:hAnsi="Times New Roman"/>
          <w:bCs/>
        </w:rPr>
        <w:t>hal</w:t>
      </w:r>
      <w:proofErr w:type="spellEnd"/>
      <w:r>
        <w:rPr>
          <w:rFonts w:ascii="Times New Roman" w:hAnsi="Times New Roman"/>
          <w:bCs/>
        </w:rPr>
        <w:t xml:space="preserve"> yang </w:t>
      </w:r>
      <w:proofErr w:type="spellStart"/>
      <w:r>
        <w:rPr>
          <w:rFonts w:ascii="Times New Roman" w:hAnsi="Times New Roman"/>
          <w:bCs/>
        </w:rPr>
        <w:t>ilmiah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bukan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bersifat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pribadi</w:t>
      </w:r>
      <w:proofErr w:type="spellEnd"/>
      <w:r>
        <w:rPr>
          <w:rFonts w:ascii="Times New Roman" w:hAnsi="Times New Roman"/>
          <w:bCs/>
        </w:rPr>
        <w:t xml:space="preserve">. </w:t>
      </w:r>
    </w:p>
    <w:p w14:paraId="3C7BFC0A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6. Teknik </w:t>
      </w:r>
      <w:proofErr w:type="spellStart"/>
      <w:r>
        <w:rPr>
          <w:rFonts w:ascii="Times New Roman" w:hAnsi="Times New Roman"/>
          <w:bCs/>
        </w:rPr>
        <w:t>pengambilan</w:t>
      </w:r>
      <w:proofErr w:type="spellEnd"/>
      <w:r>
        <w:rPr>
          <w:rFonts w:ascii="Times New Roman" w:hAnsi="Times New Roman"/>
          <w:bCs/>
        </w:rPr>
        <w:t xml:space="preserve"> data.</w:t>
      </w:r>
    </w:p>
    <w:p w14:paraId="7B80EF5C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7. Teknik </w:t>
      </w:r>
      <w:proofErr w:type="spellStart"/>
      <w:r>
        <w:rPr>
          <w:rFonts w:ascii="Times New Roman" w:hAnsi="Times New Roman"/>
          <w:bCs/>
        </w:rPr>
        <w:t>analisis</w:t>
      </w:r>
      <w:proofErr w:type="spellEnd"/>
      <w:r>
        <w:rPr>
          <w:rFonts w:ascii="Times New Roman" w:hAnsi="Times New Roman"/>
          <w:bCs/>
        </w:rPr>
        <w:t xml:space="preserve"> data. </w:t>
      </w:r>
    </w:p>
    <w:p w14:paraId="1C6B938F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8. Lokasi dan </w:t>
      </w:r>
      <w:proofErr w:type="spellStart"/>
      <w:r>
        <w:rPr>
          <w:rFonts w:ascii="Times New Roman" w:hAnsi="Times New Roman"/>
          <w:bCs/>
        </w:rPr>
        <w:t>waktu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penelitian</w:t>
      </w:r>
      <w:proofErr w:type="spellEnd"/>
      <w:r>
        <w:rPr>
          <w:rFonts w:ascii="Times New Roman" w:hAnsi="Times New Roman"/>
          <w:bCs/>
        </w:rPr>
        <w:t xml:space="preserve">.   </w:t>
      </w:r>
    </w:p>
    <w:p w14:paraId="6608A798" w14:textId="77777777" w:rsidR="00025187" w:rsidRDefault="00025187" w:rsidP="00025187">
      <w:pPr>
        <w:spacing w:before="0" w:beforeAutospacing="0" w:after="0" w:afterAutospacing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D. </w:t>
      </w:r>
      <w:r>
        <w:rPr>
          <w:rFonts w:ascii="Times New Roman" w:hAnsi="Times New Roman"/>
          <w:b/>
        </w:rPr>
        <w:t>Daftar Pustaka</w:t>
      </w:r>
    </w:p>
    <w:p w14:paraId="75125978" w14:textId="77777777" w:rsidR="00025187" w:rsidRDefault="00025187" w:rsidP="000251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Anda </w:t>
      </w:r>
      <w:proofErr w:type="spellStart"/>
      <w:r>
        <w:rPr>
          <w:rFonts w:ascii="Times New Roman" w:hAnsi="Times New Roman"/>
          <w:bCs/>
        </w:rPr>
        <w:t>dapat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menggunakan</w:t>
      </w:r>
      <w:proofErr w:type="spellEnd"/>
      <w:r>
        <w:rPr>
          <w:rFonts w:ascii="Times New Roman" w:hAnsi="Times New Roman"/>
          <w:bCs/>
        </w:rPr>
        <w:t xml:space="preserve"> daftar </w:t>
      </w:r>
      <w:proofErr w:type="spellStart"/>
      <w:r>
        <w:rPr>
          <w:rFonts w:ascii="Times New Roman" w:hAnsi="Times New Roman"/>
          <w:bCs/>
        </w:rPr>
        <w:t>pustaka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dari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konten</w:t>
      </w:r>
      <w:proofErr w:type="spellEnd"/>
      <w:r>
        <w:rPr>
          <w:rFonts w:ascii="Times New Roman" w:hAnsi="Times New Roman"/>
          <w:bCs/>
        </w:rPr>
        <w:t xml:space="preserve"> di situs web </w:t>
      </w:r>
      <w:proofErr w:type="spellStart"/>
      <w:r>
        <w:rPr>
          <w:rFonts w:ascii="Times New Roman" w:hAnsi="Times New Roman"/>
          <w:bCs/>
        </w:rPr>
        <w:t>lembaga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pemerintah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pemberitaan</w:t>
      </w:r>
      <w:proofErr w:type="spellEnd"/>
      <w:r>
        <w:rPr>
          <w:rFonts w:ascii="Times New Roman" w:hAnsi="Times New Roman"/>
          <w:bCs/>
        </w:rPr>
        <w:t xml:space="preserve"> di media </w:t>
      </w:r>
      <w:proofErr w:type="spellStart"/>
      <w:r>
        <w:rPr>
          <w:rFonts w:ascii="Times New Roman" w:hAnsi="Times New Roman"/>
          <w:bCs/>
        </w:rPr>
        <w:t>massa</w:t>
      </w:r>
      <w:proofErr w:type="spellEnd"/>
      <w:r>
        <w:rPr>
          <w:rFonts w:ascii="Times New Roman" w:hAnsi="Times New Roman"/>
          <w:bCs/>
        </w:rPr>
        <w:t xml:space="preserve"> (media </w:t>
      </w:r>
      <w:proofErr w:type="spellStart"/>
      <w:r>
        <w:rPr>
          <w:rFonts w:ascii="Times New Roman" w:hAnsi="Times New Roman"/>
          <w:bCs/>
        </w:rPr>
        <w:t>siber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majalah</w:t>
      </w:r>
      <w:proofErr w:type="spellEnd"/>
      <w:r>
        <w:rPr>
          <w:rFonts w:ascii="Times New Roman" w:hAnsi="Times New Roman"/>
          <w:bCs/>
        </w:rPr>
        <w:t xml:space="preserve">), </w:t>
      </w:r>
      <w:proofErr w:type="spellStart"/>
      <w:r>
        <w:rPr>
          <w:rFonts w:ascii="Times New Roman" w:hAnsi="Times New Roman"/>
          <w:bCs/>
        </w:rPr>
        <w:t>buku</w:t>
      </w:r>
      <w:proofErr w:type="spellEnd"/>
      <w:r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  <w:i/>
          <w:iCs/>
        </w:rPr>
        <w:t xml:space="preserve">e-book, </w:t>
      </w:r>
      <w:r>
        <w:rPr>
          <w:rFonts w:ascii="Times New Roman" w:hAnsi="Times New Roman"/>
          <w:bCs/>
        </w:rPr>
        <w:t xml:space="preserve">dan </w:t>
      </w:r>
      <w:proofErr w:type="spellStart"/>
      <w:r>
        <w:rPr>
          <w:rFonts w:ascii="Times New Roman" w:hAnsi="Times New Roman"/>
          <w:bCs/>
        </w:rPr>
        <w:t>artikel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jurnal</w:t>
      </w:r>
      <w:proofErr w:type="spellEnd"/>
      <w:r>
        <w:rPr>
          <w:rFonts w:ascii="Times New Roman" w:hAnsi="Times New Roman"/>
          <w:bCs/>
        </w:rPr>
        <w:t xml:space="preserve">. </w:t>
      </w:r>
    </w:p>
    <w:p w14:paraId="5BFF35F8" w14:textId="77777777" w:rsidR="00025187" w:rsidRDefault="00025187" w:rsidP="000251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Gunakan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artikel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jurnal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sebanyak</w:t>
      </w:r>
      <w:proofErr w:type="spellEnd"/>
      <w:r>
        <w:rPr>
          <w:rFonts w:ascii="Times New Roman" w:hAnsi="Times New Roman"/>
          <w:bCs/>
        </w:rPr>
        <w:t xml:space="preserve"> 6-10 </w:t>
      </w:r>
      <w:proofErr w:type="spellStart"/>
      <w:r>
        <w:rPr>
          <w:rFonts w:ascii="Times New Roman" w:hAnsi="Times New Roman"/>
          <w:bCs/>
        </w:rPr>
        <w:t>artikel</w:t>
      </w:r>
      <w:proofErr w:type="spellEnd"/>
      <w:r>
        <w:rPr>
          <w:rFonts w:ascii="Times New Roman" w:hAnsi="Times New Roman"/>
          <w:bCs/>
        </w:rPr>
        <w:t xml:space="preserve">. </w:t>
      </w:r>
      <w:proofErr w:type="spellStart"/>
      <w:r>
        <w:rPr>
          <w:rFonts w:ascii="Times New Roman" w:hAnsi="Times New Roman"/>
          <w:bCs/>
        </w:rPr>
        <w:t>Upayakan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artkel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dari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jurnal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terakreditasi</w:t>
      </w:r>
      <w:proofErr w:type="spellEnd"/>
      <w:r>
        <w:rPr>
          <w:rFonts w:ascii="Times New Roman" w:hAnsi="Times New Roman"/>
          <w:bCs/>
        </w:rPr>
        <w:t xml:space="preserve"> Sinta 5, 4, 3, 2, 1 </w:t>
      </w:r>
      <w:proofErr w:type="spellStart"/>
      <w:r>
        <w:rPr>
          <w:rFonts w:ascii="Times New Roman" w:hAnsi="Times New Roman"/>
          <w:bCs/>
        </w:rPr>
        <w:t>terbitan</w:t>
      </w:r>
      <w:proofErr w:type="spellEnd"/>
      <w:r>
        <w:rPr>
          <w:rFonts w:ascii="Times New Roman" w:hAnsi="Times New Roman"/>
          <w:bCs/>
        </w:rPr>
        <w:t xml:space="preserve"> paling lama 5 </w:t>
      </w:r>
      <w:proofErr w:type="spellStart"/>
      <w:r>
        <w:rPr>
          <w:rFonts w:ascii="Times New Roman" w:hAnsi="Times New Roman"/>
          <w:bCs/>
        </w:rPr>
        <w:t>tahun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lalu</w:t>
      </w:r>
      <w:proofErr w:type="spellEnd"/>
      <w:r>
        <w:rPr>
          <w:rFonts w:ascii="Times New Roman" w:hAnsi="Times New Roman"/>
          <w:bCs/>
        </w:rPr>
        <w:t>.</w:t>
      </w:r>
    </w:p>
    <w:p w14:paraId="68C66227" w14:textId="77777777" w:rsidR="00025187" w:rsidRDefault="00025187" w:rsidP="000251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Gunakan</w:t>
      </w:r>
      <w:proofErr w:type="spellEnd"/>
      <w:r>
        <w:rPr>
          <w:rFonts w:ascii="Times New Roman" w:hAnsi="Times New Roman"/>
          <w:bCs/>
        </w:rPr>
        <w:t xml:space="preserve"> daftar </w:t>
      </w:r>
      <w:proofErr w:type="spellStart"/>
      <w:r>
        <w:rPr>
          <w:rFonts w:ascii="Times New Roman" w:hAnsi="Times New Roman"/>
          <w:bCs/>
        </w:rPr>
        <w:t>pustaka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dengan</w:t>
      </w:r>
      <w:proofErr w:type="spellEnd"/>
      <w:r>
        <w:rPr>
          <w:rFonts w:ascii="Times New Roman" w:hAnsi="Times New Roman"/>
          <w:bCs/>
        </w:rPr>
        <w:t xml:space="preserve"> model APA 6 </w:t>
      </w:r>
      <w:proofErr w:type="spellStart"/>
      <w:r>
        <w:rPr>
          <w:rFonts w:ascii="Times New Roman" w:hAnsi="Times New Roman"/>
          <w:bCs/>
        </w:rPr>
        <w:t>atau</w:t>
      </w:r>
      <w:proofErr w:type="spellEnd"/>
      <w:r>
        <w:rPr>
          <w:rFonts w:ascii="Times New Roman" w:hAnsi="Times New Roman"/>
          <w:bCs/>
        </w:rPr>
        <w:t xml:space="preserve"> 7.  </w:t>
      </w:r>
    </w:p>
    <w:p w14:paraId="1DB06410" w14:textId="77777777" w:rsidR="00025187" w:rsidRDefault="00025187" w:rsidP="00025187">
      <w:pPr>
        <w:pStyle w:val="ListParagraph"/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</w:p>
    <w:p w14:paraId="12FB70E3" w14:textId="77777777" w:rsidR="00025187" w:rsidRDefault="00025187" w:rsidP="00025187">
      <w:pPr>
        <w:pStyle w:val="ListParagraph"/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</w:t>
      </w:r>
      <w:r>
        <w:rPr>
          <w:rFonts w:ascii="Times New Roman" w:hAnsi="Times New Roman"/>
          <w:b/>
        </w:rPr>
        <w:t>SELAMAT MENGERJAKAN SEMOGA SUKSES</w:t>
      </w:r>
    </w:p>
    <w:p w14:paraId="53267B59" w14:textId="77777777" w:rsidR="00025187" w:rsidRDefault="00025187" w:rsidP="00025187">
      <w:pPr>
        <w:pStyle w:val="ListParagraph"/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</w:p>
    <w:p w14:paraId="0656D8BB" w14:textId="77777777" w:rsidR="00025187" w:rsidRDefault="00025187" w:rsidP="00025187">
      <w:p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</w:p>
    <w:p w14:paraId="4CC537C7" w14:textId="77777777" w:rsidR="00025187" w:rsidRDefault="00025187" w:rsidP="0002518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44F9AFD3" w14:textId="77777777" w:rsidR="00025187" w:rsidRDefault="00025187" w:rsidP="00025187">
      <w:r>
        <w:rPr>
          <w:rFonts w:hint="eastAsia"/>
        </w:rPr>
        <w:t xml:space="preserve"> </w:t>
      </w:r>
    </w:p>
    <w:p w14:paraId="58100948" w14:textId="77777777" w:rsidR="00F46661" w:rsidRPr="00025187" w:rsidRDefault="00F46661" w:rsidP="00025187"/>
    <w:sectPr w:rsidR="00F46661" w:rsidRPr="0002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33837"/>
    <w:multiLevelType w:val="multilevel"/>
    <w:tmpl w:val="B394A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95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87"/>
    <w:rsid w:val="00025187"/>
    <w:rsid w:val="00507E18"/>
    <w:rsid w:val="007147C9"/>
    <w:rsid w:val="008A4EA2"/>
    <w:rsid w:val="00F4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9FC260"/>
  <w15:chartTrackingRefBased/>
  <w15:docId w15:val="{B13CFE62-65D5-4343-9942-10C478A7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87"/>
    <w:pPr>
      <w:spacing w:before="100" w:beforeAutospacing="1" w:after="100" w:afterAutospacing="1" w:line="252" w:lineRule="auto"/>
    </w:pPr>
    <w:rPr>
      <w:rFonts w:ascii="DengXian" w:eastAsia="DengXian" w:hAnsi="DengXi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2518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394</Words>
  <Characters>2329</Characters>
  <Application>Microsoft Office Word</Application>
  <DocSecurity>0</DocSecurity>
  <Lines>106</Lines>
  <Paragraphs>69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mustika</dc:creator>
  <cp:keywords/>
  <dc:description/>
  <cp:lastModifiedBy>Ika mustika</cp:lastModifiedBy>
  <cp:revision>1</cp:revision>
  <dcterms:created xsi:type="dcterms:W3CDTF">2024-07-03T07:33:00Z</dcterms:created>
  <dcterms:modified xsi:type="dcterms:W3CDTF">2024-07-03T07:37:00Z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51bc83a3-c6b1-47ec-b187-cc959e89d20b</vt:lpwstr>
  </property>
</Properties>
</file>