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6B31E" w14:textId="28F31B3E" w:rsidR="006511A1" w:rsidRPr="009A568E" w:rsidRDefault="003C1FB8" w:rsidP="00985211">
      <w:pPr>
        <w:pBdr>
          <w:bottom w:val="single" w:sz="6" w:space="1" w:color="auto"/>
        </w:pBdr>
        <w:spacing w:line="276" w:lineRule="auto"/>
        <w:rPr>
          <w:rFonts w:ascii="Poppins" w:hAnsi="Poppins" w:cs="Poppins"/>
          <w:color w:val="000000" w:themeColor="text1"/>
          <w:sz w:val="24"/>
          <w:szCs w:val="24"/>
        </w:rPr>
      </w:pPr>
      <w:r w:rsidRPr="009A568E">
        <w:rPr>
          <w:rFonts w:ascii="Poppins" w:hAnsi="Poppins" w:cs="Poppins"/>
          <w:color w:val="000000" w:themeColor="text1"/>
          <w:sz w:val="24"/>
          <w:szCs w:val="24"/>
        </w:rPr>
        <w:t>Nama</w:t>
      </w:r>
      <w:r w:rsidR="00E43D82" w:rsidRPr="009A568E">
        <w:rPr>
          <w:rFonts w:ascii="Poppins" w:hAnsi="Poppins" w:cs="Poppins"/>
          <w:color w:val="000000" w:themeColor="text1"/>
          <w:sz w:val="24"/>
          <w:szCs w:val="24"/>
        </w:rPr>
        <w:tab/>
      </w:r>
      <w:r w:rsidR="00E43D82" w:rsidRPr="009A568E">
        <w:rPr>
          <w:rFonts w:ascii="Poppins" w:hAnsi="Poppins" w:cs="Poppins"/>
          <w:color w:val="000000" w:themeColor="text1"/>
          <w:sz w:val="24"/>
          <w:szCs w:val="24"/>
        </w:rPr>
        <w:tab/>
      </w:r>
      <w:r w:rsidRPr="009A568E">
        <w:rPr>
          <w:rFonts w:ascii="Poppins" w:hAnsi="Poppins" w:cs="Poppins"/>
          <w:color w:val="000000" w:themeColor="text1"/>
          <w:sz w:val="24"/>
          <w:szCs w:val="24"/>
        </w:rPr>
        <w:t>: Andri Firman Saputra</w:t>
      </w:r>
      <w:r w:rsidRPr="009A568E">
        <w:rPr>
          <w:rFonts w:ascii="Poppins" w:hAnsi="Poppins" w:cs="Poppins"/>
          <w:color w:val="000000" w:themeColor="text1"/>
          <w:sz w:val="24"/>
          <w:szCs w:val="24"/>
        </w:rPr>
        <w:br/>
        <w:t>NIM</w:t>
      </w:r>
      <w:r w:rsidRPr="009A568E">
        <w:rPr>
          <w:rFonts w:ascii="Poppins" w:hAnsi="Poppins" w:cs="Poppins"/>
          <w:color w:val="000000" w:themeColor="text1"/>
          <w:sz w:val="24"/>
          <w:szCs w:val="24"/>
        </w:rPr>
        <w:tab/>
      </w:r>
      <w:r w:rsidR="00E43D82" w:rsidRPr="009A568E">
        <w:rPr>
          <w:rFonts w:ascii="Poppins" w:hAnsi="Poppins" w:cs="Poppins"/>
          <w:color w:val="000000" w:themeColor="text1"/>
          <w:sz w:val="24"/>
          <w:szCs w:val="24"/>
        </w:rPr>
        <w:tab/>
      </w:r>
      <w:r w:rsidR="00E43D82" w:rsidRPr="009A568E">
        <w:rPr>
          <w:rFonts w:ascii="Poppins" w:hAnsi="Poppins" w:cs="Poppins"/>
          <w:color w:val="000000" w:themeColor="text1"/>
          <w:sz w:val="24"/>
          <w:szCs w:val="24"/>
        </w:rPr>
        <w:tab/>
      </w:r>
      <w:r w:rsidRPr="009A568E">
        <w:rPr>
          <w:rFonts w:ascii="Poppins" w:hAnsi="Poppins" w:cs="Poppins"/>
          <w:color w:val="000000" w:themeColor="text1"/>
          <w:sz w:val="24"/>
          <w:szCs w:val="24"/>
        </w:rPr>
        <w:t>: 201011402125</w:t>
      </w:r>
      <w:r w:rsidRPr="009A568E">
        <w:rPr>
          <w:rFonts w:ascii="Poppins" w:hAnsi="Poppins" w:cs="Poppins"/>
          <w:color w:val="000000" w:themeColor="text1"/>
          <w:sz w:val="24"/>
          <w:szCs w:val="24"/>
        </w:rPr>
        <w:br/>
        <w:t>Kelas</w:t>
      </w:r>
      <w:r w:rsidRPr="009A568E">
        <w:rPr>
          <w:rFonts w:ascii="Poppins" w:hAnsi="Poppins" w:cs="Poppins"/>
          <w:color w:val="000000" w:themeColor="text1"/>
          <w:sz w:val="24"/>
          <w:szCs w:val="24"/>
        </w:rPr>
        <w:tab/>
      </w:r>
      <w:r w:rsidR="00E43D82" w:rsidRPr="009A568E">
        <w:rPr>
          <w:rFonts w:ascii="Poppins" w:hAnsi="Poppins" w:cs="Poppins"/>
          <w:color w:val="000000" w:themeColor="text1"/>
          <w:sz w:val="24"/>
          <w:szCs w:val="24"/>
        </w:rPr>
        <w:tab/>
      </w:r>
      <w:r w:rsidR="0007246B" w:rsidRPr="009A568E">
        <w:rPr>
          <w:rFonts w:ascii="Poppins" w:hAnsi="Poppins" w:cs="Poppins"/>
          <w:color w:val="000000" w:themeColor="text1"/>
          <w:sz w:val="24"/>
          <w:szCs w:val="24"/>
        </w:rPr>
        <w:tab/>
      </w:r>
      <w:r w:rsidRPr="009A568E">
        <w:rPr>
          <w:rFonts w:ascii="Poppins" w:hAnsi="Poppins" w:cs="Poppins"/>
          <w:color w:val="000000" w:themeColor="text1"/>
          <w:sz w:val="24"/>
          <w:szCs w:val="24"/>
        </w:rPr>
        <w:t>: TPLP023</w:t>
      </w:r>
      <w:r w:rsidRPr="009A568E">
        <w:rPr>
          <w:rFonts w:ascii="Poppins" w:hAnsi="Poppins" w:cs="Poppins"/>
          <w:color w:val="000000" w:themeColor="text1"/>
          <w:sz w:val="24"/>
          <w:szCs w:val="24"/>
        </w:rPr>
        <w:br/>
        <w:t>Tugas</w:t>
      </w:r>
      <w:r w:rsidRPr="009A568E">
        <w:rPr>
          <w:rFonts w:ascii="Poppins" w:hAnsi="Poppins" w:cs="Poppins"/>
          <w:color w:val="000000" w:themeColor="text1"/>
          <w:sz w:val="24"/>
          <w:szCs w:val="24"/>
        </w:rPr>
        <w:tab/>
      </w:r>
      <w:r w:rsidR="00E43D82" w:rsidRPr="009A568E">
        <w:rPr>
          <w:rFonts w:ascii="Poppins" w:hAnsi="Poppins" w:cs="Poppins"/>
          <w:color w:val="000000" w:themeColor="text1"/>
          <w:sz w:val="24"/>
          <w:szCs w:val="24"/>
        </w:rPr>
        <w:tab/>
      </w:r>
      <w:r w:rsidRPr="009A568E">
        <w:rPr>
          <w:rFonts w:ascii="Poppins" w:hAnsi="Poppins" w:cs="Poppins"/>
          <w:color w:val="000000" w:themeColor="text1"/>
          <w:sz w:val="24"/>
          <w:szCs w:val="24"/>
        </w:rPr>
        <w:t>: Pertemuan 2 – CPU</w:t>
      </w:r>
    </w:p>
    <w:p w14:paraId="02964202" w14:textId="7277CA88" w:rsidR="003C1FB8" w:rsidRPr="009A568E" w:rsidRDefault="006511A1" w:rsidP="00985211">
      <w:pPr>
        <w:spacing w:line="276" w:lineRule="auto"/>
        <w:rPr>
          <w:rFonts w:ascii="Poppins" w:hAnsi="Poppins" w:cs="Poppins"/>
          <w:color w:val="000000" w:themeColor="text1"/>
          <w:sz w:val="24"/>
          <w:szCs w:val="24"/>
        </w:rPr>
      </w:pPr>
      <w:r w:rsidRPr="009A568E">
        <w:rPr>
          <w:rFonts w:ascii="Poppins" w:hAnsi="Poppins" w:cs="Poppins"/>
          <w:color w:val="000000" w:themeColor="text1"/>
          <w:sz w:val="24"/>
          <w:szCs w:val="24"/>
        </w:rPr>
        <w:t xml:space="preserve">Bagian - bagian CPU : </w:t>
      </w:r>
    </w:p>
    <w:p w14:paraId="171BC4AD" w14:textId="33603FD1" w:rsidR="00527CFA" w:rsidRPr="009A568E" w:rsidRDefault="00527CFA" w:rsidP="00985211">
      <w:pPr>
        <w:pStyle w:val="ListParagraph"/>
        <w:numPr>
          <w:ilvl w:val="0"/>
          <w:numId w:val="1"/>
        </w:numPr>
        <w:spacing w:line="276" w:lineRule="auto"/>
        <w:rPr>
          <w:rFonts w:ascii="Poppins" w:hAnsi="Poppins" w:cs="Poppins"/>
          <w:color w:val="000000" w:themeColor="text1"/>
          <w:sz w:val="24"/>
          <w:szCs w:val="24"/>
        </w:rPr>
      </w:pPr>
      <w:r w:rsidRPr="009A568E">
        <w:rPr>
          <w:rFonts w:ascii="Poppins" w:hAnsi="Poppins" w:cs="Poppins"/>
          <w:color w:val="000000" w:themeColor="text1"/>
          <w:sz w:val="24"/>
          <w:szCs w:val="24"/>
        </w:rPr>
        <w:t>Power Supply (Pencatu Daya)</w:t>
      </w:r>
      <w:r w:rsidRPr="009A568E">
        <w:rPr>
          <w:rFonts w:ascii="Poppins" w:hAnsi="Poppins" w:cs="Poppins"/>
          <w:noProof/>
          <w:color w:val="000000" w:themeColor="text1"/>
          <w:sz w:val="24"/>
          <w:szCs w:val="24"/>
        </w:rPr>
        <w:t xml:space="preserve"> </w:t>
      </w:r>
    </w:p>
    <w:p w14:paraId="52250BFF" w14:textId="77777777" w:rsidR="00527CFA" w:rsidRPr="009A568E" w:rsidRDefault="00527CFA" w:rsidP="00985211">
      <w:pPr>
        <w:pStyle w:val="ListParagraph"/>
        <w:spacing w:line="276" w:lineRule="auto"/>
        <w:rPr>
          <w:rFonts w:ascii="Poppins" w:hAnsi="Poppins" w:cs="Poppins"/>
          <w:color w:val="000000" w:themeColor="text1"/>
          <w:sz w:val="24"/>
          <w:szCs w:val="24"/>
          <w:shd w:val="clear" w:color="auto" w:fill="FFFFFF"/>
        </w:rPr>
      </w:pPr>
      <w:r w:rsidRPr="009A568E">
        <w:rPr>
          <w:rFonts w:ascii="Poppins" w:hAnsi="Poppins" w:cs="Poppins"/>
          <w:noProof/>
          <w:color w:val="000000" w:themeColor="text1"/>
          <w:sz w:val="24"/>
          <w:szCs w:val="24"/>
        </w:rPr>
        <w:drawing>
          <wp:inline distT="0" distB="0" distL="0" distR="0" wp14:anchorId="0233BA9E" wp14:editId="673FE488">
            <wp:extent cx="2047875" cy="16546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2652" cy="1658543"/>
                    </a:xfrm>
                    <a:prstGeom prst="rect">
                      <a:avLst/>
                    </a:prstGeom>
                    <a:noFill/>
                    <a:ln>
                      <a:noFill/>
                    </a:ln>
                  </pic:spPr>
                </pic:pic>
              </a:graphicData>
            </a:graphic>
          </wp:inline>
        </w:drawing>
      </w:r>
    </w:p>
    <w:p w14:paraId="35B9BC70" w14:textId="130822E8" w:rsidR="006511A1" w:rsidRPr="009A568E" w:rsidRDefault="006511A1" w:rsidP="00985211">
      <w:pPr>
        <w:pStyle w:val="ListParagraph"/>
        <w:spacing w:line="276" w:lineRule="auto"/>
        <w:jc w:val="both"/>
        <w:rPr>
          <w:rFonts w:ascii="Poppins" w:hAnsi="Poppins" w:cs="Poppins"/>
          <w:color w:val="000000" w:themeColor="text1"/>
          <w:sz w:val="24"/>
          <w:szCs w:val="24"/>
          <w:shd w:val="clear" w:color="auto" w:fill="FFFFFF"/>
        </w:rPr>
      </w:pPr>
      <w:r w:rsidRPr="009A568E">
        <w:rPr>
          <w:rFonts w:ascii="Poppins" w:hAnsi="Poppins" w:cs="Poppins"/>
          <w:color w:val="000000" w:themeColor="text1"/>
          <w:sz w:val="24"/>
          <w:szCs w:val="24"/>
          <w:shd w:val="clear" w:color="auto" w:fill="FFFFFF"/>
        </w:rPr>
        <w:t>Pencatu Daya adalah sebuah peranti elektronika yang berguna sebagai sumber daya untuk peranti lain, terutama daya listrik. Pada dasarnya pencatu daya bukanlah sebuah alat yang menghasilkan energi listrik saja, tetapi ada beberapa pencatu daya yang menghasilkan energi mekanik, dan energi yang lain.</w:t>
      </w:r>
    </w:p>
    <w:p w14:paraId="3406C06C" w14:textId="50F81DD7" w:rsidR="00527CFA" w:rsidRPr="009A568E" w:rsidRDefault="00527CFA" w:rsidP="00985211">
      <w:pPr>
        <w:pStyle w:val="ListParagraph"/>
        <w:numPr>
          <w:ilvl w:val="0"/>
          <w:numId w:val="1"/>
        </w:numPr>
        <w:spacing w:line="276" w:lineRule="auto"/>
        <w:jc w:val="both"/>
        <w:rPr>
          <w:rFonts w:ascii="Poppins" w:hAnsi="Poppins" w:cs="Poppins"/>
          <w:color w:val="000000" w:themeColor="text1"/>
          <w:sz w:val="24"/>
          <w:szCs w:val="24"/>
        </w:rPr>
      </w:pPr>
      <w:r w:rsidRPr="009A568E">
        <w:rPr>
          <w:rFonts w:ascii="Poppins" w:hAnsi="Poppins" w:cs="Poppins"/>
          <w:color w:val="000000" w:themeColor="text1"/>
          <w:sz w:val="24"/>
          <w:szCs w:val="24"/>
          <w:shd w:val="clear" w:color="auto" w:fill="FFFFFF"/>
        </w:rPr>
        <w:t>Motherboard</w:t>
      </w:r>
      <w:r w:rsidRPr="009A568E">
        <w:rPr>
          <w:rFonts w:ascii="Poppins" w:hAnsi="Poppins" w:cs="Poppins"/>
          <w:color w:val="000000" w:themeColor="text1"/>
          <w:sz w:val="24"/>
          <w:szCs w:val="24"/>
          <w:shd w:val="clear" w:color="auto" w:fill="FFFFFF"/>
        </w:rPr>
        <w:t xml:space="preserve"> (Papan Induk)</w:t>
      </w:r>
    </w:p>
    <w:p w14:paraId="599DB46B" w14:textId="32FD6819" w:rsidR="0007246B" w:rsidRPr="009A568E" w:rsidRDefault="0007246B" w:rsidP="00985211">
      <w:pPr>
        <w:pStyle w:val="ListParagraph"/>
        <w:spacing w:line="276" w:lineRule="auto"/>
        <w:jc w:val="both"/>
        <w:rPr>
          <w:rFonts w:ascii="Poppins" w:hAnsi="Poppins" w:cs="Poppins"/>
          <w:color w:val="000000" w:themeColor="text1"/>
          <w:sz w:val="24"/>
          <w:szCs w:val="24"/>
        </w:rPr>
      </w:pPr>
      <w:r w:rsidRPr="009A568E">
        <w:rPr>
          <w:rFonts w:ascii="Poppins" w:hAnsi="Poppins" w:cs="Poppins"/>
          <w:noProof/>
          <w:color w:val="000000" w:themeColor="text1"/>
          <w:sz w:val="24"/>
          <w:szCs w:val="24"/>
        </w:rPr>
        <w:drawing>
          <wp:inline distT="0" distB="0" distL="0" distR="0" wp14:anchorId="4C6B79C0" wp14:editId="4FD7EA3E">
            <wp:extent cx="2085975" cy="13245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436" cy="1330602"/>
                    </a:xfrm>
                    <a:prstGeom prst="rect">
                      <a:avLst/>
                    </a:prstGeom>
                    <a:noFill/>
                    <a:ln>
                      <a:noFill/>
                    </a:ln>
                  </pic:spPr>
                </pic:pic>
              </a:graphicData>
            </a:graphic>
          </wp:inline>
        </w:drawing>
      </w:r>
    </w:p>
    <w:p w14:paraId="03D0E074" w14:textId="2FFF60D6" w:rsidR="00985211" w:rsidRPr="009A568E" w:rsidRDefault="00527CFA" w:rsidP="00985211">
      <w:pPr>
        <w:pStyle w:val="ListParagraph"/>
        <w:spacing w:line="276" w:lineRule="auto"/>
        <w:jc w:val="both"/>
        <w:rPr>
          <w:rFonts w:ascii="Poppins" w:hAnsi="Poppins" w:cs="Poppins"/>
          <w:color w:val="000000" w:themeColor="text1"/>
          <w:sz w:val="24"/>
          <w:szCs w:val="24"/>
          <w:shd w:val="clear" w:color="auto" w:fill="FFFFFF"/>
        </w:rPr>
      </w:pPr>
      <w:r w:rsidRPr="009A568E">
        <w:rPr>
          <w:rFonts w:ascii="Poppins" w:hAnsi="Poppins" w:cs="Poppins"/>
          <w:color w:val="000000" w:themeColor="text1"/>
          <w:sz w:val="24"/>
          <w:szCs w:val="24"/>
          <w:shd w:val="clear" w:color="auto" w:fill="FFFFFF"/>
        </w:rPr>
        <w:t>papan induk adalah papan sirkuit cetak utama di komputer tujuan umum dan sistem lain yang dapat diperluas. Ini memegang dan memungkinkan komunikasi antara banyak komponen elektronik penting dari suatu sistem, seperti unit pemrosesan sentral dan memori, dan menyediakan konektor untuk periferal lain.</w:t>
      </w:r>
    </w:p>
    <w:p w14:paraId="5B99A297" w14:textId="4A140E2C" w:rsidR="0007246B" w:rsidRPr="009A568E" w:rsidRDefault="0007246B" w:rsidP="00985211">
      <w:pPr>
        <w:rPr>
          <w:rFonts w:ascii="Poppins" w:hAnsi="Poppins" w:cs="Poppins"/>
          <w:color w:val="000000" w:themeColor="text1"/>
          <w:sz w:val="24"/>
          <w:szCs w:val="24"/>
          <w:shd w:val="clear" w:color="auto" w:fill="FFFFFF"/>
        </w:rPr>
      </w:pPr>
    </w:p>
    <w:p w14:paraId="6C3EF301" w14:textId="59754B26" w:rsidR="0007246B" w:rsidRPr="009A568E" w:rsidRDefault="0007246B" w:rsidP="00985211">
      <w:pPr>
        <w:pStyle w:val="ListParagraph"/>
        <w:numPr>
          <w:ilvl w:val="0"/>
          <w:numId w:val="1"/>
        </w:numPr>
        <w:spacing w:line="276" w:lineRule="auto"/>
        <w:jc w:val="both"/>
        <w:rPr>
          <w:rFonts w:ascii="Poppins" w:hAnsi="Poppins" w:cs="Poppins"/>
          <w:color w:val="000000" w:themeColor="text1"/>
          <w:sz w:val="24"/>
          <w:szCs w:val="24"/>
        </w:rPr>
      </w:pPr>
      <w:r w:rsidRPr="009A568E">
        <w:rPr>
          <w:rFonts w:ascii="Poppins" w:hAnsi="Poppins" w:cs="Poppins"/>
          <w:color w:val="000000" w:themeColor="text1"/>
          <w:sz w:val="24"/>
          <w:szCs w:val="24"/>
        </w:rPr>
        <w:lastRenderedPageBreak/>
        <w:t>Hard Disk (Cakram Keras)</w:t>
      </w:r>
    </w:p>
    <w:p w14:paraId="65FCAA40" w14:textId="74EABFC3" w:rsidR="0007246B" w:rsidRPr="009A568E" w:rsidRDefault="0007246B" w:rsidP="00985211">
      <w:pPr>
        <w:pStyle w:val="ListParagraph"/>
        <w:spacing w:line="276" w:lineRule="auto"/>
        <w:jc w:val="both"/>
        <w:rPr>
          <w:rFonts w:ascii="Poppins" w:hAnsi="Poppins" w:cs="Poppins"/>
          <w:color w:val="000000" w:themeColor="text1"/>
          <w:sz w:val="24"/>
          <w:szCs w:val="24"/>
        </w:rPr>
      </w:pPr>
      <w:r w:rsidRPr="009A568E">
        <w:rPr>
          <w:rFonts w:ascii="Poppins" w:hAnsi="Poppins" w:cs="Poppins"/>
          <w:noProof/>
          <w:color w:val="000000" w:themeColor="text1"/>
          <w:sz w:val="24"/>
          <w:szCs w:val="24"/>
        </w:rPr>
        <w:drawing>
          <wp:inline distT="0" distB="0" distL="0" distR="0" wp14:anchorId="4FC1E46E" wp14:editId="4CC5B396">
            <wp:extent cx="2037292" cy="1466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5676" cy="1472886"/>
                    </a:xfrm>
                    <a:prstGeom prst="rect">
                      <a:avLst/>
                    </a:prstGeom>
                    <a:noFill/>
                    <a:ln>
                      <a:noFill/>
                    </a:ln>
                  </pic:spPr>
                </pic:pic>
              </a:graphicData>
            </a:graphic>
          </wp:inline>
        </w:drawing>
      </w:r>
    </w:p>
    <w:p w14:paraId="58F2D1D3" w14:textId="1981CDFA" w:rsidR="0007246B" w:rsidRPr="009A568E" w:rsidRDefault="0007246B" w:rsidP="00B252AA">
      <w:pPr>
        <w:pStyle w:val="ListParagraph"/>
        <w:spacing w:line="276" w:lineRule="auto"/>
        <w:jc w:val="both"/>
        <w:rPr>
          <w:rFonts w:ascii="Poppins" w:hAnsi="Poppins" w:cs="Poppins"/>
          <w:color w:val="000000" w:themeColor="text1"/>
          <w:sz w:val="24"/>
          <w:szCs w:val="24"/>
          <w:shd w:val="clear" w:color="auto" w:fill="FFFFFF"/>
        </w:rPr>
      </w:pPr>
      <w:r w:rsidRPr="009A568E">
        <w:rPr>
          <w:rFonts w:ascii="Poppins" w:hAnsi="Poppins" w:cs="Poppins"/>
          <w:color w:val="000000" w:themeColor="text1"/>
          <w:sz w:val="24"/>
          <w:szCs w:val="24"/>
          <w:shd w:val="clear" w:color="auto" w:fill="FFFFFF"/>
        </w:rPr>
        <w:t>Cakram keras atau piringan keras adalah sebuah komponen perangkat keras yang menyimpan data sekunder dan berisi piringan magnetis. </w:t>
      </w:r>
    </w:p>
    <w:p w14:paraId="7EB65E53" w14:textId="3821C069" w:rsidR="0007246B" w:rsidRPr="009A568E" w:rsidRDefault="0007246B" w:rsidP="00985211">
      <w:pPr>
        <w:pStyle w:val="ListParagraph"/>
        <w:numPr>
          <w:ilvl w:val="0"/>
          <w:numId w:val="1"/>
        </w:numPr>
        <w:spacing w:line="276" w:lineRule="auto"/>
        <w:jc w:val="both"/>
        <w:rPr>
          <w:rFonts w:ascii="Poppins" w:hAnsi="Poppins" w:cs="Poppins"/>
          <w:color w:val="000000" w:themeColor="text1"/>
          <w:sz w:val="24"/>
          <w:szCs w:val="24"/>
        </w:rPr>
      </w:pPr>
      <w:r w:rsidRPr="009A568E">
        <w:rPr>
          <w:rFonts w:ascii="Poppins" w:hAnsi="Poppins" w:cs="Poppins"/>
          <w:color w:val="000000" w:themeColor="text1"/>
          <w:sz w:val="24"/>
          <w:szCs w:val="24"/>
        </w:rPr>
        <w:t>Processor (</w:t>
      </w:r>
      <w:r w:rsidRPr="009A568E">
        <w:rPr>
          <w:rFonts w:ascii="Poppins" w:hAnsi="Poppins" w:cs="Poppins"/>
          <w:color w:val="000000" w:themeColor="text1"/>
          <w:sz w:val="24"/>
          <w:szCs w:val="24"/>
          <w:shd w:val="clear" w:color="auto" w:fill="FFFFFF"/>
        </w:rPr>
        <w:t>Unit Pemroses Sentral</w:t>
      </w:r>
      <w:r w:rsidRPr="009A568E">
        <w:rPr>
          <w:rFonts w:ascii="Poppins" w:hAnsi="Poppins" w:cs="Poppins"/>
          <w:color w:val="000000" w:themeColor="text1"/>
          <w:sz w:val="24"/>
          <w:szCs w:val="24"/>
        </w:rPr>
        <w:t>)</w:t>
      </w:r>
    </w:p>
    <w:p w14:paraId="01DF5371" w14:textId="005A7250" w:rsidR="0007246B" w:rsidRPr="009A568E" w:rsidRDefault="0007246B" w:rsidP="00985211">
      <w:pPr>
        <w:pStyle w:val="ListParagraph"/>
        <w:spacing w:line="276" w:lineRule="auto"/>
        <w:jc w:val="both"/>
        <w:rPr>
          <w:rFonts w:ascii="Poppins" w:hAnsi="Poppins" w:cs="Poppins"/>
          <w:color w:val="000000" w:themeColor="text1"/>
          <w:sz w:val="24"/>
          <w:szCs w:val="24"/>
        </w:rPr>
      </w:pPr>
      <w:r w:rsidRPr="009A568E">
        <w:rPr>
          <w:rFonts w:ascii="Poppins" w:hAnsi="Poppins" w:cs="Poppins"/>
          <w:noProof/>
          <w:color w:val="000000" w:themeColor="text1"/>
          <w:sz w:val="24"/>
          <w:szCs w:val="24"/>
        </w:rPr>
        <w:drawing>
          <wp:inline distT="0" distB="0" distL="0" distR="0" wp14:anchorId="0E66A75C" wp14:editId="26BFDE28">
            <wp:extent cx="2048933" cy="11525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386" cy="1159530"/>
                    </a:xfrm>
                    <a:prstGeom prst="rect">
                      <a:avLst/>
                    </a:prstGeom>
                    <a:noFill/>
                    <a:ln>
                      <a:noFill/>
                    </a:ln>
                  </pic:spPr>
                </pic:pic>
              </a:graphicData>
            </a:graphic>
          </wp:inline>
        </w:drawing>
      </w:r>
    </w:p>
    <w:p w14:paraId="585552C7" w14:textId="6EA58B5C" w:rsidR="0007246B" w:rsidRPr="009A568E" w:rsidRDefault="0007246B" w:rsidP="00985211">
      <w:pPr>
        <w:pStyle w:val="ListParagraph"/>
        <w:spacing w:line="276" w:lineRule="auto"/>
        <w:jc w:val="both"/>
        <w:rPr>
          <w:rFonts w:ascii="Poppins" w:hAnsi="Poppins" w:cs="Poppins"/>
          <w:color w:val="000000" w:themeColor="text1"/>
          <w:sz w:val="24"/>
          <w:szCs w:val="24"/>
          <w:shd w:val="clear" w:color="auto" w:fill="FFFFFF"/>
        </w:rPr>
      </w:pPr>
      <w:r w:rsidRPr="009A568E">
        <w:rPr>
          <w:rFonts w:ascii="Poppins" w:hAnsi="Poppins" w:cs="Poppins"/>
          <w:color w:val="000000" w:themeColor="text1"/>
          <w:sz w:val="24"/>
          <w:szCs w:val="24"/>
          <w:shd w:val="clear" w:color="auto" w:fill="FFFFFF"/>
        </w:rPr>
        <w:t>Unit Pemroses Sentral, adalah sirkuit elektronik di dalam komputer yang menjalankan instruksi yang membentuk program komputer. CPU melakukan operasi aritmatika, logika, pengendalian, dan input/output dasar yang ditentukan oleh instruksi dalam program.</w:t>
      </w:r>
    </w:p>
    <w:p w14:paraId="35A69C6B" w14:textId="0F41548D" w:rsidR="0007246B" w:rsidRPr="009A568E" w:rsidRDefault="0007246B" w:rsidP="00985211">
      <w:pPr>
        <w:pStyle w:val="ListParagraph"/>
        <w:numPr>
          <w:ilvl w:val="0"/>
          <w:numId w:val="1"/>
        </w:numPr>
        <w:spacing w:line="276" w:lineRule="auto"/>
        <w:jc w:val="both"/>
        <w:rPr>
          <w:rFonts w:ascii="Poppins" w:hAnsi="Poppins" w:cs="Poppins"/>
          <w:color w:val="000000" w:themeColor="text1"/>
          <w:sz w:val="24"/>
          <w:szCs w:val="24"/>
        </w:rPr>
      </w:pPr>
      <w:r w:rsidRPr="009A568E">
        <w:rPr>
          <w:rFonts w:ascii="Poppins" w:hAnsi="Poppins" w:cs="Poppins"/>
          <w:color w:val="000000" w:themeColor="text1"/>
          <w:sz w:val="24"/>
          <w:szCs w:val="24"/>
        </w:rPr>
        <w:t>VGA Card (</w:t>
      </w:r>
      <w:r w:rsidRPr="009A568E">
        <w:rPr>
          <w:rFonts w:ascii="Poppins" w:hAnsi="Poppins" w:cs="Poppins"/>
          <w:color w:val="000000" w:themeColor="text1"/>
          <w:sz w:val="24"/>
          <w:szCs w:val="24"/>
          <w:shd w:val="clear" w:color="auto" w:fill="FFFFFF"/>
        </w:rPr>
        <w:t>Kartu grafis</w:t>
      </w:r>
      <w:r w:rsidRPr="009A568E">
        <w:rPr>
          <w:rFonts w:ascii="Poppins" w:hAnsi="Poppins" w:cs="Poppins"/>
          <w:color w:val="000000" w:themeColor="text1"/>
          <w:sz w:val="24"/>
          <w:szCs w:val="24"/>
        </w:rPr>
        <w:t>)</w:t>
      </w:r>
    </w:p>
    <w:p w14:paraId="09E95D48" w14:textId="4FFA2F8F" w:rsidR="0007246B" w:rsidRPr="009A568E" w:rsidRDefault="0007246B" w:rsidP="00985211">
      <w:pPr>
        <w:pStyle w:val="ListParagraph"/>
        <w:spacing w:line="276" w:lineRule="auto"/>
        <w:jc w:val="both"/>
        <w:rPr>
          <w:rFonts w:ascii="Poppins" w:hAnsi="Poppins" w:cs="Poppins"/>
          <w:color w:val="000000" w:themeColor="text1"/>
          <w:sz w:val="24"/>
          <w:szCs w:val="24"/>
        </w:rPr>
      </w:pPr>
      <w:r w:rsidRPr="009A568E">
        <w:rPr>
          <w:rFonts w:ascii="Poppins" w:hAnsi="Poppins" w:cs="Poppins"/>
          <w:noProof/>
          <w:color w:val="000000" w:themeColor="text1"/>
          <w:sz w:val="24"/>
          <w:szCs w:val="24"/>
        </w:rPr>
        <w:drawing>
          <wp:inline distT="0" distB="0" distL="0" distR="0" wp14:anchorId="0865CD44" wp14:editId="29A849BE">
            <wp:extent cx="2009775" cy="14168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6675" cy="1421756"/>
                    </a:xfrm>
                    <a:prstGeom prst="rect">
                      <a:avLst/>
                    </a:prstGeom>
                    <a:noFill/>
                    <a:ln>
                      <a:noFill/>
                    </a:ln>
                  </pic:spPr>
                </pic:pic>
              </a:graphicData>
            </a:graphic>
          </wp:inline>
        </w:drawing>
      </w:r>
    </w:p>
    <w:p w14:paraId="318BF87F" w14:textId="0BCB7E24" w:rsidR="00D83F86" w:rsidRPr="009A568E" w:rsidRDefault="0007246B" w:rsidP="00985211">
      <w:pPr>
        <w:pStyle w:val="ListParagraph"/>
        <w:spacing w:line="276" w:lineRule="auto"/>
        <w:jc w:val="both"/>
        <w:rPr>
          <w:rFonts w:ascii="Poppins" w:hAnsi="Poppins" w:cs="Poppins"/>
          <w:color w:val="000000" w:themeColor="text1"/>
          <w:sz w:val="24"/>
          <w:szCs w:val="24"/>
          <w:shd w:val="clear" w:color="auto" w:fill="FFFFFF"/>
        </w:rPr>
      </w:pPr>
      <w:r w:rsidRPr="009A568E">
        <w:rPr>
          <w:rFonts w:ascii="Poppins" w:hAnsi="Poppins" w:cs="Poppins"/>
          <w:color w:val="000000" w:themeColor="text1"/>
          <w:sz w:val="24"/>
          <w:szCs w:val="24"/>
          <w:shd w:val="clear" w:color="auto" w:fill="FFFFFF"/>
        </w:rPr>
        <w:t>Kartu grafis, atau kartu video adalah kartu ekspansi yang berfungsi untuk menciptakan dan menampilkan tampilan-tampilan di layar. Seringkali, ini dipromosikan sebagai kartu grafis dedikasi atau terpisah, menekankan perbedaan antara ini dan grafis terintegrasi.</w:t>
      </w:r>
    </w:p>
    <w:p w14:paraId="3A23D5BD" w14:textId="46BFCFAB" w:rsidR="0007246B" w:rsidRPr="009A568E" w:rsidRDefault="00D83F86" w:rsidP="00985211">
      <w:pPr>
        <w:spacing w:line="276" w:lineRule="auto"/>
        <w:rPr>
          <w:rFonts w:ascii="Poppins" w:hAnsi="Poppins" w:cs="Poppins"/>
          <w:color w:val="000000" w:themeColor="text1"/>
          <w:sz w:val="24"/>
          <w:szCs w:val="24"/>
          <w:shd w:val="clear" w:color="auto" w:fill="FFFFFF"/>
        </w:rPr>
      </w:pPr>
      <w:r w:rsidRPr="009A568E">
        <w:rPr>
          <w:rFonts w:ascii="Poppins" w:hAnsi="Poppins" w:cs="Poppins"/>
          <w:color w:val="000000" w:themeColor="text1"/>
          <w:sz w:val="24"/>
          <w:szCs w:val="24"/>
          <w:shd w:val="clear" w:color="auto" w:fill="FFFFFF"/>
        </w:rPr>
        <w:br w:type="page"/>
      </w:r>
    </w:p>
    <w:p w14:paraId="7055ADCA" w14:textId="25DD7FB1" w:rsidR="0007246B" w:rsidRPr="009A568E" w:rsidRDefault="0007246B" w:rsidP="00985211">
      <w:pPr>
        <w:pStyle w:val="ListParagraph"/>
        <w:numPr>
          <w:ilvl w:val="0"/>
          <w:numId w:val="1"/>
        </w:numPr>
        <w:spacing w:line="276" w:lineRule="auto"/>
        <w:jc w:val="both"/>
        <w:rPr>
          <w:rFonts w:ascii="Poppins" w:hAnsi="Poppins" w:cs="Poppins"/>
          <w:color w:val="000000" w:themeColor="text1"/>
          <w:sz w:val="24"/>
          <w:szCs w:val="24"/>
        </w:rPr>
      </w:pPr>
      <w:r w:rsidRPr="009A568E">
        <w:rPr>
          <w:rFonts w:ascii="Poppins" w:hAnsi="Poppins" w:cs="Poppins"/>
          <w:color w:val="000000" w:themeColor="text1"/>
          <w:sz w:val="24"/>
          <w:szCs w:val="24"/>
        </w:rPr>
        <w:lastRenderedPageBreak/>
        <w:t>CD-ROM</w:t>
      </w:r>
    </w:p>
    <w:p w14:paraId="3D786BB0" w14:textId="133B439B" w:rsidR="0007246B" w:rsidRPr="009A568E" w:rsidRDefault="0007246B" w:rsidP="00985211">
      <w:pPr>
        <w:pStyle w:val="ListParagraph"/>
        <w:spacing w:line="276" w:lineRule="auto"/>
        <w:jc w:val="both"/>
        <w:rPr>
          <w:rFonts w:ascii="Poppins" w:hAnsi="Poppins" w:cs="Poppins"/>
          <w:color w:val="000000" w:themeColor="text1"/>
          <w:sz w:val="24"/>
          <w:szCs w:val="24"/>
        </w:rPr>
      </w:pPr>
      <w:r w:rsidRPr="009A568E">
        <w:rPr>
          <w:rFonts w:ascii="Poppins" w:hAnsi="Poppins" w:cs="Poppins"/>
          <w:noProof/>
          <w:color w:val="000000" w:themeColor="text1"/>
          <w:sz w:val="24"/>
          <w:szCs w:val="24"/>
        </w:rPr>
        <w:drawing>
          <wp:inline distT="0" distB="0" distL="0" distR="0" wp14:anchorId="7340F2DF" wp14:editId="0AFDC007">
            <wp:extent cx="202666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470" cy="1190314"/>
                    </a:xfrm>
                    <a:prstGeom prst="rect">
                      <a:avLst/>
                    </a:prstGeom>
                    <a:noFill/>
                    <a:ln>
                      <a:noFill/>
                    </a:ln>
                  </pic:spPr>
                </pic:pic>
              </a:graphicData>
            </a:graphic>
          </wp:inline>
        </w:drawing>
      </w:r>
    </w:p>
    <w:p w14:paraId="19F3C608" w14:textId="5825F942" w:rsidR="0007246B" w:rsidRPr="009A568E" w:rsidRDefault="0007246B" w:rsidP="00985211">
      <w:pPr>
        <w:pStyle w:val="ListParagraph"/>
        <w:spacing w:line="276" w:lineRule="auto"/>
        <w:jc w:val="both"/>
        <w:rPr>
          <w:rFonts w:ascii="Poppins" w:hAnsi="Poppins" w:cs="Poppins"/>
          <w:color w:val="000000" w:themeColor="text1"/>
          <w:sz w:val="24"/>
          <w:szCs w:val="24"/>
          <w:shd w:val="clear" w:color="auto" w:fill="FFFFFF"/>
        </w:rPr>
      </w:pPr>
      <w:r w:rsidRPr="009A568E">
        <w:rPr>
          <w:rFonts w:ascii="Poppins" w:hAnsi="Poppins" w:cs="Poppins"/>
          <w:color w:val="000000" w:themeColor="text1"/>
          <w:sz w:val="24"/>
          <w:szCs w:val="24"/>
          <w:shd w:val="clear" w:color="auto" w:fill="FFFFFF"/>
        </w:rPr>
        <w:t>CD-ROM adalah sebuah cakram padat dari jenis cakram optik yang dapat menyimpan data. Ukuran data yang dapat disimpan saat ini bisa mencapai 700MB atau 700 juta bita. CD-ROM bersifat "baca-saja". Untuk dapat membaca isi CD-ROM, alat utama yang diperlukan adalah kandar CD.</w:t>
      </w:r>
    </w:p>
    <w:p w14:paraId="2CC8C3B2" w14:textId="65E22E99" w:rsidR="0007246B" w:rsidRPr="009A568E" w:rsidRDefault="0007246B" w:rsidP="00985211">
      <w:pPr>
        <w:pStyle w:val="ListParagraph"/>
        <w:numPr>
          <w:ilvl w:val="0"/>
          <w:numId w:val="1"/>
        </w:numPr>
        <w:spacing w:line="276" w:lineRule="auto"/>
        <w:jc w:val="both"/>
        <w:rPr>
          <w:rFonts w:ascii="Poppins" w:hAnsi="Poppins" w:cs="Poppins"/>
          <w:color w:val="000000" w:themeColor="text1"/>
          <w:sz w:val="24"/>
          <w:szCs w:val="24"/>
        </w:rPr>
      </w:pPr>
      <w:r w:rsidRPr="009A568E">
        <w:rPr>
          <w:rFonts w:ascii="Poppins" w:hAnsi="Poppins" w:cs="Poppins"/>
          <w:color w:val="000000" w:themeColor="text1"/>
          <w:sz w:val="24"/>
          <w:szCs w:val="24"/>
        </w:rPr>
        <w:t>Cable Sata</w:t>
      </w:r>
    </w:p>
    <w:p w14:paraId="7EED72EC" w14:textId="4B8C8E63" w:rsidR="0007246B" w:rsidRPr="009A568E" w:rsidRDefault="0007246B" w:rsidP="00985211">
      <w:pPr>
        <w:pStyle w:val="ListParagraph"/>
        <w:spacing w:line="276" w:lineRule="auto"/>
        <w:jc w:val="both"/>
        <w:rPr>
          <w:rFonts w:ascii="Poppins" w:hAnsi="Poppins" w:cs="Poppins"/>
          <w:color w:val="000000" w:themeColor="text1"/>
          <w:sz w:val="24"/>
          <w:szCs w:val="24"/>
        </w:rPr>
      </w:pPr>
      <w:r w:rsidRPr="009A568E">
        <w:rPr>
          <w:rFonts w:ascii="Poppins" w:hAnsi="Poppins" w:cs="Poppins"/>
          <w:noProof/>
          <w:color w:val="000000" w:themeColor="text1"/>
          <w:sz w:val="24"/>
          <w:szCs w:val="24"/>
        </w:rPr>
        <w:drawing>
          <wp:inline distT="0" distB="0" distL="0" distR="0" wp14:anchorId="155FE88F" wp14:editId="0996A023">
            <wp:extent cx="2085975" cy="1566610"/>
            <wp:effectExtent l="0" t="0" r="0" b="0"/>
            <wp:docPr id="10" name="Picture 10" descr="Definición de cable SATA - Qué es, Significado y Concep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finición de cable SATA - Qué es, Significado y Concep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1393" cy="1570679"/>
                    </a:xfrm>
                    <a:prstGeom prst="rect">
                      <a:avLst/>
                    </a:prstGeom>
                    <a:noFill/>
                    <a:ln>
                      <a:noFill/>
                    </a:ln>
                  </pic:spPr>
                </pic:pic>
              </a:graphicData>
            </a:graphic>
          </wp:inline>
        </w:drawing>
      </w:r>
    </w:p>
    <w:p w14:paraId="576D35BE" w14:textId="3CFE6A36" w:rsidR="0007246B" w:rsidRPr="009A568E" w:rsidRDefault="0007246B" w:rsidP="00B252AA">
      <w:pPr>
        <w:pStyle w:val="ListParagraph"/>
        <w:spacing w:line="276" w:lineRule="auto"/>
        <w:jc w:val="both"/>
        <w:rPr>
          <w:rFonts w:ascii="Poppins" w:hAnsi="Poppins" w:cs="Poppins"/>
          <w:color w:val="000000" w:themeColor="text1"/>
          <w:sz w:val="24"/>
          <w:szCs w:val="24"/>
          <w:shd w:val="clear" w:color="auto" w:fill="FFFFFF"/>
        </w:rPr>
      </w:pPr>
      <w:r w:rsidRPr="009A568E">
        <w:rPr>
          <w:rFonts w:ascii="Poppins" w:hAnsi="Poppins" w:cs="Poppins"/>
          <w:color w:val="000000" w:themeColor="text1"/>
          <w:sz w:val="24"/>
          <w:szCs w:val="24"/>
          <w:shd w:val="clear" w:color="auto" w:fill="FFFFFF"/>
        </w:rPr>
        <w:t>Serial ATA, atau bus komputer SATA, adalah sebuah antarmuka penyimpanan untuk menghubungkan </w:t>
      </w:r>
      <w:hyperlink r:id="rId12" w:tooltip="Host bus adapter (halaman belum tersedia)" w:history="1">
        <w:r w:rsidRPr="009A568E">
          <w:rPr>
            <w:rStyle w:val="Hyperlink"/>
            <w:rFonts w:ascii="Poppins" w:hAnsi="Poppins" w:cs="Poppins"/>
            <w:color w:val="000000" w:themeColor="text1"/>
            <w:sz w:val="24"/>
            <w:szCs w:val="24"/>
            <w:u w:val="none"/>
            <w:shd w:val="clear" w:color="auto" w:fill="FFFFFF"/>
          </w:rPr>
          <w:t>host bus adapter</w:t>
        </w:r>
      </w:hyperlink>
      <w:r w:rsidRPr="009A568E">
        <w:rPr>
          <w:rFonts w:ascii="Poppins" w:hAnsi="Poppins" w:cs="Poppins"/>
          <w:color w:val="000000" w:themeColor="text1"/>
          <w:sz w:val="24"/>
          <w:szCs w:val="24"/>
          <w:shd w:val="clear" w:color="auto" w:fill="FFFFFF"/>
        </w:rPr>
        <w:t xml:space="preserve"> </w:t>
      </w:r>
      <w:r w:rsidRPr="009A568E">
        <w:rPr>
          <w:rFonts w:ascii="Poppins" w:hAnsi="Poppins" w:cs="Poppins"/>
          <w:color w:val="000000" w:themeColor="text1"/>
          <w:sz w:val="24"/>
          <w:szCs w:val="24"/>
          <w:shd w:val="clear" w:color="auto" w:fill="FFFFFF"/>
        </w:rPr>
        <w:t>untuk perangkat penyimpanan massal seperti </w:t>
      </w:r>
      <w:hyperlink r:id="rId13" w:tooltip="Hard disk drive" w:history="1">
        <w:r w:rsidRPr="009A568E">
          <w:rPr>
            <w:rStyle w:val="Hyperlink"/>
            <w:rFonts w:ascii="Poppins" w:hAnsi="Poppins" w:cs="Poppins"/>
            <w:color w:val="000000" w:themeColor="text1"/>
            <w:sz w:val="24"/>
            <w:szCs w:val="24"/>
            <w:u w:val="none"/>
            <w:shd w:val="clear" w:color="auto" w:fill="FFFFFF"/>
          </w:rPr>
          <w:t>hard disk drive</w:t>
        </w:r>
      </w:hyperlink>
      <w:r w:rsidRPr="009A568E">
        <w:rPr>
          <w:rFonts w:ascii="Poppins" w:hAnsi="Poppins" w:cs="Poppins"/>
          <w:color w:val="000000" w:themeColor="text1"/>
          <w:sz w:val="24"/>
          <w:szCs w:val="24"/>
          <w:shd w:val="clear" w:color="auto" w:fill="FFFFFF"/>
        </w:rPr>
        <w:t> dan optical drive. Mulai pada tahun 2004, SATA host adapter terintegrasi ke hampir semua motherboard modern, baik itu desktop maupun laptop.</w:t>
      </w:r>
    </w:p>
    <w:p w14:paraId="5D0FCF54" w14:textId="77777777" w:rsidR="00B252AA" w:rsidRPr="009A568E" w:rsidRDefault="00B252AA">
      <w:pPr>
        <w:rPr>
          <w:rFonts w:ascii="Poppins" w:hAnsi="Poppins" w:cs="Poppins"/>
          <w:color w:val="000000" w:themeColor="text1"/>
          <w:sz w:val="24"/>
          <w:szCs w:val="24"/>
        </w:rPr>
      </w:pPr>
      <w:r w:rsidRPr="009A568E">
        <w:rPr>
          <w:rFonts w:ascii="Poppins" w:hAnsi="Poppins" w:cs="Poppins"/>
          <w:color w:val="000000" w:themeColor="text1"/>
          <w:sz w:val="24"/>
          <w:szCs w:val="24"/>
        </w:rPr>
        <w:br w:type="page"/>
      </w:r>
    </w:p>
    <w:p w14:paraId="33A12DBA" w14:textId="073D7DCD" w:rsidR="0007246B" w:rsidRPr="009A568E" w:rsidRDefault="0007246B" w:rsidP="00985211">
      <w:pPr>
        <w:pStyle w:val="ListParagraph"/>
        <w:numPr>
          <w:ilvl w:val="0"/>
          <w:numId w:val="1"/>
        </w:numPr>
        <w:spacing w:line="276" w:lineRule="auto"/>
        <w:jc w:val="both"/>
        <w:rPr>
          <w:rFonts w:ascii="Poppins" w:hAnsi="Poppins" w:cs="Poppins"/>
          <w:color w:val="000000" w:themeColor="text1"/>
          <w:sz w:val="24"/>
          <w:szCs w:val="24"/>
        </w:rPr>
      </w:pPr>
      <w:r w:rsidRPr="009A568E">
        <w:rPr>
          <w:rFonts w:ascii="Poppins" w:hAnsi="Poppins" w:cs="Poppins"/>
          <w:color w:val="000000" w:themeColor="text1"/>
          <w:sz w:val="24"/>
          <w:szCs w:val="24"/>
        </w:rPr>
        <w:lastRenderedPageBreak/>
        <w:t>LAN Card (</w:t>
      </w:r>
      <w:r w:rsidRPr="009A568E">
        <w:rPr>
          <w:rFonts w:ascii="Poppins" w:hAnsi="Poppins" w:cs="Poppins"/>
          <w:color w:val="000000" w:themeColor="text1"/>
          <w:sz w:val="24"/>
          <w:szCs w:val="24"/>
          <w:shd w:val="clear" w:color="auto" w:fill="FFFFFF"/>
        </w:rPr>
        <w:t>Kartu jaringan</w:t>
      </w:r>
      <w:r w:rsidRPr="009A568E">
        <w:rPr>
          <w:rFonts w:ascii="Poppins" w:hAnsi="Poppins" w:cs="Poppins"/>
          <w:color w:val="000000" w:themeColor="text1"/>
          <w:sz w:val="24"/>
          <w:szCs w:val="24"/>
        </w:rPr>
        <w:t>)</w:t>
      </w:r>
    </w:p>
    <w:p w14:paraId="5F641A0A" w14:textId="472AC526" w:rsidR="0007246B" w:rsidRPr="009A568E" w:rsidRDefault="0007246B" w:rsidP="00985211">
      <w:pPr>
        <w:pStyle w:val="ListParagraph"/>
        <w:spacing w:line="276" w:lineRule="auto"/>
        <w:jc w:val="both"/>
        <w:rPr>
          <w:rFonts w:ascii="Poppins" w:hAnsi="Poppins" w:cs="Poppins"/>
          <w:color w:val="000000" w:themeColor="text1"/>
          <w:sz w:val="24"/>
          <w:szCs w:val="24"/>
        </w:rPr>
      </w:pPr>
      <w:r w:rsidRPr="009A568E">
        <w:rPr>
          <w:rFonts w:ascii="Poppins" w:hAnsi="Poppins" w:cs="Poppins"/>
          <w:noProof/>
          <w:color w:val="000000" w:themeColor="text1"/>
          <w:sz w:val="24"/>
          <w:szCs w:val="24"/>
        </w:rPr>
        <w:drawing>
          <wp:inline distT="0" distB="0" distL="0" distR="0" wp14:anchorId="3391537D" wp14:editId="3B71DCB9">
            <wp:extent cx="2019300" cy="14942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1333" cy="1495786"/>
                    </a:xfrm>
                    <a:prstGeom prst="rect">
                      <a:avLst/>
                    </a:prstGeom>
                    <a:noFill/>
                    <a:ln>
                      <a:noFill/>
                    </a:ln>
                  </pic:spPr>
                </pic:pic>
              </a:graphicData>
            </a:graphic>
          </wp:inline>
        </w:drawing>
      </w:r>
    </w:p>
    <w:p w14:paraId="35EFC263" w14:textId="4137BA51" w:rsidR="0007246B" w:rsidRPr="009A568E" w:rsidRDefault="0007246B" w:rsidP="00985211">
      <w:pPr>
        <w:pStyle w:val="ListParagraph"/>
        <w:spacing w:line="276" w:lineRule="auto"/>
        <w:jc w:val="both"/>
        <w:rPr>
          <w:rFonts w:ascii="Poppins" w:hAnsi="Poppins" w:cs="Poppins"/>
          <w:color w:val="000000" w:themeColor="text1"/>
          <w:sz w:val="24"/>
          <w:szCs w:val="24"/>
          <w:shd w:val="clear" w:color="auto" w:fill="FFFFFF"/>
        </w:rPr>
      </w:pPr>
      <w:r w:rsidRPr="009A568E">
        <w:rPr>
          <w:rFonts w:ascii="Poppins" w:hAnsi="Poppins" w:cs="Poppins"/>
          <w:color w:val="000000" w:themeColor="text1"/>
          <w:sz w:val="24"/>
          <w:szCs w:val="24"/>
          <w:shd w:val="clear" w:color="auto" w:fill="FFFFFF"/>
        </w:rPr>
        <w:t>Kartu jaringan adalah sebuah kartu yang berfungsi sebagai jembatan dari komputer ke sebuah jaringan komputer. Jenis NIC yang beredar, terbagi menjadi dua jenis, yakni NIC yang bersifat fisik, dan NIC yang bersifat logis</w:t>
      </w:r>
      <w:r w:rsidRPr="009A568E">
        <w:rPr>
          <w:rFonts w:ascii="Poppins" w:hAnsi="Poppins" w:cs="Poppins"/>
          <w:color w:val="000000" w:themeColor="text1"/>
          <w:sz w:val="24"/>
          <w:szCs w:val="24"/>
          <w:shd w:val="clear" w:color="auto" w:fill="FFFFFF"/>
        </w:rPr>
        <w:t>.</w:t>
      </w:r>
    </w:p>
    <w:p w14:paraId="5AF31903" w14:textId="72E250F7" w:rsidR="0007246B" w:rsidRPr="009A568E" w:rsidRDefault="0007246B" w:rsidP="00985211">
      <w:pPr>
        <w:pStyle w:val="ListParagraph"/>
        <w:numPr>
          <w:ilvl w:val="0"/>
          <w:numId w:val="1"/>
        </w:numPr>
        <w:spacing w:line="276" w:lineRule="auto"/>
        <w:jc w:val="both"/>
        <w:rPr>
          <w:rFonts w:ascii="Poppins" w:hAnsi="Poppins" w:cs="Poppins"/>
          <w:color w:val="000000" w:themeColor="text1"/>
          <w:sz w:val="24"/>
          <w:szCs w:val="24"/>
        </w:rPr>
      </w:pPr>
      <w:r w:rsidRPr="009A568E">
        <w:rPr>
          <w:rFonts w:ascii="Poppins" w:hAnsi="Poppins" w:cs="Poppins"/>
          <w:color w:val="000000" w:themeColor="text1"/>
          <w:sz w:val="24"/>
          <w:szCs w:val="24"/>
        </w:rPr>
        <w:t>Cable UTP (</w:t>
      </w:r>
      <w:r w:rsidRPr="009A568E">
        <w:rPr>
          <w:rFonts w:ascii="Poppins" w:hAnsi="Poppins" w:cs="Poppins"/>
          <w:color w:val="000000" w:themeColor="text1"/>
          <w:sz w:val="24"/>
          <w:szCs w:val="24"/>
          <w:shd w:val="clear" w:color="auto" w:fill="FFFFFF"/>
        </w:rPr>
        <w:t>Kabel pasangan berpilin</w:t>
      </w:r>
      <w:r w:rsidRPr="009A568E">
        <w:rPr>
          <w:rFonts w:ascii="Poppins" w:hAnsi="Poppins" w:cs="Poppins"/>
          <w:color w:val="000000" w:themeColor="text1"/>
          <w:sz w:val="24"/>
          <w:szCs w:val="24"/>
        </w:rPr>
        <w:t>)</w:t>
      </w:r>
    </w:p>
    <w:p w14:paraId="6F49035F" w14:textId="115A84FA" w:rsidR="0007246B" w:rsidRPr="009A568E" w:rsidRDefault="0007246B" w:rsidP="00985211">
      <w:pPr>
        <w:pStyle w:val="ListParagraph"/>
        <w:spacing w:line="276" w:lineRule="auto"/>
        <w:jc w:val="both"/>
        <w:rPr>
          <w:rFonts w:ascii="Poppins" w:hAnsi="Poppins" w:cs="Poppins"/>
          <w:color w:val="000000" w:themeColor="text1"/>
          <w:sz w:val="24"/>
          <w:szCs w:val="24"/>
        </w:rPr>
      </w:pPr>
      <w:r w:rsidRPr="009A568E">
        <w:rPr>
          <w:rFonts w:ascii="Poppins" w:hAnsi="Poppins" w:cs="Poppins"/>
          <w:noProof/>
          <w:color w:val="000000" w:themeColor="text1"/>
          <w:sz w:val="24"/>
          <w:szCs w:val="24"/>
        </w:rPr>
        <w:drawing>
          <wp:inline distT="0" distB="0" distL="0" distR="0" wp14:anchorId="25CBA730" wp14:editId="5E34CCA1">
            <wp:extent cx="2000250" cy="135152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4309" cy="1354262"/>
                    </a:xfrm>
                    <a:prstGeom prst="rect">
                      <a:avLst/>
                    </a:prstGeom>
                    <a:noFill/>
                    <a:ln>
                      <a:noFill/>
                    </a:ln>
                  </pic:spPr>
                </pic:pic>
              </a:graphicData>
            </a:graphic>
          </wp:inline>
        </w:drawing>
      </w:r>
    </w:p>
    <w:p w14:paraId="46D4C07F" w14:textId="692620DD" w:rsidR="0007246B" w:rsidRPr="009A568E" w:rsidRDefault="0007246B" w:rsidP="00B252AA">
      <w:pPr>
        <w:pStyle w:val="ListParagraph"/>
        <w:spacing w:line="276" w:lineRule="auto"/>
        <w:jc w:val="both"/>
        <w:rPr>
          <w:rFonts w:ascii="Poppins" w:hAnsi="Poppins" w:cs="Poppins"/>
          <w:color w:val="000000" w:themeColor="text1"/>
          <w:sz w:val="24"/>
          <w:szCs w:val="24"/>
          <w:shd w:val="clear" w:color="auto" w:fill="FFFFFF"/>
        </w:rPr>
      </w:pPr>
      <w:r w:rsidRPr="009A568E">
        <w:rPr>
          <w:rFonts w:ascii="Poppins" w:hAnsi="Poppins" w:cs="Poppins"/>
          <w:color w:val="000000" w:themeColor="text1"/>
          <w:sz w:val="24"/>
          <w:szCs w:val="24"/>
          <w:shd w:val="clear" w:color="auto" w:fill="FFFFFF"/>
        </w:rPr>
        <w:t>Kabel pasangan berpilin/berbelit adalah sebuah bentuk kabel yang dua konduktornya digabungkan dengan tujuan untuk mengurangi atau meniadakan gangguan elektromagnetik dari luar seperti radiasi elektromagnetik dari kabel pasangan berbelit tak terlindung, dan wicara silang di antara pasangan kabel yang berdekatan.</w:t>
      </w:r>
    </w:p>
    <w:p w14:paraId="1EADF869" w14:textId="6EF8FA52" w:rsidR="0007246B" w:rsidRPr="009A568E" w:rsidRDefault="0007246B" w:rsidP="00985211">
      <w:pPr>
        <w:pStyle w:val="ListParagraph"/>
        <w:numPr>
          <w:ilvl w:val="0"/>
          <w:numId w:val="1"/>
        </w:numPr>
        <w:spacing w:line="276" w:lineRule="auto"/>
        <w:jc w:val="both"/>
        <w:rPr>
          <w:rFonts w:ascii="Poppins" w:hAnsi="Poppins" w:cs="Poppins"/>
          <w:color w:val="000000" w:themeColor="text1"/>
          <w:sz w:val="24"/>
          <w:szCs w:val="24"/>
        </w:rPr>
      </w:pPr>
      <w:r w:rsidRPr="009A568E">
        <w:rPr>
          <w:rFonts w:ascii="Poppins" w:hAnsi="Poppins" w:cs="Poppins"/>
          <w:color w:val="000000" w:themeColor="text1"/>
          <w:sz w:val="24"/>
          <w:szCs w:val="24"/>
        </w:rPr>
        <w:t xml:space="preserve"> RAM (</w:t>
      </w:r>
      <w:r w:rsidRPr="009A568E">
        <w:rPr>
          <w:rFonts w:ascii="Poppins" w:hAnsi="Poppins" w:cs="Poppins"/>
          <w:color w:val="000000" w:themeColor="text1"/>
          <w:sz w:val="24"/>
          <w:szCs w:val="24"/>
          <w:shd w:val="clear" w:color="auto" w:fill="FFFFFF"/>
        </w:rPr>
        <w:t>Memori akses acak</w:t>
      </w:r>
      <w:r w:rsidRPr="009A568E">
        <w:rPr>
          <w:rFonts w:ascii="Poppins" w:hAnsi="Poppins" w:cs="Poppins"/>
          <w:color w:val="000000" w:themeColor="text1"/>
          <w:sz w:val="24"/>
          <w:szCs w:val="24"/>
        </w:rPr>
        <w:t>)</w:t>
      </w:r>
    </w:p>
    <w:p w14:paraId="60A80403" w14:textId="79F78207" w:rsidR="0007246B" w:rsidRPr="009A568E" w:rsidRDefault="0007246B" w:rsidP="00985211">
      <w:pPr>
        <w:pStyle w:val="ListParagraph"/>
        <w:spacing w:line="276" w:lineRule="auto"/>
        <w:jc w:val="both"/>
        <w:rPr>
          <w:rFonts w:ascii="Poppins" w:hAnsi="Poppins" w:cs="Poppins"/>
          <w:color w:val="000000" w:themeColor="text1"/>
          <w:sz w:val="24"/>
          <w:szCs w:val="24"/>
        </w:rPr>
      </w:pPr>
      <w:r w:rsidRPr="009A568E">
        <w:rPr>
          <w:rFonts w:ascii="Poppins" w:hAnsi="Poppins" w:cs="Poppins"/>
          <w:noProof/>
          <w:color w:val="000000" w:themeColor="text1"/>
          <w:sz w:val="24"/>
          <w:szCs w:val="24"/>
        </w:rPr>
        <w:drawing>
          <wp:inline distT="0" distB="0" distL="0" distR="0" wp14:anchorId="63A11CC8" wp14:editId="3FECC968">
            <wp:extent cx="1895475" cy="1104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475" cy="1104900"/>
                    </a:xfrm>
                    <a:prstGeom prst="rect">
                      <a:avLst/>
                    </a:prstGeom>
                    <a:noFill/>
                    <a:ln>
                      <a:noFill/>
                    </a:ln>
                  </pic:spPr>
                </pic:pic>
              </a:graphicData>
            </a:graphic>
          </wp:inline>
        </w:drawing>
      </w:r>
    </w:p>
    <w:p w14:paraId="3D805593" w14:textId="12EE19B8" w:rsidR="0007246B" w:rsidRPr="009A568E" w:rsidRDefault="0007246B" w:rsidP="00985211">
      <w:pPr>
        <w:pStyle w:val="ListParagraph"/>
        <w:spacing w:line="276" w:lineRule="auto"/>
        <w:jc w:val="both"/>
        <w:rPr>
          <w:rFonts w:ascii="Poppins" w:hAnsi="Poppins" w:cs="Poppins"/>
          <w:color w:val="000000" w:themeColor="text1"/>
          <w:sz w:val="24"/>
          <w:szCs w:val="24"/>
        </w:rPr>
      </w:pPr>
      <w:r w:rsidRPr="009A568E">
        <w:rPr>
          <w:rFonts w:ascii="Poppins" w:hAnsi="Poppins" w:cs="Poppins"/>
          <w:color w:val="000000" w:themeColor="text1"/>
          <w:sz w:val="24"/>
          <w:szCs w:val="24"/>
          <w:shd w:val="clear" w:color="auto" w:fill="FFFFFF"/>
        </w:rPr>
        <w:t>Memori akses acak adalah sebuah tipe penyimpanan komputer yang isinya dapat diakses dalam waktu yang tetap tidak memperdulikan letak data tersebut dalam memori.</w:t>
      </w:r>
    </w:p>
    <w:sectPr w:rsidR="0007246B" w:rsidRPr="009A568E" w:rsidSect="006511A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oppins">
    <w:panose1 w:val="00000500000000000000"/>
    <w:charset w:val="00"/>
    <w:family w:val="modern"/>
    <w:notTrueType/>
    <w:pitch w:val="variable"/>
    <w:sig w:usb0="00008007" w:usb1="00000000"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918CA"/>
    <w:multiLevelType w:val="hybridMultilevel"/>
    <w:tmpl w:val="263E76D0"/>
    <w:lvl w:ilvl="0" w:tplc="C62C0CF6">
      <w:start w:val="1"/>
      <w:numFmt w:val="decimal"/>
      <w:lvlText w:val="%1."/>
      <w:lvlJc w:val="left"/>
      <w:pPr>
        <w:ind w:left="720" w:hanging="360"/>
      </w:pPr>
      <w:rPr>
        <w:rFonts w:ascii="Poppins" w:hAnsi="Poppins" w:cs="Poppins" w:hint="default"/>
        <w:b w:val="0"/>
        <w:bCs w:val="0"/>
        <w:color w:val="000000" w:themeColor="text1"/>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B8"/>
    <w:rsid w:val="0007246B"/>
    <w:rsid w:val="003C1FB8"/>
    <w:rsid w:val="00521C21"/>
    <w:rsid w:val="00527CFA"/>
    <w:rsid w:val="005B48BC"/>
    <w:rsid w:val="006511A1"/>
    <w:rsid w:val="00661632"/>
    <w:rsid w:val="00985211"/>
    <w:rsid w:val="009A568E"/>
    <w:rsid w:val="00B252AA"/>
    <w:rsid w:val="00B735F5"/>
    <w:rsid w:val="00C23713"/>
    <w:rsid w:val="00D83F86"/>
    <w:rsid w:val="00E43D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698F"/>
  <w15:chartTrackingRefBased/>
  <w15:docId w15:val="{D05A81CF-B490-4E9C-BB10-0CB166483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1A1"/>
    <w:pPr>
      <w:ind w:left="720"/>
      <w:contextualSpacing/>
    </w:pPr>
  </w:style>
  <w:style w:type="character" w:styleId="Hyperlink">
    <w:name w:val="Hyperlink"/>
    <w:basedOn w:val="DefaultParagraphFont"/>
    <w:uiPriority w:val="99"/>
    <w:semiHidden/>
    <w:unhideWhenUsed/>
    <w:rsid w:val="00072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id.wikipedia.org/wiki/Hard_disk_driv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id.wikipedia.org/w/index.php?title=Host_bus_adapter&amp;action=edit&amp;redlink=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12</cp:revision>
  <dcterms:created xsi:type="dcterms:W3CDTF">2020-09-17T12:43:00Z</dcterms:created>
  <dcterms:modified xsi:type="dcterms:W3CDTF">2020-09-17T13:07:00Z</dcterms:modified>
</cp:coreProperties>
</file>