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0" w:lineRule="auto" w:before="36"/>
        <w:ind w:left="3497" w:right="3280" w:firstLine="124"/>
      </w:pPr>
      <w:r>
        <w:rPr/>
        <w:t>Mid Term Test</w:t>
      </w:r>
      <w:r>
        <w:rPr>
          <w:spacing w:val="1"/>
        </w:rPr>
        <w:t> </w:t>
      </w:r>
      <w:r>
        <w:rPr/>
        <w:t>English</w:t>
      </w:r>
      <w:r>
        <w:rPr>
          <w:spacing w:val="-7"/>
        </w:rPr>
        <w:t> </w:t>
      </w:r>
      <w:r>
        <w:rPr/>
        <w:t>II-On</w:t>
      </w:r>
      <w:r>
        <w:rPr>
          <w:spacing w:val="-6"/>
        </w:rPr>
        <w:t> </w:t>
      </w:r>
      <w:r>
        <w:rPr/>
        <w:t>line.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" w:after="0"/>
        <w:ind w:left="480" w:right="0" w:hanging="361"/>
        <w:jc w:val="left"/>
        <w:rPr>
          <w:sz w:val="22"/>
        </w:rPr>
      </w:pPr>
      <w:r>
        <w:rPr>
          <w:sz w:val="22"/>
        </w:rPr>
        <w:t>Make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1"/>
          <w:sz w:val="22"/>
        </w:rPr>
        <w:t> </w:t>
      </w:r>
      <w:r>
        <w:rPr>
          <w:sz w:val="22"/>
        </w:rPr>
        <w:t>sentence,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sentences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concerning</w:t>
      </w:r>
      <w:r>
        <w:rPr>
          <w:spacing w:val="-2"/>
          <w:sz w:val="22"/>
        </w:rPr>
        <w:t> </w:t>
      </w:r>
      <w:r>
        <w:rPr>
          <w:sz w:val="22"/>
        </w:rPr>
        <w:t>the following</w:t>
      </w:r>
      <w:r>
        <w:rPr>
          <w:spacing w:val="-3"/>
          <w:sz w:val="22"/>
        </w:rPr>
        <w:t> </w:t>
      </w:r>
      <w:r>
        <w:rPr>
          <w:sz w:val="22"/>
        </w:rPr>
        <w:t>problems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topics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180" w:after="0"/>
        <w:ind w:left="1200" w:right="0" w:hanging="361"/>
        <w:jc w:val="left"/>
        <w:rPr>
          <w:sz w:val="22"/>
        </w:rPr>
      </w:pPr>
      <w:r>
        <w:rPr>
          <w:sz w:val="22"/>
        </w:rPr>
        <w:t>Subject-verb</w:t>
      </w:r>
      <w:r>
        <w:rPr>
          <w:spacing w:val="-4"/>
          <w:sz w:val="22"/>
        </w:rPr>
        <w:t> </w:t>
      </w:r>
      <w:r>
        <w:rPr>
          <w:sz w:val="22"/>
        </w:rPr>
        <w:t>agreement</w:t>
      </w:r>
      <w:r>
        <w:rPr>
          <w:spacing w:val="-1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tenses in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sentence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56" w:lineRule="auto" w:before="183" w:after="0"/>
        <w:ind w:left="1200" w:right="614" w:hanging="360"/>
        <w:jc w:val="left"/>
        <w:rPr>
          <w:sz w:val="22"/>
        </w:rPr>
      </w:pPr>
      <w:r>
        <w:rPr>
          <w:sz w:val="22"/>
        </w:rPr>
        <w:t>Verbals: </w:t>
      </w:r>
      <w:r>
        <w:rPr>
          <w:rFonts w:ascii="Wingdings" w:hAnsi="Wingdings"/>
          <w:sz w:val="22"/>
        </w:rPr>
        <w:t></w:t>
      </w:r>
      <w:r>
        <w:rPr>
          <w:sz w:val="22"/>
        </w:rPr>
        <w:t>One sentence for an infinitive and another for a gerund (either as a</w:t>
      </w:r>
      <w:r>
        <w:rPr>
          <w:spacing w:val="-47"/>
          <w:sz w:val="22"/>
        </w:rPr>
        <w:t> </w:t>
      </w:r>
      <w:r>
        <w:rPr>
          <w:sz w:val="22"/>
        </w:rPr>
        <w:t>subject</w:t>
      </w:r>
      <w:r>
        <w:rPr>
          <w:spacing w:val="-3"/>
          <w:sz w:val="22"/>
        </w:rPr>
        <w:t> </w:t>
      </w:r>
      <w:r>
        <w:rPr>
          <w:sz w:val="22"/>
        </w:rPr>
        <w:t>or an</w:t>
      </w:r>
      <w:r>
        <w:rPr>
          <w:spacing w:val="-2"/>
          <w:sz w:val="22"/>
        </w:rPr>
        <w:t> </w:t>
      </w:r>
      <w:r>
        <w:rPr>
          <w:sz w:val="22"/>
        </w:rPr>
        <w:t>object)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9" w:lineRule="auto" w:before="165" w:after="0"/>
        <w:ind w:left="1200" w:right="107" w:hanging="360"/>
        <w:jc w:val="left"/>
        <w:rPr>
          <w:sz w:val="22"/>
        </w:rPr>
      </w:pPr>
      <w:r>
        <w:rPr>
          <w:sz w:val="22"/>
        </w:rPr>
        <w:t>Multiple clause: </w:t>
      </w:r>
      <w:r>
        <w:rPr>
          <w:rFonts w:ascii="Wingdings" w:hAnsi="Wingdings"/>
          <w:sz w:val="22"/>
        </w:rPr>
        <w:t></w:t>
      </w:r>
      <w:r>
        <w:rPr>
          <w:sz w:val="22"/>
        </w:rPr>
        <w:t>One sentence for compound sentence and the other for complex</w:t>
      </w:r>
      <w:r>
        <w:rPr>
          <w:spacing w:val="-47"/>
          <w:sz w:val="22"/>
        </w:rPr>
        <w:t> </w:t>
      </w:r>
      <w:r>
        <w:rPr>
          <w:sz w:val="22"/>
        </w:rPr>
        <w:t>sentence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59" w:lineRule="auto" w:before="159" w:after="0"/>
        <w:ind w:left="1200" w:right="453" w:hanging="360"/>
        <w:jc w:val="left"/>
        <w:rPr>
          <w:sz w:val="22"/>
        </w:rPr>
      </w:pPr>
      <w:r>
        <w:rPr>
          <w:sz w:val="22"/>
        </w:rPr>
        <w:t>Adjective clause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one sentence connector as a subject and the other sentence</w:t>
      </w:r>
      <w:r>
        <w:rPr>
          <w:spacing w:val="-47"/>
          <w:sz w:val="22"/>
        </w:rPr>
        <w:t> </w:t>
      </w:r>
      <w:r>
        <w:rPr>
          <w:sz w:val="22"/>
        </w:rPr>
        <w:t>connector</w:t>
      </w:r>
      <w:r>
        <w:rPr>
          <w:spacing w:val="-2"/>
          <w:sz w:val="22"/>
        </w:rPr>
        <w:t> </w:t>
      </w:r>
      <w:r>
        <w:rPr>
          <w:sz w:val="22"/>
        </w:rPr>
        <w:t>as an</w:t>
      </w:r>
      <w:r>
        <w:rPr>
          <w:spacing w:val="-3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59" w:lineRule="auto" w:before="159" w:after="0"/>
        <w:ind w:left="1200" w:right="802" w:hanging="360"/>
        <w:jc w:val="left"/>
        <w:rPr>
          <w:sz w:val="22"/>
        </w:rPr>
      </w:pPr>
      <w:r>
        <w:rPr>
          <w:sz w:val="22"/>
        </w:rPr>
        <w:t>Adverb clause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one sentence connector as adverb clause for time and one</w:t>
      </w:r>
      <w:r>
        <w:rPr>
          <w:spacing w:val="-47"/>
          <w:sz w:val="22"/>
        </w:rPr>
        <w:t> </w:t>
      </w:r>
      <w:r>
        <w:rPr>
          <w:sz w:val="22"/>
        </w:rPr>
        <w:t>sentence as adverb</w:t>
      </w:r>
      <w:r>
        <w:rPr>
          <w:spacing w:val="-3"/>
          <w:sz w:val="22"/>
        </w:rPr>
        <w:t> </w:t>
      </w:r>
      <w:r>
        <w:rPr>
          <w:sz w:val="22"/>
        </w:rPr>
        <w:t>clause</w:t>
      </w:r>
      <w:r>
        <w:rPr>
          <w:spacing w:val="1"/>
          <w:sz w:val="22"/>
        </w:rPr>
        <w:t> </w:t>
      </w:r>
      <w:r>
        <w:rPr>
          <w:sz w:val="22"/>
        </w:rPr>
        <w:t>for direct</w:t>
      </w:r>
      <w:r>
        <w:rPr>
          <w:spacing w:val="-1"/>
          <w:sz w:val="22"/>
        </w:rPr>
        <w:t> </w:t>
      </w:r>
      <w:r>
        <w:rPr>
          <w:sz w:val="22"/>
        </w:rPr>
        <w:t>contrast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9" w:lineRule="auto" w:before="160" w:after="0"/>
        <w:ind w:left="1200" w:right="389" w:hanging="360"/>
        <w:jc w:val="left"/>
        <w:rPr>
          <w:sz w:val="22"/>
        </w:rPr>
      </w:pPr>
      <w:r>
        <w:rPr>
          <w:sz w:val="22"/>
        </w:rPr>
        <w:t>Parallel structuture with coordinate conjunction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one sentence with additional</w:t>
      </w:r>
      <w:r>
        <w:rPr>
          <w:spacing w:val="-47"/>
          <w:sz w:val="22"/>
        </w:rPr>
        <w:t> </w:t>
      </w:r>
      <w:r>
        <w:rPr>
          <w:sz w:val="22"/>
        </w:rPr>
        <w:t>conjunction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sentence</w:t>
      </w:r>
      <w:r>
        <w:rPr>
          <w:spacing w:val="1"/>
          <w:sz w:val="22"/>
        </w:rPr>
        <w:t> </w:t>
      </w:r>
      <w:r>
        <w:rPr>
          <w:sz w:val="22"/>
        </w:rPr>
        <w:t>with optional conjunction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  <w:tab w:pos="1201" w:val="left" w:leader="none"/>
        </w:tabs>
        <w:spacing w:line="256" w:lineRule="auto" w:before="161" w:after="0"/>
        <w:ind w:left="1200" w:right="284" w:hanging="360"/>
        <w:jc w:val="left"/>
        <w:rPr>
          <w:sz w:val="22"/>
        </w:rPr>
      </w:pPr>
      <w:r>
        <w:rPr>
          <w:sz w:val="22"/>
        </w:rPr>
        <w:t>Parallel structure with paired conjunction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one sentence with combining phrase</w:t>
      </w:r>
      <w:r>
        <w:rPr>
          <w:spacing w:val="-48"/>
          <w:sz w:val="22"/>
        </w:rPr>
        <w:t> </w:t>
      </w:r>
      <w:r>
        <w:rPr>
          <w:sz w:val="22"/>
        </w:rPr>
        <w:t>statement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sentence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negation</w:t>
      </w:r>
      <w:r>
        <w:rPr>
          <w:spacing w:val="-1"/>
          <w:sz w:val="22"/>
        </w:rPr>
        <w:t> </w:t>
      </w:r>
      <w:r>
        <w:rPr>
          <w:sz w:val="22"/>
        </w:rPr>
        <w:t>phrase statement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65" w:after="0"/>
        <w:ind w:left="48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kinds</w:t>
      </w:r>
      <w:r>
        <w:rPr>
          <w:spacing w:val="-2"/>
          <w:sz w:val="22"/>
        </w:rPr>
        <w:t> </w:t>
      </w:r>
      <w:r>
        <w:rPr>
          <w:sz w:val="22"/>
        </w:rPr>
        <w:t>of sentence</w:t>
      </w:r>
      <w:r>
        <w:rPr>
          <w:spacing w:val="1"/>
          <w:sz w:val="22"/>
        </w:rPr>
        <w:t> </w:t>
      </w:r>
      <w:r>
        <w:rPr>
          <w:sz w:val="22"/>
        </w:rPr>
        <w:t>agreement in</w:t>
      </w:r>
      <w:r>
        <w:rPr>
          <w:spacing w:val="-3"/>
          <w:sz w:val="22"/>
        </w:rPr>
        <w:t> </w:t>
      </w:r>
      <w:r>
        <w:rPr>
          <w:sz w:val="22"/>
        </w:rPr>
        <w:t>English</w:t>
      </w:r>
      <w:r>
        <w:rPr>
          <w:spacing w:val="-4"/>
          <w:sz w:val="22"/>
        </w:rPr>
        <w:t> </w:t>
      </w:r>
      <w:r>
        <w:rPr>
          <w:sz w:val="22"/>
        </w:rPr>
        <w:t>based 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eight-part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speech?</w:t>
      </w:r>
    </w:p>
    <w:sectPr>
      <w:type w:val="continuous"/>
      <w:pgSz w:w="11910" w:h="16850"/>
      <w:pgMar w:top="1400" w:bottom="280" w:left="16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0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9"/>
      <w:ind w:left="1200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120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BAMBANGUTOMO</dc:creator>
  <dcterms:created xsi:type="dcterms:W3CDTF">2021-04-26T12:18:16Z</dcterms:created>
  <dcterms:modified xsi:type="dcterms:W3CDTF">2021-04-26T12:18:16Z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2021-04-26T00:00:00Z</vt:filetime>
  </property>
</Properties>
</file>