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89159" w14:textId="77777777" w:rsidR="00407A3D" w:rsidRDefault="001533D8" w:rsidP="00EA372F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DISKUSI KELAS PERTEMUAN </w:t>
      </w:r>
      <w:proofErr w:type="gramStart"/>
      <w:r>
        <w:rPr>
          <w:b/>
          <w:sz w:val="24"/>
          <w:szCs w:val="24"/>
        </w:rPr>
        <w:t>6</w:t>
      </w:r>
      <w:r w:rsidR="00407A3D">
        <w:rPr>
          <w:b/>
          <w:sz w:val="24"/>
          <w:szCs w:val="24"/>
        </w:rPr>
        <w:t xml:space="preserve"> :</w:t>
      </w:r>
      <w:proofErr w:type="gramEnd"/>
    </w:p>
    <w:p w14:paraId="1B502FE6" w14:textId="77777777" w:rsidR="001A0838" w:rsidRPr="001A0838" w:rsidRDefault="001A0838" w:rsidP="00EA372F">
      <w:pPr>
        <w:spacing w:after="0" w:line="360" w:lineRule="auto"/>
        <w:jc w:val="center"/>
        <w:rPr>
          <w:rFonts w:asciiTheme="majorHAnsi" w:eastAsia="Arial Unicode MS" w:hAnsiTheme="majorHAnsi" w:cs="Arial Unicode MS"/>
          <w:b/>
          <w:bCs/>
          <w:i/>
        </w:rPr>
      </w:pPr>
      <w:r w:rsidRPr="001A0838">
        <w:rPr>
          <w:rFonts w:ascii="Times New Roman" w:eastAsia="Times New Roman" w:hAnsi="Times New Roman" w:cs="Times New Roman"/>
          <w:b/>
          <w:bCs/>
          <w:sz w:val="24"/>
          <w:szCs w:val="24"/>
        </w:rPr>
        <w:t>INTEGRAL TENTU FUNGSI TRIGONOMETRI</w:t>
      </w:r>
      <w:r w:rsidRPr="001A0838">
        <w:rPr>
          <w:rFonts w:asciiTheme="majorHAnsi" w:eastAsia="Arial Unicode MS" w:hAnsiTheme="majorHAnsi" w:cs="Arial Unicode MS"/>
          <w:b/>
          <w:bCs/>
          <w:i/>
        </w:rPr>
        <w:t xml:space="preserve"> </w:t>
      </w:r>
    </w:p>
    <w:p w14:paraId="654C079B" w14:textId="7741330B" w:rsidR="00407A3D" w:rsidRPr="009E3365" w:rsidRDefault="00407A3D" w:rsidP="00EA372F">
      <w:pPr>
        <w:spacing w:after="0" w:line="360" w:lineRule="auto"/>
        <w:jc w:val="center"/>
        <w:rPr>
          <w:rFonts w:asciiTheme="majorHAnsi" w:eastAsia="Arial Unicode MS" w:hAnsiTheme="majorHAnsi" w:cs="Arial Unicode MS"/>
          <w:i/>
          <w:lang w:val="id-ID"/>
        </w:rPr>
      </w:pPr>
      <w:r w:rsidRPr="00D2682D">
        <w:rPr>
          <w:rFonts w:asciiTheme="majorHAnsi" w:eastAsia="Arial Unicode MS" w:hAnsiTheme="majorHAnsi" w:cs="Arial Unicode MS"/>
          <w:i/>
        </w:rPr>
        <w:t xml:space="preserve">Mata </w:t>
      </w:r>
      <w:proofErr w:type="spellStart"/>
      <w:proofErr w:type="gramStart"/>
      <w:r w:rsidRPr="00D2682D">
        <w:rPr>
          <w:rFonts w:asciiTheme="majorHAnsi" w:eastAsia="Arial Unicode MS" w:hAnsiTheme="majorHAnsi" w:cs="Arial Unicode MS"/>
          <w:i/>
        </w:rPr>
        <w:t>Kuliah</w:t>
      </w:r>
      <w:proofErr w:type="spellEnd"/>
      <w:r w:rsidRPr="00D2682D">
        <w:rPr>
          <w:rFonts w:asciiTheme="majorHAnsi" w:eastAsia="Arial Unicode MS" w:hAnsiTheme="majorHAnsi" w:cs="Arial Unicode MS"/>
          <w:i/>
        </w:rPr>
        <w:t xml:space="preserve"> </w:t>
      </w:r>
      <w:r>
        <w:rPr>
          <w:rFonts w:asciiTheme="majorHAnsi" w:eastAsia="Arial Unicode MS" w:hAnsiTheme="majorHAnsi" w:cs="Arial Unicode MS"/>
          <w:i/>
        </w:rPr>
        <w:t>:</w:t>
      </w:r>
      <w:proofErr w:type="gramEnd"/>
      <w:r>
        <w:rPr>
          <w:rFonts w:asciiTheme="majorHAnsi" w:eastAsia="Arial Unicode MS" w:hAnsiTheme="majorHAnsi" w:cs="Arial Unicode MS"/>
          <w:i/>
        </w:rPr>
        <w:t xml:space="preserve"> </w:t>
      </w:r>
      <w:r>
        <w:rPr>
          <w:rFonts w:asciiTheme="majorHAnsi" w:eastAsia="Arial Unicode MS" w:hAnsiTheme="majorHAnsi" w:cs="Arial Unicode MS"/>
          <w:i/>
        </w:rPr>
        <w:tab/>
        <w:t>KALKULUS II</w:t>
      </w:r>
    </w:p>
    <w:p w14:paraId="30CCAE22" w14:textId="6C659B77" w:rsidR="00407A3D" w:rsidRDefault="00407A3D" w:rsidP="006064D4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D47D6A">
        <w:rPr>
          <w:rFonts w:asciiTheme="majorHAnsi" w:eastAsia="Arial Unicode MS" w:hAnsiTheme="majorHAnsi" w:cs="Arial Unicode MS"/>
        </w:rPr>
        <w:t>Dosen</w:t>
      </w:r>
      <w:proofErr w:type="spell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proofErr w:type="gramStart"/>
      <w:r w:rsidRPr="00D47D6A">
        <w:rPr>
          <w:rFonts w:asciiTheme="majorHAnsi" w:eastAsia="Arial Unicode MS" w:hAnsiTheme="majorHAnsi" w:cs="Arial Unicode MS"/>
        </w:rPr>
        <w:t>Pengampu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  <w:r w:rsidRPr="00D47D6A">
        <w:rPr>
          <w:rFonts w:asciiTheme="majorHAnsi" w:eastAsia="Arial Unicode MS" w:hAnsiTheme="majorHAnsi" w:cs="Arial Unicode MS"/>
        </w:rPr>
        <w:t>:</w:t>
      </w:r>
      <w:proofErr w:type="gram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r w:rsidR="00481289">
        <w:rPr>
          <w:rFonts w:asciiTheme="majorHAnsi" w:eastAsia="Arial Unicode MS" w:hAnsiTheme="majorHAnsi" w:cs="Arial Unicode MS"/>
        </w:rPr>
        <w:t>Riswal</w:t>
      </w:r>
      <w:proofErr w:type="spellEnd"/>
      <w:r w:rsidR="00481289">
        <w:rPr>
          <w:rFonts w:asciiTheme="majorHAnsi" w:eastAsia="Arial Unicode MS" w:hAnsiTheme="majorHAnsi" w:cs="Arial Unicode MS"/>
        </w:rPr>
        <w:t xml:space="preserve"> Hanafi </w:t>
      </w:r>
      <w:proofErr w:type="spellStart"/>
      <w:r w:rsidR="00481289">
        <w:rPr>
          <w:rFonts w:asciiTheme="majorHAnsi" w:eastAsia="Arial Unicode MS" w:hAnsiTheme="majorHAnsi" w:cs="Arial Unicode MS"/>
        </w:rPr>
        <w:t>Siregar</w:t>
      </w:r>
      <w:proofErr w:type="spellEnd"/>
      <w:r w:rsidR="00481289">
        <w:rPr>
          <w:rFonts w:asciiTheme="majorHAnsi" w:eastAsia="Arial Unicode MS" w:hAnsiTheme="majorHAnsi" w:cs="Arial Unicode MS"/>
        </w:rPr>
        <w:t xml:space="preserve">., </w:t>
      </w:r>
      <w:r>
        <w:rPr>
          <w:rFonts w:asciiTheme="majorHAnsi" w:eastAsia="Arial Unicode MS" w:hAnsiTheme="majorHAnsi" w:cs="Arial Unicode MS"/>
        </w:rPr>
        <w:t xml:space="preserve"> </w:t>
      </w:r>
      <w:proofErr w:type="spellStart"/>
      <w:r>
        <w:rPr>
          <w:rFonts w:asciiTheme="majorHAnsi" w:eastAsia="Arial Unicode MS" w:hAnsiTheme="majorHAnsi" w:cs="Arial Unicode MS"/>
        </w:rPr>
        <w:t>M.Si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. </w:t>
      </w:r>
    </w:p>
    <w:p w14:paraId="37412C9D" w14:textId="77777777" w:rsidR="00407A3D" w:rsidRDefault="00407A3D" w:rsidP="00407A3D">
      <w:pPr>
        <w:spacing w:after="0" w:line="360" w:lineRule="auto"/>
        <w:jc w:val="both"/>
        <w:rPr>
          <w:rFonts w:asciiTheme="majorHAnsi" w:hAnsiTheme="majorHAnsi"/>
          <w:b/>
        </w:rPr>
      </w:pPr>
      <w:proofErr w:type="gramStart"/>
      <w:r w:rsidRPr="00C21437">
        <w:rPr>
          <w:rFonts w:asciiTheme="majorHAnsi" w:hAnsiTheme="majorHAnsi"/>
          <w:b/>
        </w:rPr>
        <w:t>PENGANTAR</w:t>
      </w:r>
      <w:r w:rsidR="006064D4">
        <w:rPr>
          <w:rFonts w:asciiTheme="majorHAnsi" w:hAnsiTheme="majorHAnsi"/>
          <w:b/>
        </w:rPr>
        <w:t xml:space="preserve"> </w:t>
      </w:r>
      <w:r w:rsidRPr="00C21437">
        <w:rPr>
          <w:rFonts w:asciiTheme="majorHAnsi" w:hAnsiTheme="majorHAnsi"/>
          <w:b/>
        </w:rPr>
        <w:t>:</w:t>
      </w:r>
      <w:proofErr w:type="gramEnd"/>
      <w:r>
        <w:rPr>
          <w:rFonts w:asciiTheme="majorHAnsi" w:hAnsiTheme="majorHAnsi"/>
          <w:b/>
          <w:lang w:val="id-ID"/>
        </w:rPr>
        <w:t xml:space="preserve"> </w:t>
      </w:r>
    </w:p>
    <w:p w14:paraId="4D1519A5" w14:textId="5BEA993B" w:rsidR="001533D8" w:rsidRDefault="001A0838" w:rsidP="001533D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Integral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tentu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trigonometri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integral 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integran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berupa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trigonometri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dan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batas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integrasinya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Karena 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fungsi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integran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berbentuk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trigonometri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maka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batas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integrasinya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berupa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sudut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umumnya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dinyatakan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1A0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π radian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205655E" w14:textId="77777777" w:rsidR="001A0838" w:rsidRPr="001A0838" w:rsidRDefault="001A0838" w:rsidP="001533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AF00" w14:textId="77777777" w:rsidR="001533D8" w:rsidRDefault="001533D8" w:rsidP="001533D8">
      <w:pPr>
        <w:spacing w:after="0"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MASALAH:</w:t>
      </w:r>
    </w:p>
    <w:p w14:paraId="4C976798" w14:textId="77777777" w:rsidR="001533D8" w:rsidRDefault="001533D8" w:rsidP="001533D8">
      <w:pPr>
        <w:widowControl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>
        <w:rPr>
          <w:rFonts w:asciiTheme="majorBidi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kembali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pemahaman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</w:p>
    <w:p w14:paraId="676E0ED4" w14:textId="77777777" w:rsidR="001533D8" w:rsidRDefault="001533D8" w:rsidP="001533D8">
      <w:pPr>
        <w:widowControl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memahaminya</w:t>
      </w:r>
      <w:proofErr w:type="spellEnd"/>
    </w:p>
    <w:p w14:paraId="043BC857" w14:textId="77777777" w:rsidR="001533D8" w:rsidRPr="008E3038" w:rsidRDefault="001533D8" w:rsidP="001533D8">
      <w:pPr>
        <w:widowControl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didiskusikan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forum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14:paraId="0481659C" w14:textId="77777777" w:rsidR="001533D8" w:rsidRPr="001533D8" w:rsidRDefault="001533D8" w:rsidP="001533D8">
      <w:pPr>
        <w:spacing w:after="0" w:line="360" w:lineRule="auto"/>
        <w:jc w:val="both"/>
        <w:rPr>
          <w:rFonts w:asciiTheme="majorHAnsi" w:eastAsiaTheme="minorEastAsia" w:hAnsiTheme="majorHAnsi"/>
          <w:b/>
        </w:rPr>
      </w:pPr>
    </w:p>
    <w:p w14:paraId="7323C765" w14:textId="77777777" w:rsidR="00407A3D" w:rsidRPr="001533D8" w:rsidRDefault="00407A3D" w:rsidP="001533D8">
      <w:pPr>
        <w:spacing w:after="0" w:line="360" w:lineRule="auto"/>
        <w:jc w:val="both"/>
        <w:rPr>
          <w:rFonts w:asciiTheme="majorHAnsi" w:eastAsiaTheme="minorEastAsia" w:hAnsiTheme="majorHAnsi"/>
          <w:lang w:val="id-ID"/>
        </w:rPr>
      </w:pPr>
      <w:r>
        <w:rPr>
          <w:rFonts w:asciiTheme="majorHAnsi" w:hAnsiTheme="majorHAnsi"/>
          <w:b/>
        </w:rPr>
        <w:t>PERINTAH:</w:t>
      </w:r>
    </w:p>
    <w:p w14:paraId="3EA55099" w14:textId="77777777" w:rsidR="00407A3D" w:rsidRPr="00A15742" w:rsidRDefault="00407A3D" w:rsidP="00407A3D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Cambria Math" w:hAnsi="Cambria Math"/>
          <w:b/>
        </w:rPr>
      </w:pPr>
      <w:r>
        <w:rPr>
          <w:rFonts w:ascii="Cambria Math" w:hAnsi="Cambria Math"/>
        </w:rPr>
        <w:t>Mulailah dengan menyebut nama Pencipta mu.</w:t>
      </w:r>
    </w:p>
    <w:p w14:paraId="6711CE6D" w14:textId="77777777" w:rsidR="00407A3D" w:rsidRPr="00A30D8A" w:rsidRDefault="00407A3D" w:rsidP="00407A3D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Cambria Math" w:hAnsi="Cambria Math"/>
          <w:b/>
        </w:rPr>
      </w:pPr>
      <w:proofErr w:type="spellStart"/>
      <w:r>
        <w:rPr>
          <w:rFonts w:ascii="Cambria Math" w:hAnsi="Cambria Math"/>
          <w:lang w:val="en-US"/>
        </w:rPr>
        <w:t>Setiap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mahasiswa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diwajibkan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aktif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dalam</w:t>
      </w:r>
      <w:proofErr w:type="spellEnd"/>
      <w:r>
        <w:rPr>
          <w:rFonts w:ascii="Cambria Math" w:hAnsi="Cambria Math"/>
          <w:lang w:val="en-US"/>
        </w:rPr>
        <w:t xml:space="preserve"> forum </w:t>
      </w:r>
      <w:proofErr w:type="spellStart"/>
      <w:r>
        <w:rPr>
          <w:rFonts w:ascii="Cambria Math" w:hAnsi="Cambria Math"/>
          <w:lang w:val="en-US"/>
        </w:rPr>
        <w:t>diskusi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ini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dengan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prinsip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keingintahuan</w:t>
      </w:r>
      <w:proofErr w:type="spellEnd"/>
      <w:r>
        <w:rPr>
          <w:rFonts w:ascii="Cambria Math" w:hAnsi="Cambria Math"/>
          <w:lang w:val="en-US"/>
        </w:rPr>
        <w:t xml:space="preserve"> dan </w:t>
      </w:r>
      <w:proofErr w:type="spellStart"/>
      <w:r>
        <w:rPr>
          <w:rFonts w:ascii="Cambria Math" w:hAnsi="Cambria Math"/>
          <w:lang w:val="en-US"/>
        </w:rPr>
        <w:t>menghargai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pendapat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sesama</w:t>
      </w:r>
      <w:proofErr w:type="spellEnd"/>
    </w:p>
    <w:p w14:paraId="31292B6D" w14:textId="77777777" w:rsidR="00E36219" w:rsidRDefault="00E36219"/>
    <w:sectPr w:rsidR="00E3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A3D"/>
    <w:rsid w:val="001533D8"/>
    <w:rsid w:val="001A0838"/>
    <w:rsid w:val="00407A3D"/>
    <w:rsid w:val="00481289"/>
    <w:rsid w:val="00526BCA"/>
    <w:rsid w:val="006064D4"/>
    <w:rsid w:val="00694586"/>
    <w:rsid w:val="00943240"/>
    <w:rsid w:val="00E15CFF"/>
    <w:rsid w:val="00E36219"/>
    <w:rsid w:val="00E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3860"/>
  <w15:docId w15:val="{C463AFEB-EB97-4D7F-8D7D-F7440A6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53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USER</cp:lastModifiedBy>
  <cp:revision>5</cp:revision>
  <cp:lastPrinted>2017-03-17T05:06:00Z</cp:lastPrinted>
  <dcterms:created xsi:type="dcterms:W3CDTF">2019-05-29T01:11:00Z</dcterms:created>
  <dcterms:modified xsi:type="dcterms:W3CDTF">2021-03-31T22:51:00Z</dcterms:modified>
</cp:coreProperties>
</file>