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DF71F" w14:textId="1BAE7379" w:rsidR="00632975" w:rsidRPr="00632975" w:rsidRDefault="00632975" w:rsidP="00632975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2975">
        <w:rPr>
          <w:rFonts w:ascii="Arial" w:hAnsi="Arial" w:cs="Arial"/>
          <w:sz w:val="24"/>
          <w:szCs w:val="24"/>
          <w:lang w:val="en-US"/>
        </w:rPr>
        <w:t>Nama</w:t>
      </w:r>
      <w:r w:rsidRPr="00632975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632975">
        <w:rPr>
          <w:rFonts w:ascii="Arial" w:hAnsi="Arial" w:cs="Arial"/>
          <w:sz w:val="24"/>
          <w:szCs w:val="24"/>
          <w:lang w:val="en-US"/>
        </w:rPr>
        <w:br/>
        <w:t>Kelas</w:t>
      </w:r>
      <w:r w:rsidRPr="00632975">
        <w:rPr>
          <w:rFonts w:ascii="Arial" w:hAnsi="Arial" w:cs="Arial"/>
          <w:sz w:val="24"/>
          <w:szCs w:val="24"/>
          <w:lang w:val="en-US"/>
        </w:rPr>
        <w:tab/>
        <w:t>: 02TPLP023</w:t>
      </w:r>
      <w:r w:rsidRPr="00632975">
        <w:rPr>
          <w:rFonts w:ascii="Arial" w:hAnsi="Arial" w:cs="Arial"/>
          <w:sz w:val="24"/>
          <w:szCs w:val="24"/>
          <w:lang w:val="en-US"/>
        </w:rPr>
        <w:br/>
        <w:t>NIM</w:t>
      </w:r>
      <w:r w:rsidRPr="00632975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632975">
        <w:rPr>
          <w:rFonts w:ascii="Arial" w:hAnsi="Arial" w:cs="Arial"/>
          <w:sz w:val="24"/>
          <w:szCs w:val="24"/>
          <w:lang w:val="en-US"/>
        </w:rPr>
        <w:br/>
        <w:t>Tugas</w:t>
      </w:r>
      <w:r w:rsidRPr="00632975">
        <w:rPr>
          <w:rFonts w:ascii="Arial" w:hAnsi="Arial" w:cs="Arial"/>
          <w:sz w:val="24"/>
          <w:szCs w:val="24"/>
          <w:lang w:val="en-US"/>
        </w:rPr>
        <w:tab/>
        <w:t xml:space="preserve">: </w:t>
      </w:r>
      <w:proofErr w:type="spellStart"/>
      <w:r w:rsidRPr="00632975">
        <w:rPr>
          <w:rFonts w:ascii="Arial" w:hAnsi="Arial" w:cs="Arial"/>
          <w:sz w:val="24"/>
          <w:szCs w:val="24"/>
          <w:lang w:val="en-US"/>
        </w:rPr>
        <w:t>PPKn</w:t>
      </w:r>
      <w:proofErr w:type="spellEnd"/>
      <w:r w:rsidRPr="00632975"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 w:rsidRPr="00632975">
        <w:rPr>
          <w:rFonts w:ascii="Arial" w:hAnsi="Arial" w:cs="Arial"/>
          <w:sz w:val="24"/>
          <w:szCs w:val="24"/>
          <w:lang w:val="en-US"/>
        </w:rPr>
        <w:t>Pertemuan</w:t>
      </w:r>
      <w:proofErr w:type="spellEnd"/>
      <w:r w:rsidRPr="00632975">
        <w:rPr>
          <w:rFonts w:ascii="Arial" w:hAnsi="Arial" w:cs="Arial"/>
          <w:sz w:val="24"/>
          <w:szCs w:val="24"/>
          <w:lang w:val="en-US"/>
        </w:rPr>
        <w:t xml:space="preserve"> 3</w:t>
      </w:r>
    </w:p>
    <w:p w14:paraId="72E8D6E0" w14:textId="5CB1C15E" w:rsidR="00632975" w:rsidRPr="00632975" w:rsidRDefault="00632975" w:rsidP="006329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Jelaskan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Pengertian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Pancasila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sebagai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identitas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Nasional.</w:t>
      </w:r>
    </w:p>
    <w:p w14:paraId="2AECE249" w14:textId="5FEF79FE" w:rsidR="00632975" w:rsidRDefault="00632975" w:rsidP="00632975">
      <w:pPr>
        <w:pStyle w:val="ListParagraph"/>
        <w:spacing w:line="360" w:lineRule="auto"/>
        <w:ind w:left="36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Pancasila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sebagai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identitas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nasional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yaitu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sebagai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kepribadian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bangsa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 yang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dapat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mendorong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bangsa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 Indonesia agar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tetap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berjalan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sesuai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relnya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tetapi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tidak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melawan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arus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globalisasi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melainkan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bangsa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menjadi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lebih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cermat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bijak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menjalani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menghadapi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tantangan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dan juga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peluang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ada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0127E470" w14:textId="77777777" w:rsidR="00632975" w:rsidRPr="00632975" w:rsidRDefault="00632975" w:rsidP="00632975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69885379" w14:textId="43460634" w:rsidR="00632975" w:rsidRPr="00632975" w:rsidRDefault="00632975" w:rsidP="006329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Jelaskan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alasan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Pancasila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menjadi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Identitas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Bangsa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Indonesia.</w:t>
      </w:r>
    </w:p>
    <w:p w14:paraId="559EAC54" w14:textId="72734406" w:rsidR="00632975" w:rsidRDefault="00632975" w:rsidP="00632975">
      <w:pPr>
        <w:pStyle w:val="ListParagraph"/>
        <w:spacing w:line="360" w:lineRule="auto"/>
        <w:ind w:left="36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Pancasila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sebagai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identitas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nasional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karena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bangsa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Indonesia salah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satu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bangsa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masyarakat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internasional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yang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memiliki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sejarah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serta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prinsip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hidupnya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berbeda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bangsa-bangsa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 lain di dunia.</w:t>
      </w:r>
    </w:p>
    <w:p w14:paraId="4B0581E2" w14:textId="77777777" w:rsidR="00632975" w:rsidRPr="00632975" w:rsidRDefault="00632975" w:rsidP="00632975">
      <w:pPr>
        <w:pStyle w:val="ListParagraph"/>
        <w:spacing w:line="360" w:lineRule="auto"/>
        <w:ind w:left="36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0CC3265" w14:textId="77777777" w:rsidR="00632975" w:rsidRPr="00632975" w:rsidRDefault="00632975" w:rsidP="006329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Jelaskan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mengapa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Identitas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Nasional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merupakan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suatu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konsep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kebangsaan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yang</w:t>
      </w:r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tidak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pernah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ada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padanan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sebelumnya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  <w:r w:rsidRPr="00632975">
        <w:t xml:space="preserve"> </w:t>
      </w:r>
    </w:p>
    <w:p w14:paraId="1F11F312" w14:textId="31E9585B" w:rsidR="00632975" w:rsidRPr="00632975" w:rsidRDefault="00632975" w:rsidP="00632975">
      <w:pPr>
        <w:pStyle w:val="ListParagraph"/>
        <w:spacing w:line="360" w:lineRule="auto"/>
        <w:ind w:left="36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K</w:t>
      </w:r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arena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suatu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ciri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dimiliki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oleh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suatu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bangsa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secara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filosofis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membedakan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bangsa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tersebut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32975">
        <w:rPr>
          <w:rFonts w:ascii="Arial" w:hAnsi="Arial" w:cs="Arial"/>
          <w:color w:val="202124"/>
          <w:sz w:val="24"/>
          <w:szCs w:val="24"/>
          <w:shd w:val="clear" w:color="auto" w:fill="FFFFFF"/>
        </w:rPr>
        <w:t>bangsa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lain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sectPr w:rsidR="00632975" w:rsidRPr="00632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B2287"/>
    <w:multiLevelType w:val="hybridMultilevel"/>
    <w:tmpl w:val="B366DF7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975"/>
    <w:rsid w:val="00632975"/>
    <w:rsid w:val="00CC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02F34"/>
  <w15:chartTrackingRefBased/>
  <w15:docId w15:val="{D51694AB-E743-4486-BD40-007B668A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</cp:revision>
  <dcterms:created xsi:type="dcterms:W3CDTF">2021-03-18T05:11:00Z</dcterms:created>
  <dcterms:modified xsi:type="dcterms:W3CDTF">2021-03-18T05:18:00Z</dcterms:modified>
</cp:coreProperties>
</file>