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95" w:rsidRDefault="00647FBD" w:rsidP="00647FBD">
      <w:pPr>
        <w:pStyle w:val="Title"/>
      </w:pPr>
      <w:r>
        <w:t>HW2: Clustering with k-means and E</w:t>
      </w:r>
      <w:r w:rsidR="004E6889">
        <w:t xml:space="preserve">xpectation </w:t>
      </w:r>
      <w:r>
        <w:t>M</w:t>
      </w:r>
      <w:r w:rsidR="004E6889">
        <w:t>axmization</w:t>
      </w:r>
    </w:p>
    <w:p w:rsidR="00647FBD" w:rsidRDefault="00647FBD" w:rsidP="00647FBD">
      <w:pPr>
        <w:pStyle w:val="Heading1"/>
      </w:pPr>
      <w:r>
        <w:t>Part 1 Implementation</w:t>
      </w:r>
    </w:p>
    <w:p w:rsidR="00647FBD" w:rsidRDefault="00E72D6C" w:rsidP="00E72D6C">
      <w:pPr>
        <w:pStyle w:val="Heading2"/>
      </w:pPr>
      <w:r>
        <w:t>K-Means</w:t>
      </w:r>
    </w:p>
    <w:p w:rsidR="00E72D6C" w:rsidRDefault="00E72D6C" w:rsidP="00E72D6C">
      <w:r>
        <w:t>An algorithm has been developed in python (see the source in kmeans.py) which constructed the centroids as well as the assignments of each point of data. Because the seed of each 3 centroids are randomized at initialization, the location is not always the exact same spot, however they are always close to each other run.</w:t>
      </w:r>
    </w:p>
    <w:p w:rsidR="00E72D6C" w:rsidRDefault="00E72D6C" w:rsidP="00E72D6C">
      <w:r>
        <w:t>The centroids for one of the runs are:</w:t>
      </w:r>
    </w:p>
    <w:p w:rsidR="00581DB8" w:rsidRDefault="00E72D6C" w:rsidP="00E72D6C">
      <w:pPr>
        <w:contextualSpacing/>
        <w:rPr>
          <w:rFonts w:ascii="Courier New" w:hAnsi="Courier New" w:cs="Courier New"/>
        </w:rPr>
      </w:pPr>
      <w:r w:rsidRPr="00581DB8">
        <w:rPr>
          <w:rFonts w:ascii="Courier New" w:hAnsi="Courier New" w:cs="Courier New"/>
        </w:rPr>
        <w:t>[[-0.97476571808235302, -0.68419304117647095],</w:t>
      </w:r>
    </w:p>
    <w:p w:rsidR="00581DB8" w:rsidRDefault="00E72D6C" w:rsidP="00E72D6C">
      <w:pPr>
        <w:contextualSpacing/>
        <w:rPr>
          <w:rFonts w:ascii="Courier New" w:hAnsi="Courier New" w:cs="Courier New"/>
        </w:rPr>
      </w:pPr>
      <w:r w:rsidRPr="00581DB8">
        <w:rPr>
          <w:rFonts w:ascii="Courier New" w:hAnsi="Courier New" w:cs="Courier New"/>
        </w:rPr>
        <w:t>[5.6201657</w:t>
      </w:r>
      <w:r w:rsidR="00581DB8">
        <w:rPr>
          <w:rFonts w:ascii="Courier New" w:hAnsi="Courier New" w:cs="Courier New"/>
        </w:rPr>
        <w:t>349705876, 5.0262263441764716],</w:t>
      </w:r>
    </w:p>
    <w:p w:rsidR="00581DB8" w:rsidRDefault="00E72D6C" w:rsidP="00E72D6C">
      <w:pPr>
        <w:contextualSpacing/>
        <w:rPr>
          <w:rFonts w:ascii="Courier New" w:hAnsi="Courier New" w:cs="Courier New"/>
        </w:rPr>
      </w:pPr>
      <w:r w:rsidRPr="00581DB8">
        <w:rPr>
          <w:rFonts w:ascii="Courier New" w:hAnsi="Courier New" w:cs="Courier New"/>
        </w:rPr>
        <w:t>[3.083182557032258, 1.7762137380322585]]</w:t>
      </w:r>
    </w:p>
    <w:p w:rsidR="00581DB8" w:rsidRPr="00581DB8" w:rsidRDefault="00581DB8" w:rsidP="00E72D6C">
      <w:pPr>
        <w:contextualSpacing/>
        <w:rPr>
          <w:rFonts w:ascii="Courier New" w:hAnsi="Courier New" w:cs="Courier New"/>
        </w:rPr>
      </w:pPr>
    </w:p>
    <w:p w:rsidR="00E72D6C" w:rsidRDefault="00E72D6C" w:rsidP="00E72D6C">
      <w:r>
        <w:t>I have also visualized the assignments (yellow, grey, and orange) as well as the centroid locations (blue).</w:t>
      </w:r>
    </w:p>
    <w:p w:rsidR="00581DB8" w:rsidRDefault="00581DB8" w:rsidP="00E72D6C">
      <w:r>
        <w:rPr>
          <w:noProof/>
        </w:rPr>
        <w:drawing>
          <wp:inline distT="0" distB="0" distL="0" distR="0">
            <wp:extent cx="59436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F26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89250"/>
                    </a:xfrm>
                    <a:prstGeom prst="rect">
                      <a:avLst/>
                    </a:prstGeom>
                  </pic:spPr>
                </pic:pic>
              </a:graphicData>
            </a:graphic>
          </wp:inline>
        </w:drawing>
      </w:r>
    </w:p>
    <w:p w:rsidR="00C53BA2" w:rsidRDefault="00A61390" w:rsidP="00A61390">
      <w:pPr>
        <w:pStyle w:val="Heading2"/>
      </w:pPr>
      <w:r>
        <w:t>Expectation Maximization</w:t>
      </w:r>
    </w:p>
    <w:p w:rsidR="00A61390" w:rsidRPr="00A61390" w:rsidRDefault="00A61390" w:rsidP="00A61390">
      <w:bookmarkStart w:id="0" w:name="_GoBack"/>
      <w:bookmarkEnd w:id="0"/>
    </w:p>
    <w:p w:rsidR="00647FBD" w:rsidRDefault="00647FBD" w:rsidP="00647FBD">
      <w:pPr>
        <w:pStyle w:val="Heading1"/>
      </w:pPr>
      <w:r>
        <w:t>Part 2 Software Familiarization</w:t>
      </w:r>
    </w:p>
    <w:p w:rsidR="00647FBD" w:rsidRDefault="00647FBD" w:rsidP="00647FBD">
      <w:r>
        <w:t>We can definitely see a cluster at the bottom, but it’s difficult to see that there are 3 regions.</w:t>
      </w:r>
    </w:p>
    <w:p w:rsidR="00647FBD" w:rsidRDefault="00647FBD" w:rsidP="00647FBD">
      <w:r>
        <w:lastRenderedPageBreak/>
        <w:t>Using Weka, I ran the EM (Expected-Maximization) Gaussian Mixture Model, I produced the following plot:</w:t>
      </w:r>
    </w:p>
    <w:p w:rsidR="00647FBD" w:rsidRDefault="00647FBD" w:rsidP="00647FBD">
      <w:r>
        <w:rPr>
          <w:noProof/>
        </w:rPr>
        <w:drawing>
          <wp:inline distT="0" distB="0" distL="0" distR="0">
            <wp:extent cx="5943600" cy="3082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8D819.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rsidR="00647FBD" w:rsidRDefault="00647FBD" w:rsidP="00647FBD">
      <w:r>
        <w:t>Interestingly, even without supplying the number of clusters, Weka was able to find that there were 3 clusters. Although humans are quite good at finding clusters visually if they are far apart, this would not have been a feat that would have been easy for a human.</w:t>
      </w:r>
    </w:p>
    <w:p w:rsidR="00647FBD" w:rsidRDefault="00647FBD" w:rsidP="00647FBD">
      <w:pPr>
        <w:pStyle w:val="Heading1"/>
      </w:pPr>
      <w:r>
        <w:t>Part 3 Applications</w:t>
      </w:r>
    </w:p>
    <w:p w:rsidR="003302B4" w:rsidRDefault="004F6926" w:rsidP="003302B4">
      <w:r>
        <w:t xml:space="preserve">Cluster analysis is useful in applications of Voice Recognition, as well as Machine vision. For example, each inflection of speech has a particular signature in the soundwaves, but when we speak, they are all combined together to form words. Using cluster analysis, we are able to identify which signature is most resonating, and string together the pronunciations to recognize </w:t>
      </w:r>
      <w:r>
        <w:lastRenderedPageBreak/>
        <w:t>what words are being spoken. See table and figure shown below.</w:t>
      </w:r>
      <w:r>
        <w:rPr>
          <w:noProof/>
        </w:rPr>
        <w:drawing>
          <wp:inline distT="0" distB="0" distL="0" distR="0">
            <wp:extent cx="5943600" cy="671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8B83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6715760"/>
                    </a:xfrm>
                    <a:prstGeom prst="rect">
                      <a:avLst/>
                    </a:prstGeom>
                  </pic:spPr>
                </pic:pic>
              </a:graphicData>
            </a:graphic>
          </wp:inline>
        </w:drawing>
      </w:r>
    </w:p>
    <w:p w:rsidR="004F6926" w:rsidRDefault="004F6926" w:rsidP="003302B4">
      <w:r>
        <w:t xml:space="preserve">This figure has been obtained research done by Julien Neel, ENST Paris, and can be found at </w:t>
      </w:r>
      <w:hyperlink r:id="rId9" w:history="1">
        <w:r w:rsidRPr="008F0FD9">
          <w:rPr>
            <w:rStyle w:val="Hyperlink"/>
          </w:rPr>
          <w:t>http://www.speech.kth.se/prod/publications/files/1687.pdf</w:t>
        </w:r>
      </w:hyperlink>
    </w:p>
    <w:p w:rsidR="004F6926" w:rsidRPr="003302B4" w:rsidRDefault="004F6926" w:rsidP="003302B4"/>
    <w:sectPr w:rsidR="004F6926" w:rsidRPr="003302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9B9" w:rsidRDefault="000F39B9" w:rsidP="00647FBD">
      <w:pPr>
        <w:spacing w:before="0" w:after="0" w:line="240" w:lineRule="auto"/>
      </w:pPr>
      <w:r>
        <w:separator/>
      </w:r>
    </w:p>
  </w:endnote>
  <w:endnote w:type="continuationSeparator" w:id="0">
    <w:p w:rsidR="000F39B9" w:rsidRDefault="000F39B9" w:rsidP="00647F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9B9" w:rsidRDefault="000F39B9" w:rsidP="00647FBD">
      <w:pPr>
        <w:spacing w:before="0" w:after="0" w:line="240" w:lineRule="auto"/>
      </w:pPr>
      <w:r>
        <w:separator/>
      </w:r>
    </w:p>
  </w:footnote>
  <w:footnote w:type="continuationSeparator" w:id="0">
    <w:p w:rsidR="000F39B9" w:rsidRDefault="000F39B9" w:rsidP="00647F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FBD" w:rsidRDefault="00647FBD">
    <w:pPr>
      <w:pStyle w:val="Header"/>
    </w:pPr>
    <w:r>
      <w:t>INF552</w:t>
    </w:r>
    <w:r>
      <w:tab/>
      <w:t>HW2</w:t>
    </w:r>
    <w:r>
      <w:tab/>
      <w:t>Paul 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BD"/>
    <w:rsid w:val="000F39B9"/>
    <w:rsid w:val="003302B4"/>
    <w:rsid w:val="004E6889"/>
    <w:rsid w:val="004F6926"/>
    <w:rsid w:val="00581DB8"/>
    <w:rsid w:val="005A3F41"/>
    <w:rsid w:val="00616496"/>
    <w:rsid w:val="00647FBD"/>
    <w:rsid w:val="009513C3"/>
    <w:rsid w:val="00A61390"/>
    <w:rsid w:val="00C53BA2"/>
    <w:rsid w:val="00E72D6C"/>
    <w:rsid w:val="00F9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F08B"/>
  <w15:chartTrackingRefBased/>
  <w15:docId w15:val="{ACEBEB71-DDA3-4A3B-A4E1-3F93FEB6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7FBD"/>
  </w:style>
  <w:style w:type="paragraph" w:styleId="Heading1">
    <w:name w:val="heading 1"/>
    <w:basedOn w:val="Normal"/>
    <w:next w:val="Normal"/>
    <w:link w:val="Heading1Char"/>
    <w:uiPriority w:val="9"/>
    <w:qFormat/>
    <w:rsid w:val="00647FB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7FBD"/>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47FBD"/>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647FBD"/>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647FBD"/>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47FBD"/>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47FBD"/>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47F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7F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FBD"/>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647FBD"/>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647FBD"/>
    <w:rPr>
      <w:caps/>
      <w:color w:val="021730" w:themeColor="accent1" w:themeShade="7F"/>
      <w:spacing w:val="15"/>
    </w:rPr>
  </w:style>
  <w:style w:type="character" w:customStyle="1" w:styleId="Heading4Char">
    <w:name w:val="Heading 4 Char"/>
    <w:basedOn w:val="DefaultParagraphFont"/>
    <w:link w:val="Heading4"/>
    <w:uiPriority w:val="9"/>
    <w:semiHidden/>
    <w:rsid w:val="00647FBD"/>
    <w:rPr>
      <w:caps/>
      <w:color w:val="032348" w:themeColor="accent1" w:themeShade="BF"/>
      <w:spacing w:val="10"/>
    </w:rPr>
  </w:style>
  <w:style w:type="character" w:customStyle="1" w:styleId="Heading5Char">
    <w:name w:val="Heading 5 Char"/>
    <w:basedOn w:val="DefaultParagraphFont"/>
    <w:link w:val="Heading5"/>
    <w:uiPriority w:val="9"/>
    <w:semiHidden/>
    <w:rsid w:val="00647FBD"/>
    <w:rPr>
      <w:caps/>
      <w:color w:val="032348" w:themeColor="accent1" w:themeShade="BF"/>
      <w:spacing w:val="10"/>
    </w:rPr>
  </w:style>
  <w:style w:type="character" w:customStyle="1" w:styleId="Heading6Char">
    <w:name w:val="Heading 6 Char"/>
    <w:basedOn w:val="DefaultParagraphFont"/>
    <w:link w:val="Heading6"/>
    <w:uiPriority w:val="9"/>
    <w:semiHidden/>
    <w:rsid w:val="00647FBD"/>
    <w:rPr>
      <w:caps/>
      <w:color w:val="032348" w:themeColor="accent1" w:themeShade="BF"/>
      <w:spacing w:val="10"/>
    </w:rPr>
  </w:style>
  <w:style w:type="character" w:customStyle="1" w:styleId="Heading7Char">
    <w:name w:val="Heading 7 Char"/>
    <w:basedOn w:val="DefaultParagraphFont"/>
    <w:link w:val="Heading7"/>
    <w:uiPriority w:val="9"/>
    <w:semiHidden/>
    <w:rsid w:val="00647FBD"/>
    <w:rPr>
      <w:caps/>
      <w:color w:val="032348" w:themeColor="accent1" w:themeShade="BF"/>
      <w:spacing w:val="10"/>
    </w:rPr>
  </w:style>
  <w:style w:type="character" w:customStyle="1" w:styleId="Heading8Char">
    <w:name w:val="Heading 8 Char"/>
    <w:basedOn w:val="DefaultParagraphFont"/>
    <w:link w:val="Heading8"/>
    <w:uiPriority w:val="9"/>
    <w:semiHidden/>
    <w:rsid w:val="00647FBD"/>
    <w:rPr>
      <w:caps/>
      <w:spacing w:val="10"/>
      <w:sz w:val="18"/>
      <w:szCs w:val="18"/>
    </w:rPr>
  </w:style>
  <w:style w:type="character" w:customStyle="1" w:styleId="Heading9Char">
    <w:name w:val="Heading 9 Char"/>
    <w:basedOn w:val="DefaultParagraphFont"/>
    <w:link w:val="Heading9"/>
    <w:uiPriority w:val="9"/>
    <w:semiHidden/>
    <w:rsid w:val="00647FBD"/>
    <w:rPr>
      <w:i/>
      <w:iCs/>
      <w:caps/>
      <w:spacing w:val="10"/>
      <w:sz w:val="18"/>
      <w:szCs w:val="18"/>
    </w:rPr>
  </w:style>
  <w:style w:type="paragraph" w:styleId="Caption">
    <w:name w:val="caption"/>
    <w:basedOn w:val="Normal"/>
    <w:next w:val="Normal"/>
    <w:uiPriority w:val="35"/>
    <w:semiHidden/>
    <w:unhideWhenUsed/>
    <w:qFormat/>
    <w:rsid w:val="00647FBD"/>
    <w:rPr>
      <w:b/>
      <w:bCs/>
      <w:color w:val="032348" w:themeColor="accent1" w:themeShade="BF"/>
      <w:sz w:val="16"/>
      <w:szCs w:val="16"/>
    </w:rPr>
  </w:style>
  <w:style w:type="paragraph" w:styleId="Title">
    <w:name w:val="Title"/>
    <w:basedOn w:val="Normal"/>
    <w:next w:val="Normal"/>
    <w:link w:val="TitleChar"/>
    <w:uiPriority w:val="10"/>
    <w:qFormat/>
    <w:rsid w:val="00647FBD"/>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47FBD"/>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647F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7FBD"/>
    <w:rPr>
      <w:caps/>
      <w:color w:val="595959" w:themeColor="text1" w:themeTint="A6"/>
      <w:spacing w:val="10"/>
      <w:sz w:val="21"/>
      <w:szCs w:val="21"/>
    </w:rPr>
  </w:style>
  <w:style w:type="character" w:styleId="Strong">
    <w:name w:val="Strong"/>
    <w:uiPriority w:val="22"/>
    <w:qFormat/>
    <w:rsid w:val="00647FBD"/>
    <w:rPr>
      <w:b/>
      <w:bCs/>
    </w:rPr>
  </w:style>
  <w:style w:type="character" w:styleId="Emphasis">
    <w:name w:val="Emphasis"/>
    <w:uiPriority w:val="20"/>
    <w:qFormat/>
    <w:rsid w:val="00647FBD"/>
    <w:rPr>
      <w:caps/>
      <w:color w:val="021730" w:themeColor="accent1" w:themeShade="7F"/>
      <w:spacing w:val="5"/>
    </w:rPr>
  </w:style>
  <w:style w:type="paragraph" w:styleId="NoSpacing">
    <w:name w:val="No Spacing"/>
    <w:uiPriority w:val="1"/>
    <w:qFormat/>
    <w:rsid w:val="00647FBD"/>
    <w:pPr>
      <w:spacing w:after="0" w:line="240" w:lineRule="auto"/>
    </w:pPr>
  </w:style>
  <w:style w:type="paragraph" w:styleId="Quote">
    <w:name w:val="Quote"/>
    <w:basedOn w:val="Normal"/>
    <w:next w:val="Normal"/>
    <w:link w:val="QuoteChar"/>
    <w:uiPriority w:val="29"/>
    <w:qFormat/>
    <w:rsid w:val="00647FBD"/>
    <w:rPr>
      <w:i/>
      <w:iCs/>
      <w:sz w:val="24"/>
      <w:szCs w:val="24"/>
    </w:rPr>
  </w:style>
  <w:style w:type="character" w:customStyle="1" w:styleId="QuoteChar">
    <w:name w:val="Quote Char"/>
    <w:basedOn w:val="DefaultParagraphFont"/>
    <w:link w:val="Quote"/>
    <w:uiPriority w:val="29"/>
    <w:rsid w:val="00647FBD"/>
    <w:rPr>
      <w:i/>
      <w:iCs/>
      <w:sz w:val="24"/>
      <w:szCs w:val="24"/>
    </w:rPr>
  </w:style>
  <w:style w:type="paragraph" w:styleId="IntenseQuote">
    <w:name w:val="Intense Quote"/>
    <w:basedOn w:val="Normal"/>
    <w:next w:val="Normal"/>
    <w:link w:val="IntenseQuoteChar"/>
    <w:uiPriority w:val="30"/>
    <w:qFormat/>
    <w:rsid w:val="00647FBD"/>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47FBD"/>
    <w:rPr>
      <w:color w:val="052F61" w:themeColor="accent1"/>
      <w:sz w:val="24"/>
      <w:szCs w:val="24"/>
    </w:rPr>
  </w:style>
  <w:style w:type="character" w:styleId="SubtleEmphasis">
    <w:name w:val="Subtle Emphasis"/>
    <w:uiPriority w:val="19"/>
    <w:qFormat/>
    <w:rsid w:val="00647FBD"/>
    <w:rPr>
      <w:i/>
      <w:iCs/>
      <w:color w:val="021730" w:themeColor="accent1" w:themeShade="7F"/>
    </w:rPr>
  </w:style>
  <w:style w:type="character" w:styleId="IntenseEmphasis">
    <w:name w:val="Intense Emphasis"/>
    <w:uiPriority w:val="21"/>
    <w:qFormat/>
    <w:rsid w:val="00647FBD"/>
    <w:rPr>
      <w:b/>
      <w:bCs/>
      <w:caps/>
      <w:color w:val="021730" w:themeColor="accent1" w:themeShade="7F"/>
      <w:spacing w:val="10"/>
    </w:rPr>
  </w:style>
  <w:style w:type="character" w:styleId="SubtleReference">
    <w:name w:val="Subtle Reference"/>
    <w:uiPriority w:val="31"/>
    <w:qFormat/>
    <w:rsid w:val="00647FBD"/>
    <w:rPr>
      <w:b/>
      <w:bCs/>
      <w:color w:val="052F61" w:themeColor="accent1"/>
    </w:rPr>
  </w:style>
  <w:style w:type="character" w:styleId="IntenseReference">
    <w:name w:val="Intense Reference"/>
    <w:uiPriority w:val="32"/>
    <w:qFormat/>
    <w:rsid w:val="00647FBD"/>
    <w:rPr>
      <w:b/>
      <w:bCs/>
      <w:i/>
      <w:iCs/>
      <w:caps/>
      <w:color w:val="052F61" w:themeColor="accent1"/>
    </w:rPr>
  </w:style>
  <w:style w:type="character" w:styleId="BookTitle">
    <w:name w:val="Book Title"/>
    <w:uiPriority w:val="33"/>
    <w:qFormat/>
    <w:rsid w:val="00647FBD"/>
    <w:rPr>
      <w:b/>
      <w:bCs/>
      <w:i/>
      <w:iCs/>
      <w:spacing w:val="0"/>
    </w:rPr>
  </w:style>
  <w:style w:type="paragraph" w:styleId="TOCHeading">
    <w:name w:val="TOC Heading"/>
    <w:basedOn w:val="Heading1"/>
    <w:next w:val="Normal"/>
    <w:uiPriority w:val="39"/>
    <w:semiHidden/>
    <w:unhideWhenUsed/>
    <w:qFormat/>
    <w:rsid w:val="00647FBD"/>
    <w:pPr>
      <w:outlineLvl w:val="9"/>
    </w:pPr>
  </w:style>
  <w:style w:type="paragraph" w:styleId="Header">
    <w:name w:val="header"/>
    <w:basedOn w:val="Normal"/>
    <w:link w:val="HeaderChar"/>
    <w:uiPriority w:val="99"/>
    <w:unhideWhenUsed/>
    <w:rsid w:val="00647FB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7FBD"/>
  </w:style>
  <w:style w:type="paragraph" w:styleId="Footer">
    <w:name w:val="footer"/>
    <w:basedOn w:val="Normal"/>
    <w:link w:val="FooterChar"/>
    <w:uiPriority w:val="99"/>
    <w:unhideWhenUsed/>
    <w:rsid w:val="00647FB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7FBD"/>
  </w:style>
  <w:style w:type="character" w:styleId="Hyperlink">
    <w:name w:val="Hyperlink"/>
    <w:basedOn w:val="DefaultParagraphFont"/>
    <w:uiPriority w:val="99"/>
    <w:unhideWhenUsed/>
    <w:rsid w:val="004F6926"/>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speech.kth.se/prod/publications/files/1687.pdf"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11</cp:revision>
  <dcterms:created xsi:type="dcterms:W3CDTF">2017-01-27T22:07:00Z</dcterms:created>
  <dcterms:modified xsi:type="dcterms:W3CDTF">2017-01-28T00:21:00Z</dcterms:modified>
</cp:coreProperties>
</file>