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EB6" w:rsidRPr="00130B0A" w:rsidRDefault="00F23E06" w:rsidP="00206809">
      <w:pPr>
        <w:jc w:val="center"/>
        <w:rPr>
          <w:rFonts w:ascii="微软雅黑" w:eastAsia="微软雅黑" w:hAnsi="微软雅黑"/>
          <w:b/>
          <w:sz w:val="33"/>
        </w:rPr>
      </w:pPr>
      <w:r w:rsidRPr="00130B0A">
        <w:rPr>
          <w:rFonts w:ascii="微软雅黑" w:eastAsia="微软雅黑" w:hAnsi="微软雅黑" w:hint="eastAsia"/>
          <w:b/>
          <w:sz w:val="33"/>
        </w:rPr>
        <w:t>RTLM</w:t>
      </w:r>
      <w:r w:rsidR="00361EB6" w:rsidRPr="00130B0A">
        <w:rPr>
          <w:rFonts w:ascii="微软雅黑" w:eastAsia="微软雅黑" w:hAnsi="微软雅黑" w:hint="eastAsia"/>
          <w:b/>
          <w:sz w:val="33"/>
        </w:rPr>
        <w:t>主要业务</w:t>
      </w:r>
      <w:r w:rsidR="0090625B" w:rsidRPr="00130B0A">
        <w:rPr>
          <w:rFonts w:ascii="微软雅黑" w:eastAsia="微软雅黑" w:hAnsi="微软雅黑" w:hint="eastAsia"/>
          <w:b/>
          <w:sz w:val="33"/>
        </w:rPr>
        <w:t>需求分析</w:t>
      </w:r>
    </w:p>
    <w:p w:rsidR="002A2AE1" w:rsidRDefault="00361EB6">
      <w:pPr>
        <w:rPr>
          <w:rFonts w:ascii="微软雅黑" w:eastAsia="微软雅黑" w:hAnsi="微软雅黑"/>
        </w:rPr>
      </w:pPr>
      <w:r w:rsidRPr="00AB1629">
        <w:rPr>
          <w:rFonts w:ascii="微软雅黑" w:eastAsia="微软雅黑" w:hAnsi="微软雅黑" w:hint="eastAsia"/>
        </w:rPr>
        <w:t xml:space="preserve"> </w:t>
      </w:r>
    </w:p>
    <w:p w:rsidR="00AD4450" w:rsidRPr="00AB1629" w:rsidRDefault="009B0A63" w:rsidP="00A42E49">
      <w:pPr>
        <w:ind w:firstLineChars="200" w:firstLine="420"/>
        <w:rPr>
          <w:rFonts w:ascii="微软雅黑" w:eastAsia="微软雅黑" w:hAnsi="微软雅黑"/>
        </w:rPr>
      </w:pPr>
      <w:r w:rsidRPr="00AB1629">
        <w:rPr>
          <w:rFonts w:ascii="微软雅黑" w:eastAsia="微软雅黑" w:hAnsi="微软雅黑" w:hint="eastAsia"/>
        </w:rPr>
        <w:t>软件存在的目的就是为人们服务，根据RTLM</w:t>
      </w:r>
      <w:r w:rsidR="00605303" w:rsidRPr="00AB1629">
        <w:rPr>
          <w:rFonts w:ascii="微软雅黑" w:eastAsia="微软雅黑" w:hAnsi="微软雅黑" w:hint="eastAsia"/>
        </w:rPr>
        <w:t>的功能类别</w:t>
      </w:r>
      <w:r w:rsidRPr="00AB1629">
        <w:rPr>
          <w:rFonts w:ascii="微软雅黑" w:eastAsia="微软雅黑" w:hAnsi="微软雅黑" w:hint="eastAsia"/>
        </w:rPr>
        <w:t>， 可以将RTLM分为</w:t>
      </w:r>
      <w:r w:rsidR="00423786">
        <w:rPr>
          <w:rFonts w:ascii="微软雅黑" w:eastAsia="微软雅黑" w:hAnsi="微软雅黑" w:hint="eastAsia"/>
        </w:rPr>
        <w:t xml:space="preserve"> </w:t>
      </w:r>
      <w:r w:rsidR="004433B5" w:rsidRPr="00AB1629">
        <w:rPr>
          <w:rFonts w:ascii="微软雅黑" w:eastAsia="微软雅黑" w:hAnsi="微软雅黑" w:hint="eastAsia"/>
        </w:rPr>
        <w:t>消费者和</w:t>
      </w:r>
      <w:r w:rsidR="005A4CCC" w:rsidRPr="00AB1629">
        <w:rPr>
          <w:rFonts w:ascii="微软雅黑" w:eastAsia="微软雅黑" w:hAnsi="微软雅黑" w:hint="eastAsia"/>
        </w:rPr>
        <w:t>客户</w:t>
      </w:r>
      <w:r w:rsidR="00997DC7" w:rsidRPr="00AB1629">
        <w:rPr>
          <w:rFonts w:ascii="微软雅黑" w:eastAsia="微软雅黑" w:hAnsi="微软雅黑" w:hint="eastAsia"/>
        </w:rPr>
        <w:t>的</w:t>
      </w:r>
      <w:r w:rsidR="005A4CCC" w:rsidRPr="00AB1629">
        <w:rPr>
          <w:rFonts w:ascii="微软雅黑" w:eastAsia="微软雅黑" w:hAnsi="微软雅黑" w:hint="eastAsia"/>
        </w:rPr>
        <w:t>关系管理</w:t>
      </w:r>
      <w:r w:rsidR="00423786">
        <w:rPr>
          <w:rFonts w:ascii="微软雅黑" w:eastAsia="微软雅黑" w:hAnsi="微软雅黑" w:hint="eastAsia"/>
        </w:rPr>
        <w:t>、</w:t>
      </w:r>
      <w:r w:rsidR="008B749B" w:rsidRPr="00AB1629">
        <w:rPr>
          <w:rFonts w:ascii="微软雅黑" w:eastAsia="微软雅黑" w:hAnsi="微软雅黑" w:hint="eastAsia"/>
        </w:rPr>
        <w:t>路径管理</w:t>
      </w:r>
      <w:r w:rsidR="00423786">
        <w:rPr>
          <w:rFonts w:ascii="微软雅黑" w:eastAsia="微软雅黑" w:hAnsi="微软雅黑" w:hint="eastAsia"/>
        </w:rPr>
        <w:t>、</w:t>
      </w:r>
      <w:r w:rsidR="007220F5" w:rsidRPr="00AB1629">
        <w:rPr>
          <w:rFonts w:ascii="微软雅黑" w:eastAsia="微软雅黑" w:hAnsi="微软雅黑" w:hint="eastAsia"/>
        </w:rPr>
        <w:t>路径</w:t>
      </w:r>
      <w:r w:rsidR="008B749B" w:rsidRPr="00AB1629">
        <w:rPr>
          <w:rFonts w:ascii="微软雅黑" w:eastAsia="微软雅黑" w:hAnsi="微软雅黑" w:hint="eastAsia"/>
        </w:rPr>
        <w:t>追踪管理</w:t>
      </w:r>
      <w:r w:rsidR="00423786">
        <w:rPr>
          <w:rFonts w:ascii="微软雅黑" w:eastAsia="微软雅黑" w:hAnsi="微软雅黑" w:hint="eastAsia"/>
        </w:rPr>
        <w:t>。</w:t>
      </w:r>
    </w:p>
    <w:p w:rsidR="005A4CCC" w:rsidRPr="00AB1629" w:rsidRDefault="005A4CCC" w:rsidP="00D775DD">
      <w:pPr>
        <w:ind w:firstLineChars="200" w:firstLine="420"/>
        <w:rPr>
          <w:rFonts w:ascii="微软雅黑" w:eastAsia="微软雅黑" w:hAnsi="微软雅黑"/>
        </w:rPr>
      </w:pPr>
      <w:r w:rsidRPr="00AB1629">
        <w:rPr>
          <w:rFonts w:ascii="微软雅黑" w:eastAsia="微软雅黑" w:hAnsi="微软雅黑" w:hint="eastAsia"/>
        </w:rPr>
        <w:t>首先看</w:t>
      </w:r>
      <w:r w:rsidR="0019120B" w:rsidRPr="00AB1629">
        <w:rPr>
          <w:rFonts w:ascii="微软雅黑" w:eastAsia="微软雅黑" w:hAnsi="微软雅黑" w:hint="eastAsia"/>
        </w:rPr>
        <w:t>消费者和客户关系管理</w:t>
      </w:r>
      <w:r w:rsidRPr="00AB1629">
        <w:rPr>
          <w:rFonts w:ascii="微软雅黑" w:eastAsia="微软雅黑" w:hAnsi="微软雅黑" w:hint="eastAsia"/>
        </w:rPr>
        <w:t>，</w:t>
      </w:r>
      <w:r w:rsidR="00B35923" w:rsidRPr="00AB1629">
        <w:rPr>
          <w:rFonts w:ascii="微软雅黑" w:eastAsia="微软雅黑" w:hAnsi="微软雅黑" w:hint="eastAsia"/>
        </w:rPr>
        <w:t>这部分有两个主体，消费者和客户。对于消费者来说最关心的是东西送到哪儿了，还有多久能送达</w:t>
      </w:r>
      <w:r w:rsidR="007A404E" w:rsidRPr="00AB1629">
        <w:rPr>
          <w:rFonts w:ascii="微软雅黑" w:eastAsia="微软雅黑" w:hAnsi="微软雅黑" w:hint="eastAsia"/>
        </w:rPr>
        <w:t>。</w:t>
      </w:r>
      <w:r w:rsidR="00B35923" w:rsidRPr="00AB1629">
        <w:rPr>
          <w:rFonts w:ascii="微软雅黑" w:eastAsia="微软雅黑" w:hAnsi="微软雅黑" w:hint="eastAsia"/>
        </w:rPr>
        <w:t>那么，针对</w:t>
      </w:r>
      <w:r w:rsidR="007903AD" w:rsidRPr="00AB1629">
        <w:rPr>
          <w:rFonts w:ascii="微软雅黑" w:eastAsia="微软雅黑" w:hAnsi="微软雅黑" w:hint="eastAsia"/>
        </w:rPr>
        <w:t>消费者这个主体，可以分析出</w:t>
      </w:r>
      <w:r w:rsidR="009B43A7" w:rsidRPr="00AB1629">
        <w:rPr>
          <w:rFonts w:ascii="微软雅黑" w:eastAsia="微软雅黑" w:hAnsi="微软雅黑" w:hint="eastAsia"/>
        </w:rPr>
        <w:t>以</w:t>
      </w:r>
      <w:r w:rsidR="007903AD" w:rsidRPr="00AB1629">
        <w:rPr>
          <w:rFonts w:ascii="微软雅黑" w:eastAsia="微软雅黑" w:hAnsi="微软雅黑" w:hint="eastAsia"/>
        </w:rPr>
        <w:t>下需求</w:t>
      </w:r>
      <w:r w:rsidR="00B35923" w:rsidRPr="00AB1629">
        <w:rPr>
          <w:rFonts w:ascii="微软雅黑" w:eastAsia="微软雅黑" w:hAnsi="微软雅黑" w:hint="eastAsia"/>
        </w:rPr>
        <w:t>：</w:t>
      </w:r>
    </w:p>
    <w:p w:rsidR="00741C4F" w:rsidRPr="00AB1629" w:rsidRDefault="00E3034F" w:rsidP="00F85CB9">
      <w:pPr>
        <w:pStyle w:val="a9"/>
        <w:ind w:firstLineChars="200" w:firstLine="420"/>
        <w:rPr>
          <w:rStyle w:val="a8"/>
          <w:rFonts w:ascii="微软雅黑" w:eastAsia="微软雅黑" w:hAnsi="微软雅黑"/>
          <w:b w:val="0"/>
          <w:i w:val="0"/>
          <w:color w:val="auto"/>
        </w:rPr>
      </w:pPr>
      <w:r w:rsidRPr="00AB1629">
        <w:rPr>
          <w:rStyle w:val="a8"/>
          <w:rFonts w:ascii="微软雅黑" w:eastAsia="微软雅黑" w:hAnsi="微软雅黑" w:hint="eastAsia"/>
          <w:b w:val="0"/>
          <w:i w:val="0"/>
          <w:color w:val="auto"/>
        </w:rPr>
        <w:t>消费者</w:t>
      </w:r>
      <w:r w:rsidR="00E203F9" w:rsidRPr="00AB1629">
        <w:rPr>
          <w:rStyle w:val="a8"/>
          <w:rFonts w:ascii="微软雅黑" w:eastAsia="微软雅黑" w:hAnsi="微软雅黑" w:hint="eastAsia"/>
          <w:b w:val="0"/>
          <w:i w:val="0"/>
          <w:color w:val="auto"/>
        </w:rPr>
        <w:t>搜索订单号</w:t>
      </w:r>
      <w:r w:rsidRPr="00AB1629">
        <w:rPr>
          <w:rStyle w:val="a8"/>
          <w:rFonts w:ascii="微软雅黑" w:eastAsia="微软雅黑" w:hAnsi="微软雅黑" w:hint="eastAsia"/>
          <w:b w:val="0"/>
          <w:i w:val="0"/>
          <w:color w:val="auto"/>
        </w:rPr>
        <w:t>之后要能列出所有正在派送的派送人员的位置，可以使用百度地图，在地图上标出派送员的位置，和跟消费者事先约定好转交的位置，能够一定时间段刷新位置，以达到实时追踪的效果。</w:t>
      </w:r>
    </w:p>
    <w:p w:rsidR="00D1560B" w:rsidRPr="00AB1629" w:rsidRDefault="008E5888" w:rsidP="00F85CB9">
      <w:pPr>
        <w:pStyle w:val="a9"/>
        <w:ind w:firstLineChars="200" w:firstLine="420"/>
        <w:rPr>
          <w:rStyle w:val="a8"/>
          <w:rFonts w:ascii="微软雅黑" w:eastAsia="微软雅黑" w:hAnsi="微软雅黑"/>
          <w:b w:val="0"/>
          <w:i w:val="0"/>
          <w:color w:val="auto"/>
        </w:rPr>
      </w:pPr>
      <w:r w:rsidRPr="00AB1629">
        <w:rPr>
          <w:rStyle w:val="a8"/>
          <w:rFonts w:ascii="微软雅黑" w:eastAsia="微软雅黑" w:hAnsi="微软雅黑" w:hint="eastAsia"/>
          <w:b w:val="0"/>
          <w:i w:val="0"/>
          <w:color w:val="auto"/>
        </w:rPr>
        <w:t>初期，消费者</w:t>
      </w:r>
      <w:r w:rsidR="009F21B7" w:rsidRPr="00AB1629">
        <w:rPr>
          <w:rStyle w:val="a8"/>
          <w:rFonts w:ascii="微软雅黑" w:eastAsia="微软雅黑" w:hAnsi="微软雅黑" w:hint="eastAsia"/>
          <w:b w:val="0"/>
          <w:i w:val="0"/>
          <w:color w:val="auto"/>
        </w:rPr>
        <w:t>不提供</w:t>
      </w:r>
      <w:r w:rsidRPr="00AB1629">
        <w:rPr>
          <w:rStyle w:val="a8"/>
          <w:rFonts w:ascii="微软雅黑" w:eastAsia="微软雅黑" w:hAnsi="微软雅黑" w:hint="eastAsia"/>
          <w:b w:val="0"/>
          <w:i w:val="0"/>
          <w:color w:val="auto"/>
        </w:rPr>
        <w:t>注册</w:t>
      </w:r>
      <w:r w:rsidR="009F21B7" w:rsidRPr="00AB1629">
        <w:rPr>
          <w:rStyle w:val="a8"/>
          <w:rFonts w:ascii="微软雅黑" w:eastAsia="微软雅黑" w:hAnsi="微软雅黑" w:hint="eastAsia"/>
          <w:b w:val="0"/>
          <w:i w:val="0"/>
          <w:color w:val="auto"/>
        </w:rPr>
        <w:t>入口</w:t>
      </w:r>
      <w:r w:rsidRPr="00AB1629">
        <w:rPr>
          <w:rStyle w:val="a8"/>
          <w:rFonts w:ascii="微软雅黑" w:eastAsia="微软雅黑" w:hAnsi="微软雅黑" w:hint="eastAsia"/>
          <w:b w:val="0"/>
          <w:i w:val="0"/>
          <w:color w:val="auto"/>
        </w:rPr>
        <w:t>， 而是由申请物流的客户告知要送往的消费者地点、手机、姓名等等信息。</w:t>
      </w:r>
    </w:p>
    <w:p w:rsidR="00D1560B" w:rsidRPr="00AB1629" w:rsidRDefault="0056359B" w:rsidP="00F85CB9">
      <w:pPr>
        <w:pStyle w:val="a9"/>
        <w:ind w:firstLineChars="200" w:firstLine="420"/>
        <w:rPr>
          <w:b/>
          <w:i/>
        </w:rPr>
      </w:pPr>
      <w:r w:rsidRPr="00AB1629">
        <w:rPr>
          <w:rStyle w:val="a8"/>
          <w:rFonts w:ascii="微软雅黑" w:eastAsia="微软雅黑" w:hAnsi="微软雅黑" w:hint="eastAsia"/>
          <w:b w:val="0"/>
          <w:i w:val="0"/>
          <w:color w:val="auto"/>
        </w:rPr>
        <w:t>日后</w:t>
      </w:r>
      <w:r w:rsidR="009176E7" w:rsidRPr="00AB1629">
        <w:rPr>
          <w:rStyle w:val="a8"/>
          <w:rFonts w:ascii="微软雅黑" w:eastAsia="微软雅黑" w:hAnsi="微软雅黑" w:hint="eastAsia"/>
          <w:b w:val="0"/>
          <w:i w:val="0"/>
          <w:color w:val="auto"/>
        </w:rPr>
        <w:t>，</w:t>
      </w:r>
      <w:r w:rsidR="00D1560B" w:rsidRPr="00AB1629">
        <w:rPr>
          <w:rStyle w:val="a8"/>
          <w:rFonts w:ascii="微软雅黑" w:eastAsia="微软雅黑" w:hAnsi="微软雅黑" w:hint="eastAsia"/>
          <w:b w:val="0"/>
          <w:i w:val="0"/>
          <w:color w:val="auto"/>
        </w:rPr>
        <w:t>消费者得提供注册入口，</w:t>
      </w:r>
      <w:r w:rsidR="00BE1452" w:rsidRPr="00AB1629">
        <w:rPr>
          <w:rStyle w:val="a8"/>
          <w:rFonts w:ascii="微软雅黑" w:eastAsia="微软雅黑" w:hAnsi="微软雅黑" w:hint="eastAsia"/>
          <w:b w:val="0"/>
          <w:i w:val="0"/>
          <w:color w:val="auto"/>
        </w:rPr>
        <w:t>登录成功后</w:t>
      </w:r>
      <w:r w:rsidR="00D1560B" w:rsidRPr="00AB1629">
        <w:rPr>
          <w:rStyle w:val="a8"/>
          <w:rFonts w:ascii="微软雅黑" w:eastAsia="微软雅黑" w:hAnsi="微软雅黑" w:hint="eastAsia"/>
          <w:b w:val="0"/>
          <w:i w:val="0"/>
          <w:color w:val="auto"/>
        </w:rPr>
        <w:t>能够浏览系统中的商铺， 并且能够访问店铺的页面，还能够标出消费者与周围店铺的</w:t>
      </w:r>
      <w:proofErr w:type="gramStart"/>
      <w:r w:rsidR="00D1560B" w:rsidRPr="00AB1629">
        <w:rPr>
          <w:rStyle w:val="a8"/>
          <w:rFonts w:ascii="微软雅黑" w:eastAsia="微软雅黑" w:hAnsi="微软雅黑" w:hint="eastAsia"/>
          <w:b w:val="0"/>
          <w:i w:val="0"/>
          <w:color w:val="auto"/>
        </w:rPr>
        <w:t>位置拱其选择</w:t>
      </w:r>
      <w:proofErr w:type="gramEnd"/>
      <w:r w:rsidR="00E32D66" w:rsidRPr="00AB1629">
        <w:rPr>
          <w:rStyle w:val="a8"/>
          <w:rFonts w:ascii="微软雅黑" w:eastAsia="微软雅黑" w:hAnsi="微软雅黑" w:hint="eastAsia"/>
          <w:b w:val="0"/>
          <w:i w:val="0"/>
          <w:color w:val="auto"/>
        </w:rPr>
        <w:t>。</w:t>
      </w:r>
      <w:r w:rsidR="00E46DDF" w:rsidRPr="00AB1629">
        <w:rPr>
          <w:rStyle w:val="a8"/>
          <w:rFonts w:ascii="微软雅黑" w:eastAsia="微软雅黑" w:hAnsi="微软雅黑" w:hint="eastAsia"/>
          <w:b w:val="0"/>
          <w:i w:val="0"/>
          <w:color w:val="auto"/>
        </w:rPr>
        <w:t>能够查看</w:t>
      </w:r>
      <w:proofErr w:type="gramStart"/>
      <w:r w:rsidR="00E46DDF" w:rsidRPr="00AB1629">
        <w:rPr>
          <w:rStyle w:val="a8"/>
          <w:rFonts w:ascii="微软雅黑" w:eastAsia="微软雅黑" w:hAnsi="微软雅黑" w:hint="eastAsia"/>
          <w:b w:val="0"/>
          <w:i w:val="0"/>
          <w:color w:val="auto"/>
        </w:rPr>
        <w:t>他往期</w:t>
      </w:r>
      <w:bookmarkStart w:id="0" w:name="_GoBack"/>
      <w:bookmarkEnd w:id="0"/>
      <w:r w:rsidR="00E46DDF" w:rsidRPr="00AB1629">
        <w:rPr>
          <w:rStyle w:val="a8"/>
          <w:rFonts w:ascii="微软雅黑" w:eastAsia="微软雅黑" w:hAnsi="微软雅黑" w:hint="eastAsia"/>
          <w:b w:val="0"/>
          <w:i w:val="0"/>
          <w:color w:val="auto"/>
        </w:rPr>
        <w:t>使用</w:t>
      </w:r>
      <w:proofErr w:type="gramEnd"/>
      <w:r w:rsidR="00E46DDF" w:rsidRPr="00AB1629">
        <w:rPr>
          <w:rStyle w:val="a8"/>
          <w:rFonts w:ascii="微软雅黑" w:eastAsia="微软雅黑" w:hAnsi="微软雅黑" w:hint="eastAsia"/>
          <w:b w:val="0"/>
          <w:i w:val="0"/>
          <w:color w:val="auto"/>
        </w:rPr>
        <w:t>系统的记录，什么时候再哪儿买了什么东西等等</w:t>
      </w:r>
      <w:r w:rsidR="00C66ADE" w:rsidRPr="00AB1629">
        <w:rPr>
          <w:rStyle w:val="a8"/>
          <w:rFonts w:ascii="微软雅黑" w:eastAsia="微软雅黑" w:hAnsi="微软雅黑" w:hint="eastAsia"/>
          <w:b w:val="0"/>
          <w:i w:val="0"/>
          <w:color w:val="auto"/>
        </w:rPr>
        <w:t>。</w:t>
      </w:r>
    </w:p>
    <w:p w:rsidR="00D1560B" w:rsidRPr="00AB1629" w:rsidRDefault="00D1560B" w:rsidP="00D775DD">
      <w:pPr>
        <w:ind w:firstLineChars="200" w:firstLine="420"/>
        <w:rPr>
          <w:rFonts w:ascii="微软雅黑" w:eastAsia="微软雅黑" w:hAnsi="微软雅黑"/>
        </w:rPr>
      </w:pPr>
      <w:r w:rsidRPr="00AB1629">
        <w:rPr>
          <w:rFonts w:ascii="微软雅黑" w:eastAsia="微软雅黑" w:hAnsi="微软雅黑" w:hint="eastAsia"/>
        </w:rPr>
        <w:t>针对</w:t>
      </w:r>
      <w:r w:rsidR="00D56EB1" w:rsidRPr="00AB1629">
        <w:rPr>
          <w:rFonts w:ascii="微软雅黑" w:eastAsia="微软雅黑" w:hAnsi="微软雅黑" w:hint="eastAsia"/>
        </w:rPr>
        <w:t>客户这一主体可以分析出以</w:t>
      </w:r>
      <w:r w:rsidR="00E96008" w:rsidRPr="00AB1629">
        <w:rPr>
          <w:rFonts w:ascii="微软雅黑" w:eastAsia="微软雅黑" w:hAnsi="微软雅黑" w:hint="eastAsia"/>
        </w:rPr>
        <w:t>下需求</w:t>
      </w:r>
      <w:r w:rsidRPr="00AB1629">
        <w:rPr>
          <w:rFonts w:ascii="微软雅黑" w:eastAsia="微软雅黑" w:hAnsi="微软雅黑" w:hint="eastAsia"/>
        </w:rPr>
        <w:t>：</w:t>
      </w:r>
    </w:p>
    <w:p w:rsidR="007B4227" w:rsidRPr="00AB1629" w:rsidRDefault="00D1560B" w:rsidP="00343513">
      <w:pPr>
        <w:ind w:firstLineChars="200" w:firstLine="420"/>
        <w:rPr>
          <w:rStyle w:val="a8"/>
          <w:rFonts w:ascii="微软雅黑" w:eastAsia="微软雅黑" w:hAnsi="微软雅黑"/>
          <w:b w:val="0"/>
          <w:i w:val="0"/>
          <w:color w:val="auto"/>
        </w:rPr>
      </w:pPr>
      <w:r w:rsidRPr="00AB1629">
        <w:rPr>
          <w:rStyle w:val="a8"/>
          <w:rFonts w:ascii="微软雅黑" w:eastAsia="微软雅黑" w:hAnsi="微软雅黑" w:hint="eastAsia"/>
          <w:b w:val="0"/>
          <w:i w:val="0"/>
          <w:color w:val="auto"/>
        </w:rPr>
        <w:t>客户需要事先在系统中</w:t>
      </w:r>
      <w:proofErr w:type="gramStart"/>
      <w:r w:rsidRPr="00AB1629">
        <w:rPr>
          <w:rStyle w:val="a8"/>
          <w:rFonts w:ascii="微软雅黑" w:eastAsia="微软雅黑" w:hAnsi="微软雅黑" w:hint="eastAsia"/>
          <w:b w:val="0"/>
          <w:i w:val="0"/>
          <w:color w:val="auto"/>
        </w:rPr>
        <w:t>注册商</w:t>
      </w:r>
      <w:proofErr w:type="gramEnd"/>
      <w:r w:rsidRPr="00AB1629">
        <w:rPr>
          <w:rStyle w:val="a8"/>
          <w:rFonts w:ascii="微软雅黑" w:eastAsia="微软雅黑" w:hAnsi="微软雅黑" w:hint="eastAsia"/>
          <w:b w:val="0"/>
          <w:i w:val="0"/>
          <w:color w:val="auto"/>
        </w:rPr>
        <w:t>铺</w:t>
      </w:r>
      <w:r w:rsidR="007B4227" w:rsidRPr="00AB1629">
        <w:rPr>
          <w:rStyle w:val="a8"/>
          <w:rFonts w:ascii="微软雅黑" w:eastAsia="微软雅黑" w:hAnsi="微软雅黑" w:hint="eastAsia"/>
          <w:b w:val="0"/>
          <w:i w:val="0"/>
          <w:color w:val="auto"/>
        </w:rPr>
        <w:t>，</w:t>
      </w:r>
      <w:proofErr w:type="gramStart"/>
      <w:r w:rsidR="007B4227" w:rsidRPr="00AB1629">
        <w:rPr>
          <w:rStyle w:val="a8"/>
          <w:rFonts w:ascii="微软雅黑" w:eastAsia="微软雅黑" w:hAnsi="微软雅黑" w:hint="eastAsia"/>
          <w:b w:val="0"/>
          <w:i w:val="0"/>
          <w:color w:val="auto"/>
        </w:rPr>
        <w:t>记录商</w:t>
      </w:r>
      <w:proofErr w:type="gramEnd"/>
      <w:r w:rsidR="007B4227" w:rsidRPr="00AB1629">
        <w:rPr>
          <w:rStyle w:val="a8"/>
          <w:rFonts w:ascii="微软雅黑" w:eastAsia="微软雅黑" w:hAnsi="微软雅黑" w:hint="eastAsia"/>
          <w:b w:val="0"/>
          <w:i w:val="0"/>
          <w:color w:val="auto"/>
        </w:rPr>
        <w:t>铺名称，位置，坐标以及</w:t>
      </w:r>
      <w:r w:rsidR="00B74FBD" w:rsidRPr="00AB1629">
        <w:rPr>
          <w:rStyle w:val="a8"/>
          <w:rFonts w:ascii="微软雅黑" w:eastAsia="微软雅黑" w:hAnsi="微软雅黑" w:hint="eastAsia"/>
          <w:b w:val="0"/>
          <w:i w:val="0"/>
          <w:color w:val="auto"/>
        </w:rPr>
        <w:t>上</w:t>
      </w:r>
      <w:r w:rsidR="007B4227" w:rsidRPr="00AB1629">
        <w:rPr>
          <w:rStyle w:val="a8"/>
          <w:rFonts w:ascii="微软雅黑" w:eastAsia="微软雅黑" w:hAnsi="微软雅黑" w:hint="eastAsia"/>
          <w:b w:val="0"/>
          <w:i w:val="0"/>
          <w:color w:val="auto"/>
        </w:rPr>
        <w:t>下班时间等信息。</w:t>
      </w:r>
      <w:r w:rsidR="000A265A" w:rsidRPr="00AB1629">
        <w:rPr>
          <w:rStyle w:val="a8"/>
          <w:rFonts w:ascii="微软雅黑" w:eastAsia="微软雅黑" w:hAnsi="微软雅黑" w:hint="eastAsia"/>
          <w:b w:val="0"/>
          <w:i w:val="0"/>
          <w:color w:val="auto"/>
        </w:rPr>
        <w:t>向系统提交物流请求，请求中</w:t>
      </w:r>
      <w:r w:rsidR="004751B7" w:rsidRPr="00AB1629">
        <w:rPr>
          <w:rStyle w:val="a8"/>
          <w:rFonts w:ascii="微软雅黑" w:eastAsia="微软雅黑" w:hAnsi="微软雅黑" w:hint="eastAsia"/>
          <w:b w:val="0"/>
          <w:i w:val="0"/>
          <w:color w:val="auto"/>
        </w:rPr>
        <w:t>该包括：目的地，联系人，</w:t>
      </w:r>
      <w:r w:rsidR="00B46921" w:rsidRPr="00AB1629">
        <w:rPr>
          <w:rStyle w:val="a8"/>
          <w:rFonts w:ascii="微软雅黑" w:eastAsia="微软雅黑" w:hAnsi="微软雅黑" w:hint="eastAsia"/>
          <w:b w:val="0"/>
          <w:i w:val="0"/>
          <w:color w:val="auto"/>
        </w:rPr>
        <w:t>手机号码，必要时的还可以包括物品的</w:t>
      </w:r>
      <w:r w:rsidR="009F3927" w:rsidRPr="00AB1629">
        <w:rPr>
          <w:rStyle w:val="a8"/>
          <w:rFonts w:ascii="微软雅黑" w:eastAsia="微软雅黑" w:hAnsi="微软雅黑" w:hint="eastAsia"/>
          <w:b w:val="0"/>
          <w:i w:val="0"/>
          <w:color w:val="auto"/>
        </w:rPr>
        <w:t>长宽高</w:t>
      </w:r>
      <w:r w:rsidR="00B46921" w:rsidRPr="00AB1629">
        <w:rPr>
          <w:rStyle w:val="a8"/>
          <w:rFonts w:ascii="微软雅黑" w:eastAsia="微软雅黑" w:hAnsi="微软雅黑" w:hint="eastAsia"/>
          <w:b w:val="0"/>
          <w:i w:val="0"/>
          <w:color w:val="auto"/>
        </w:rPr>
        <w:t>和重量</w:t>
      </w:r>
      <w:r w:rsidR="000E0B5F" w:rsidRPr="00AB1629">
        <w:rPr>
          <w:rStyle w:val="a8"/>
          <w:rFonts w:ascii="微软雅黑" w:eastAsia="微软雅黑" w:hAnsi="微软雅黑" w:hint="eastAsia"/>
          <w:b w:val="0"/>
          <w:i w:val="0"/>
          <w:color w:val="auto"/>
        </w:rPr>
        <w:t>。</w:t>
      </w:r>
    </w:p>
    <w:p w:rsidR="004000E5" w:rsidRPr="00AB1629" w:rsidRDefault="004000E5" w:rsidP="00D775DD">
      <w:pPr>
        <w:ind w:firstLineChars="200" w:firstLine="420"/>
        <w:rPr>
          <w:rFonts w:ascii="微软雅黑" w:eastAsia="微软雅黑" w:hAnsi="微软雅黑"/>
        </w:rPr>
      </w:pPr>
    </w:p>
    <w:p w:rsidR="00E6447D" w:rsidRPr="00AB1629" w:rsidRDefault="0006553B" w:rsidP="00D775DD">
      <w:pPr>
        <w:ind w:firstLineChars="200" w:firstLine="420"/>
        <w:rPr>
          <w:rFonts w:ascii="微软雅黑" w:eastAsia="微软雅黑" w:hAnsi="微软雅黑"/>
        </w:rPr>
      </w:pPr>
      <w:r w:rsidRPr="00AB1629">
        <w:rPr>
          <w:rFonts w:ascii="微软雅黑" w:eastAsia="微软雅黑" w:hAnsi="微软雅黑" w:hint="eastAsia"/>
        </w:rPr>
        <w:t>再者，</w:t>
      </w:r>
      <w:r w:rsidR="00B61993" w:rsidRPr="00AB1629">
        <w:rPr>
          <w:rFonts w:ascii="微软雅黑" w:eastAsia="微软雅黑" w:hAnsi="微软雅黑" w:hint="eastAsia"/>
        </w:rPr>
        <w:t>RM路径管理，他主要的作用是搜索距离发送请求的商家最近的配送人员，这是提高RTLM配送效率的关键</w:t>
      </w:r>
      <w:r w:rsidR="00206F79" w:rsidRPr="00AB1629">
        <w:rPr>
          <w:rFonts w:ascii="微软雅黑" w:eastAsia="微软雅黑" w:hAnsi="微软雅黑" w:hint="eastAsia"/>
        </w:rPr>
        <w:t>模块，其最主要的业务</w:t>
      </w:r>
      <w:r w:rsidR="00B61993" w:rsidRPr="00AB1629">
        <w:rPr>
          <w:rFonts w:ascii="微软雅黑" w:eastAsia="微软雅黑" w:hAnsi="微软雅黑" w:hint="eastAsia"/>
        </w:rPr>
        <w:t>是</w:t>
      </w:r>
    </w:p>
    <w:p w:rsidR="00B61993" w:rsidRPr="00AB1629" w:rsidRDefault="00B61993" w:rsidP="00D775DD">
      <w:pPr>
        <w:ind w:firstLineChars="200" w:firstLine="420"/>
        <w:rPr>
          <w:rFonts w:ascii="微软雅黑" w:eastAsia="微软雅黑" w:hAnsi="微软雅黑"/>
          <w:b/>
        </w:rPr>
      </w:pPr>
      <w:r w:rsidRPr="00AB1629">
        <w:rPr>
          <w:rFonts w:ascii="微软雅黑" w:eastAsia="微软雅黑" w:hAnsi="微软雅黑" w:hint="eastAsia"/>
          <w:b/>
        </w:rPr>
        <w:lastRenderedPageBreak/>
        <w:t>搜索并锁定：</w:t>
      </w:r>
    </w:p>
    <w:p w:rsidR="00B01CF1" w:rsidRPr="00AB1629" w:rsidRDefault="00E26C44" w:rsidP="00E26C44">
      <w:pPr>
        <w:rPr>
          <w:rFonts w:ascii="微软雅黑" w:eastAsia="微软雅黑" w:hAnsi="微软雅黑"/>
        </w:rPr>
      </w:pPr>
      <w:r w:rsidRPr="00AB1629">
        <w:rPr>
          <w:rFonts w:ascii="微软雅黑" w:eastAsia="微软雅黑" w:hAnsi="微软雅黑" w:hint="eastAsia"/>
          <w:b/>
        </w:rPr>
        <w:tab/>
      </w:r>
      <w:r w:rsidRPr="00AB1629">
        <w:rPr>
          <w:rFonts w:ascii="微软雅黑" w:eastAsia="微软雅黑" w:hAnsi="微软雅黑" w:hint="eastAsia"/>
        </w:rPr>
        <w:t>根据发出请求的客户位置，</w:t>
      </w:r>
      <w:r w:rsidR="003E47CD" w:rsidRPr="00AB1629">
        <w:rPr>
          <w:rFonts w:ascii="微软雅黑" w:eastAsia="微软雅黑" w:hAnsi="微软雅黑" w:hint="eastAsia"/>
        </w:rPr>
        <w:t>首先</w:t>
      </w:r>
      <w:r w:rsidRPr="00AB1629">
        <w:rPr>
          <w:rFonts w:ascii="微软雅黑" w:eastAsia="微软雅黑" w:hAnsi="微软雅黑" w:hint="eastAsia"/>
        </w:rPr>
        <w:t>在一定范围内搜索</w:t>
      </w:r>
      <w:proofErr w:type="gramStart"/>
      <w:r w:rsidRPr="00AB1629">
        <w:rPr>
          <w:rFonts w:ascii="微软雅黑" w:eastAsia="微软雅黑" w:hAnsi="微软雅黑" w:hint="eastAsia"/>
        </w:rPr>
        <w:t>出距离</w:t>
      </w:r>
      <w:proofErr w:type="gramEnd"/>
      <w:r w:rsidRPr="00AB1629">
        <w:rPr>
          <w:rFonts w:ascii="微软雅黑" w:eastAsia="微软雅黑" w:hAnsi="微软雅黑" w:hint="eastAsia"/>
        </w:rPr>
        <w:t>该客户最近的</w:t>
      </w:r>
      <w:r w:rsidR="008A2E47" w:rsidRPr="00AB1629">
        <w:rPr>
          <w:rFonts w:ascii="微软雅黑" w:eastAsia="微软雅黑" w:hAnsi="微软雅黑" w:hint="eastAsia"/>
        </w:rPr>
        <w:t>所有</w:t>
      </w:r>
      <w:r w:rsidRPr="00AB1629">
        <w:rPr>
          <w:rFonts w:ascii="微软雅黑" w:eastAsia="微软雅黑" w:hAnsi="微软雅黑" w:hint="eastAsia"/>
        </w:rPr>
        <w:t>闲置</w:t>
      </w:r>
      <w:r w:rsidR="00713D22" w:rsidRPr="00AB1629">
        <w:rPr>
          <w:rFonts w:ascii="微软雅黑" w:eastAsia="微软雅黑" w:hAnsi="微软雅黑" w:hint="eastAsia"/>
        </w:rPr>
        <w:t>配送人员</w:t>
      </w:r>
      <w:r w:rsidRPr="00AB1629">
        <w:rPr>
          <w:rFonts w:ascii="微软雅黑" w:eastAsia="微软雅黑" w:hAnsi="微软雅黑" w:hint="eastAsia"/>
        </w:rPr>
        <w:t>，</w:t>
      </w:r>
      <w:r w:rsidR="008506E1" w:rsidRPr="00AB1629">
        <w:rPr>
          <w:rFonts w:ascii="微软雅黑" w:eastAsia="微软雅黑" w:hAnsi="微软雅黑" w:hint="eastAsia"/>
        </w:rPr>
        <w:t>然后向这些</w:t>
      </w:r>
      <w:r w:rsidR="003E47CD" w:rsidRPr="00AB1629">
        <w:rPr>
          <w:rFonts w:ascii="微软雅黑" w:eastAsia="微软雅黑" w:hAnsi="微软雅黑" w:hint="eastAsia"/>
        </w:rPr>
        <w:t>闲置配送人员发送取物要求，</w:t>
      </w:r>
      <w:r w:rsidR="007673D3" w:rsidRPr="00AB1629">
        <w:rPr>
          <w:rFonts w:ascii="微软雅黑" w:eastAsia="微软雅黑" w:hAnsi="微软雅黑" w:hint="eastAsia"/>
        </w:rPr>
        <w:t>这时需要</w:t>
      </w:r>
      <w:r w:rsidR="008244AE" w:rsidRPr="00AB1629">
        <w:rPr>
          <w:rFonts w:ascii="微软雅黑" w:eastAsia="微软雅黑" w:hAnsi="微软雅黑" w:hint="eastAsia"/>
        </w:rPr>
        <w:t>这些</w:t>
      </w:r>
      <w:r w:rsidR="007673D3" w:rsidRPr="00AB1629">
        <w:rPr>
          <w:rFonts w:ascii="微软雅黑" w:eastAsia="微软雅黑" w:hAnsi="微软雅黑" w:hint="eastAsia"/>
        </w:rPr>
        <w:t>配送人员在</w:t>
      </w:r>
      <w:r w:rsidR="007673D3" w:rsidRPr="00AB1629">
        <w:rPr>
          <w:rFonts w:ascii="微软雅黑" w:eastAsia="微软雅黑" w:hAnsi="微软雅黑" w:hint="eastAsia"/>
          <w:b/>
        </w:rPr>
        <w:t>15</w:t>
      </w:r>
      <w:r w:rsidR="007673D3" w:rsidRPr="00AB1629">
        <w:rPr>
          <w:rFonts w:ascii="微软雅黑" w:eastAsia="微软雅黑" w:hAnsi="微软雅黑" w:hint="eastAsia"/>
        </w:rPr>
        <w:t>秒内做出</w:t>
      </w:r>
      <w:r w:rsidR="00706ACE" w:rsidRPr="00AB1629">
        <w:rPr>
          <w:rFonts w:ascii="微软雅黑" w:eastAsia="微软雅黑" w:hAnsi="微软雅黑" w:hint="eastAsia"/>
        </w:rPr>
        <w:t>是否接受派遣的选择</w:t>
      </w:r>
      <w:r w:rsidR="008244AE" w:rsidRPr="00AB1629">
        <w:rPr>
          <w:rFonts w:ascii="微软雅黑" w:eastAsia="微软雅黑" w:hAnsi="微软雅黑" w:hint="eastAsia"/>
        </w:rPr>
        <w:t>，如果有人</w:t>
      </w:r>
      <w:r w:rsidR="00D21705" w:rsidRPr="00AB1629">
        <w:rPr>
          <w:rFonts w:ascii="微软雅黑" w:eastAsia="微软雅黑" w:hAnsi="微软雅黑" w:hint="eastAsia"/>
        </w:rPr>
        <w:t>接受了，便锁定这名配送人员。如果没人</w:t>
      </w:r>
      <w:r w:rsidR="008244AE" w:rsidRPr="00AB1629">
        <w:rPr>
          <w:rFonts w:ascii="微软雅黑" w:eastAsia="微软雅黑" w:hAnsi="微软雅黑" w:hint="eastAsia"/>
        </w:rPr>
        <w:t>接受，</w:t>
      </w:r>
      <w:proofErr w:type="gramStart"/>
      <w:r w:rsidR="00E7605F" w:rsidRPr="00AB1629">
        <w:rPr>
          <w:rFonts w:ascii="微软雅黑" w:eastAsia="微软雅黑" w:hAnsi="微软雅黑" w:hint="eastAsia"/>
        </w:rPr>
        <w:t>便扩大</w:t>
      </w:r>
      <w:proofErr w:type="gramEnd"/>
      <w:r w:rsidR="00E7605F" w:rsidRPr="00AB1629">
        <w:rPr>
          <w:rFonts w:ascii="微软雅黑" w:eastAsia="微软雅黑" w:hAnsi="微软雅黑" w:hint="eastAsia"/>
        </w:rPr>
        <w:t>搜索</w:t>
      </w:r>
      <w:r w:rsidR="007C7E49" w:rsidRPr="00AB1629">
        <w:rPr>
          <w:rFonts w:ascii="微软雅黑" w:eastAsia="微软雅黑" w:hAnsi="微软雅黑" w:hint="eastAsia"/>
        </w:rPr>
        <w:t>范围</w:t>
      </w:r>
      <w:r w:rsidR="00E7605F" w:rsidRPr="00AB1629">
        <w:rPr>
          <w:rFonts w:ascii="微软雅黑" w:eastAsia="微软雅黑" w:hAnsi="微软雅黑" w:hint="eastAsia"/>
        </w:rPr>
        <w:t>，再次搜索</w:t>
      </w:r>
      <w:r w:rsidR="004C6F64" w:rsidRPr="00AB1629">
        <w:rPr>
          <w:rFonts w:ascii="微软雅黑" w:eastAsia="微软雅黑" w:hAnsi="微软雅黑" w:hint="eastAsia"/>
        </w:rPr>
        <w:t>进行迭代操作。在搜索范围即将超出了可容忍等待的范围</w:t>
      </w:r>
      <w:r w:rsidR="00C40057" w:rsidRPr="00AB1629">
        <w:rPr>
          <w:rFonts w:ascii="微软雅黑" w:eastAsia="微软雅黑" w:hAnsi="微软雅黑" w:hint="eastAsia"/>
        </w:rPr>
        <w:t>之</w:t>
      </w:r>
      <w:r w:rsidR="004C6F64" w:rsidRPr="00AB1629">
        <w:rPr>
          <w:rFonts w:ascii="微软雅黑" w:eastAsia="微软雅黑" w:hAnsi="微软雅黑" w:hint="eastAsia"/>
        </w:rPr>
        <w:t>时，那么就强制向</w:t>
      </w:r>
      <w:r w:rsidR="00C40057" w:rsidRPr="00AB1629">
        <w:rPr>
          <w:rFonts w:ascii="微软雅黑" w:eastAsia="微软雅黑" w:hAnsi="微软雅黑" w:hint="eastAsia"/>
        </w:rPr>
        <w:t>所有</w:t>
      </w:r>
      <w:r w:rsidR="004C6F64" w:rsidRPr="00AB1629">
        <w:rPr>
          <w:rFonts w:ascii="微软雅黑" w:eastAsia="微软雅黑" w:hAnsi="微软雅黑" w:hint="eastAsia"/>
        </w:rPr>
        <w:t>拒绝的配送员发出配送要求，如果再次受到拒绝视为</w:t>
      </w:r>
      <w:r w:rsidR="00B82F80" w:rsidRPr="00AB1629">
        <w:rPr>
          <w:rFonts w:ascii="微软雅黑" w:eastAsia="微软雅黑" w:hAnsi="微软雅黑" w:hint="eastAsia"/>
        </w:rPr>
        <w:t>配送人员工作失误</w:t>
      </w:r>
      <w:r w:rsidR="004C6F64" w:rsidRPr="00AB1629">
        <w:rPr>
          <w:rFonts w:ascii="微软雅黑" w:eastAsia="微软雅黑" w:hAnsi="微软雅黑" w:hint="eastAsia"/>
        </w:rPr>
        <w:t>，记录配送</w:t>
      </w:r>
      <w:proofErr w:type="gramStart"/>
      <w:r w:rsidR="004C6F64" w:rsidRPr="00AB1629">
        <w:rPr>
          <w:rFonts w:ascii="微软雅黑" w:eastAsia="微软雅黑" w:hAnsi="微软雅黑" w:hint="eastAsia"/>
        </w:rPr>
        <w:t>员</w:t>
      </w:r>
      <w:r w:rsidR="00FA1093" w:rsidRPr="00AB1629">
        <w:rPr>
          <w:rFonts w:ascii="微软雅黑" w:eastAsia="微软雅黑" w:hAnsi="微软雅黑" w:hint="eastAsia"/>
        </w:rPr>
        <w:t>工作</w:t>
      </w:r>
      <w:proofErr w:type="gramEnd"/>
      <w:r w:rsidR="004B7278" w:rsidRPr="00AB1629">
        <w:rPr>
          <w:rFonts w:ascii="微软雅黑" w:eastAsia="微软雅黑" w:hAnsi="微软雅黑" w:hint="eastAsia"/>
        </w:rPr>
        <w:t>日志</w:t>
      </w:r>
      <w:r w:rsidR="004C6F64" w:rsidRPr="00AB1629">
        <w:rPr>
          <w:rFonts w:ascii="微软雅黑" w:eastAsia="微软雅黑" w:hAnsi="微软雅黑" w:hint="eastAsia"/>
        </w:rPr>
        <w:t>，同时强制该区域相关负责</w:t>
      </w:r>
      <w:r w:rsidR="000E6CA3" w:rsidRPr="00AB1629">
        <w:rPr>
          <w:rFonts w:ascii="微软雅黑" w:eastAsia="微软雅黑" w:hAnsi="微软雅黑" w:hint="eastAsia"/>
        </w:rPr>
        <w:t>人员配送，并且记录管理日志，有人接受的话，则在所有接受的配送人员之中选择一个距离最近的配送人员配送。</w:t>
      </w:r>
      <w:r w:rsidR="004C6F64" w:rsidRPr="00AB1629">
        <w:rPr>
          <w:rFonts w:ascii="微软雅黑" w:eastAsia="微软雅黑" w:hAnsi="微软雅黑" w:hint="eastAsia"/>
        </w:rPr>
        <w:t>最严重的情况便是负责人员也无法配送，</w:t>
      </w:r>
      <w:r w:rsidR="00B01CF1" w:rsidRPr="00AB1629">
        <w:rPr>
          <w:rFonts w:ascii="微软雅黑" w:eastAsia="微软雅黑" w:hAnsi="微软雅黑" w:hint="eastAsia"/>
        </w:rPr>
        <w:t>这时候只能降低服务质量，超时配送，并且通知客户，说明原因，赔礼道歉。</w:t>
      </w:r>
      <w:r w:rsidR="00E80452" w:rsidRPr="00AB1629">
        <w:rPr>
          <w:rFonts w:ascii="微软雅黑" w:eastAsia="微软雅黑" w:hAnsi="微软雅黑" w:hint="eastAsia"/>
        </w:rPr>
        <w:t>一旦</w:t>
      </w:r>
      <w:r w:rsidR="00B01CF1" w:rsidRPr="00AB1629">
        <w:rPr>
          <w:rFonts w:ascii="微软雅黑" w:eastAsia="微软雅黑" w:hAnsi="微软雅黑" w:hint="eastAsia"/>
        </w:rPr>
        <w:t>出现超时配送较为频繁</w:t>
      </w:r>
      <w:r w:rsidR="00AD40D6" w:rsidRPr="00AB1629">
        <w:rPr>
          <w:rFonts w:ascii="微软雅黑" w:eastAsia="微软雅黑" w:hAnsi="微软雅黑" w:hint="eastAsia"/>
        </w:rPr>
        <w:t>的状况</w:t>
      </w:r>
      <w:r w:rsidR="00B01CF1" w:rsidRPr="00AB1629">
        <w:rPr>
          <w:rFonts w:ascii="微软雅黑" w:eastAsia="微软雅黑" w:hAnsi="微软雅黑" w:hint="eastAsia"/>
        </w:rPr>
        <w:t>时，便需要公司在人员管理上有所调整，</w:t>
      </w:r>
      <w:r w:rsidR="00EA7DD4" w:rsidRPr="00AB1629">
        <w:rPr>
          <w:rFonts w:ascii="微软雅黑" w:eastAsia="微软雅黑" w:hAnsi="微软雅黑" w:hint="eastAsia"/>
        </w:rPr>
        <w:t>追究责任，</w:t>
      </w:r>
      <w:r w:rsidR="00FC0248" w:rsidRPr="00AB1629">
        <w:rPr>
          <w:rFonts w:ascii="微软雅黑" w:eastAsia="微软雅黑" w:hAnsi="微软雅黑" w:hint="eastAsia"/>
        </w:rPr>
        <w:t>增加人手。</w:t>
      </w:r>
    </w:p>
    <w:p w:rsidR="00F6473E" w:rsidRPr="00AB1629" w:rsidRDefault="00F6473E" w:rsidP="00E26C44">
      <w:pPr>
        <w:rPr>
          <w:rFonts w:ascii="微软雅黑" w:eastAsia="微软雅黑" w:hAnsi="微软雅黑"/>
        </w:rPr>
      </w:pPr>
      <w:r w:rsidRPr="00AB1629">
        <w:rPr>
          <w:rFonts w:ascii="微软雅黑" w:eastAsia="微软雅黑" w:hAnsi="微软雅黑" w:hint="eastAsia"/>
        </w:rPr>
        <w:tab/>
      </w:r>
      <w:r w:rsidR="00B82F80" w:rsidRPr="00AB1629">
        <w:rPr>
          <w:rFonts w:ascii="微软雅黑" w:eastAsia="微软雅黑" w:hAnsi="微软雅黑" w:hint="eastAsia"/>
        </w:rPr>
        <w:t>被锁定的配送人员立即前往取物。</w:t>
      </w:r>
      <w:r w:rsidR="00F330CD" w:rsidRPr="00AB1629">
        <w:rPr>
          <w:rFonts w:ascii="微软雅黑" w:eastAsia="微软雅黑" w:hAnsi="微软雅黑" w:hint="eastAsia"/>
        </w:rPr>
        <w:t>如果由于配送人员原因而导致取物失败，则视为配送人员严重工作失误，记录配送人员日志</w:t>
      </w:r>
      <w:r w:rsidR="00B55427" w:rsidRPr="00AB1629">
        <w:rPr>
          <w:rFonts w:ascii="微软雅黑" w:eastAsia="微软雅黑" w:hAnsi="微软雅黑" w:hint="eastAsia"/>
        </w:rPr>
        <w:t>，重新迭代搜索。</w:t>
      </w:r>
      <w:r w:rsidR="00EC62DA" w:rsidRPr="00AB1629">
        <w:rPr>
          <w:rFonts w:ascii="微软雅黑" w:eastAsia="微软雅黑" w:hAnsi="微软雅黑" w:hint="eastAsia"/>
        </w:rPr>
        <w:t>取物成功的话，向RM回馈取物成功状态，RM便将锁定的配送人员以及其配送信息转交给R</w:t>
      </w:r>
      <w:r w:rsidR="006A357E" w:rsidRPr="00AB1629">
        <w:rPr>
          <w:rFonts w:ascii="微软雅黑" w:eastAsia="微软雅黑" w:hAnsi="微软雅黑" w:hint="eastAsia"/>
        </w:rPr>
        <w:t>T</w:t>
      </w:r>
      <w:r w:rsidR="00EC62DA" w:rsidRPr="00AB1629">
        <w:rPr>
          <w:rFonts w:ascii="微软雅黑" w:eastAsia="微软雅黑" w:hAnsi="微软雅黑" w:hint="eastAsia"/>
        </w:rPr>
        <w:t>M进行匹配和指引。</w:t>
      </w:r>
    </w:p>
    <w:p w:rsidR="00CB3360" w:rsidRPr="00AB1629" w:rsidRDefault="00CB3360" w:rsidP="00E26C44">
      <w:pPr>
        <w:rPr>
          <w:rFonts w:ascii="微软雅黑" w:eastAsia="微软雅黑" w:hAnsi="微软雅黑"/>
        </w:rPr>
      </w:pPr>
      <w:r w:rsidRPr="00AB1629">
        <w:rPr>
          <w:rFonts w:ascii="微软雅黑" w:eastAsia="微软雅黑" w:hAnsi="微软雅黑" w:hint="eastAsia"/>
        </w:rPr>
        <w:tab/>
        <w:t>以上所有过程都将记录日志， 并且跟消费者相关的信息（</w:t>
      </w:r>
      <w:r w:rsidR="00455C37" w:rsidRPr="00AB1629">
        <w:rPr>
          <w:rFonts w:ascii="微软雅黑" w:eastAsia="微软雅黑" w:hAnsi="微软雅黑" w:hint="eastAsia"/>
        </w:rPr>
        <w:t>订单信息、配送员信息、配送员位置、预计送达时间等</w:t>
      </w:r>
      <w:r w:rsidRPr="00AB1629">
        <w:rPr>
          <w:rFonts w:ascii="微软雅黑" w:eastAsia="微软雅黑" w:hAnsi="微软雅黑" w:hint="eastAsia"/>
        </w:rPr>
        <w:t>）都将在RTLM前端页面中展示出来。</w:t>
      </w:r>
    </w:p>
    <w:p w:rsidR="00A36013" w:rsidRPr="00AB1629" w:rsidRDefault="00A36013" w:rsidP="00E26C44">
      <w:pPr>
        <w:rPr>
          <w:rFonts w:ascii="微软雅黑" w:eastAsia="微软雅黑" w:hAnsi="微软雅黑"/>
          <w:b/>
          <w:i/>
        </w:rPr>
      </w:pPr>
      <w:r w:rsidRPr="00AB1629">
        <w:rPr>
          <w:rFonts w:ascii="微软雅黑" w:eastAsia="微软雅黑" w:hAnsi="微软雅黑" w:hint="eastAsia"/>
          <w:b/>
          <w:i/>
        </w:rPr>
        <w:tab/>
      </w:r>
      <w:r w:rsidR="0047522D" w:rsidRPr="00AB1629">
        <w:rPr>
          <w:rFonts w:ascii="微软雅黑" w:eastAsia="微软雅黑" w:hAnsi="微软雅黑" w:hint="eastAsia"/>
          <w:b/>
          <w:i/>
        </w:rPr>
        <w:t>（*）</w:t>
      </w:r>
      <w:r w:rsidR="008F43F5" w:rsidRPr="00AB1629">
        <w:rPr>
          <w:rFonts w:ascii="微软雅黑" w:eastAsia="微软雅黑" w:hAnsi="微软雅黑" w:hint="eastAsia"/>
          <w:b/>
          <w:i/>
        </w:rPr>
        <w:t>智能转交</w:t>
      </w:r>
      <w:r w:rsidRPr="00AB1629">
        <w:rPr>
          <w:rFonts w:ascii="微软雅黑" w:eastAsia="微软雅黑" w:hAnsi="微软雅黑" w:hint="eastAsia"/>
          <w:b/>
          <w:i/>
        </w:rPr>
        <w:t>：</w:t>
      </w:r>
    </w:p>
    <w:p w:rsidR="003C5783" w:rsidRPr="00AB1629" w:rsidRDefault="003C5783" w:rsidP="00E26C44">
      <w:pPr>
        <w:rPr>
          <w:rFonts w:ascii="微软雅黑" w:eastAsia="微软雅黑" w:hAnsi="微软雅黑"/>
          <w:b/>
        </w:rPr>
      </w:pPr>
      <w:r w:rsidRPr="00AB1629">
        <w:rPr>
          <w:rFonts w:ascii="微软雅黑" w:eastAsia="微软雅黑" w:hAnsi="微软雅黑" w:hint="eastAsia"/>
          <w:b/>
        </w:rPr>
        <w:tab/>
      </w:r>
      <w:r w:rsidR="00FA62F1" w:rsidRPr="00AB1629">
        <w:rPr>
          <w:rFonts w:ascii="微软雅黑" w:eastAsia="微软雅黑" w:hAnsi="微软雅黑" w:hint="eastAsia"/>
        </w:rPr>
        <w:t>如果说上一个</w:t>
      </w:r>
      <w:r w:rsidR="002B27DD" w:rsidRPr="00AB1629">
        <w:rPr>
          <w:rFonts w:ascii="微软雅黑" w:eastAsia="微软雅黑" w:hAnsi="微软雅黑" w:hint="eastAsia"/>
        </w:rPr>
        <w:t>功能</w:t>
      </w:r>
      <w:r w:rsidR="00FA62F1" w:rsidRPr="00AB1629">
        <w:rPr>
          <w:rFonts w:ascii="微软雅黑" w:eastAsia="微软雅黑" w:hAnsi="微软雅黑" w:hint="eastAsia"/>
        </w:rPr>
        <w:t>能够在街道小区或者学校写字楼周边体现出高效率的话，那么这个</w:t>
      </w:r>
      <w:r w:rsidR="00B8741F" w:rsidRPr="00AB1629">
        <w:rPr>
          <w:rFonts w:ascii="微软雅黑" w:eastAsia="微软雅黑" w:hAnsi="微软雅黑" w:hint="eastAsia"/>
        </w:rPr>
        <w:t>功能</w:t>
      </w:r>
      <w:r w:rsidR="00FA62F1" w:rsidRPr="00AB1629">
        <w:rPr>
          <w:rFonts w:ascii="微软雅黑" w:eastAsia="微软雅黑" w:hAnsi="微软雅黑" w:hint="eastAsia"/>
        </w:rPr>
        <w:t>便能够保证在整个城市中体现出我们系统的高效率运作了。因为他是协调各个服务区联合运作</w:t>
      </w:r>
      <w:r w:rsidR="00C550CC" w:rsidRPr="00AB1629">
        <w:rPr>
          <w:rFonts w:ascii="微软雅黑" w:eastAsia="微软雅黑" w:hAnsi="微软雅黑" w:hint="eastAsia"/>
        </w:rPr>
        <w:t>的</w:t>
      </w:r>
      <w:r w:rsidR="00FA62F1" w:rsidRPr="00AB1629">
        <w:rPr>
          <w:rFonts w:ascii="微软雅黑" w:eastAsia="微软雅黑" w:hAnsi="微软雅黑" w:hint="eastAsia"/>
        </w:rPr>
        <w:t>关键</w:t>
      </w:r>
      <w:r w:rsidR="00576F53" w:rsidRPr="00AB1629">
        <w:rPr>
          <w:rFonts w:ascii="微软雅黑" w:eastAsia="微软雅黑" w:hAnsi="微软雅黑" w:hint="eastAsia"/>
        </w:rPr>
        <w:t>。如果一旦出现配送目的地在另外一个服务区时，</w:t>
      </w:r>
      <w:r w:rsidR="00271FE0" w:rsidRPr="00AB1629">
        <w:rPr>
          <w:rFonts w:ascii="微软雅黑" w:eastAsia="微软雅黑" w:hAnsi="微软雅黑" w:hint="eastAsia"/>
        </w:rPr>
        <w:t>RM</w:t>
      </w:r>
      <w:r w:rsidR="00576F53" w:rsidRPr="00AB1629">
        <w:rPr>
          <w:rFonts w:ascii="微软雅黑" w:eastAsia="微软雅黑" w:hAnsi="微软雅黑" w:hint="eastAsia"/>
        </w:rPr>
        <w:t>将计算两地之间的所有服务区</w:t>
      </w:r>
      <w:r w:rsidR="004C4E6A" w:rsidRPr="00AB1629">
        <w:rPr>
          <w:rFonts w:ascii="微软雅黑" w:eastAsia="微软雅黑" w:hAnsi="微软雅黑" w:hint="eastAsia"/>
        </w:rPr>
        <w:t>，并由</w:t>
      </w:r>
      <w:r w:rsidR="006E6454" w:rsidRPr="00AB1629">
        <w:rPr>
          <w:rFonts w:ascii="微软雅黑" w:eastAsia="微软雅黑" w:hAnsi="微软雅黑" w:hint="eastAsia"/>
        </w:rPr>
        <w:t>首端服务区向下一个服务区转发，目的地在下一个服务区的负责点，途中会有下一个服务区的配送人员接替，而上一个服务区的配送人员将返回本区</w:t>
      </w:r>
      <w:r w:rsidR="005B5E4F" w:rsidRPr="00AB1629">
        <w:rPr>
          <w:rFonts w:ascii="微软雅黑" w:eastAsia="微软雅黑" w:hAnsi="微软雅黑" w:hint="eastAsia"/>
        </w:rPr>
        <w:t>，继续从事本区的业务</w:t>
      </w:r>
      <w:r w:rsidR="006E6454" w:rsidRPr="00AB1629">
        <w:rPr>
          <w:rFonts w:ascii="微软雅黑" w:eastAsia="微软雅黑" w:hAnsi="微软雅黑" w:hint="eastAsia"/>
        </w:rPr>
        <w:t>。接替人员的选择跟搜索的业务类似。</w:t>
      </w:r>
      <w:r w:rsidR="004C4E6A" w:rsidRPr="00AB1629">
        <w:rPr>
          <w:rFonts w:ascii="微软雅黑" w:eastAsia="微软雅黑" w:hAnsi="微软雅黑" w:hint="eastAsia"/>
        </w:rPr>
        <w:t>因为只是转交，所以所有的配送人员都</w:t>
      </w:r>
      <w:r w:rsidR="00844267" w:rsidRPr="00AB1629">
        <w:rPr>
          <w:rFonts w:ascii="微软雅黑" w:eastAsia="微软雅黑" w:hAnsi="微软雅黑" w:hint="eastAsia"/>
        </w:rPr>
        <w:t>留</w:t>
      </w:r>
      <w:r w:rsidR="004C4E6A" w:rsidRPr="00AB1629">
        <w:rPr>
          <w:rFonts w:ascii="微软雅黑" w:eastAsia="微软雅黑" w:hAnsi="微软雅黑" w:hint="eastAsia"/>
        </w:rPr>
        <w:t>在</w:t>
      </w:r>
      <w:r w:rsidR="00844267" w:rsidRPr="00AB1629">
        <w:rPr>
          <w:rFonts w:ascii="微软雅黑" w:eastAsia="微软雅黑" w:hAnsi="微软雅黑" w:hint="eastAsia"/>
        </w:rPr>
        <w:t>自己的</w:t>
      </w:r>
      <w:r w:rsidR="004C4E6A" w:rsidRPr="00AB1629">
        <w:rPr>
          <w:rFonts w:ascii="微软雅黑" w:eastAsia="微软雅黑" w:hAnsi="微软雅黑" w:hint="eastAsia"/>
        </w:rPr>
        <w:t>服务</w:t>
      </w:r>
      <w:r w:rsidR="004C4E6A" w:rsidRPr="00AB1629">
        <w:rPr>
          <w:rFonts w:ascii="微软雅黑" w:eastAsia="微软雅黑" w:hAnsi="微软雅黑" w:hint="eastAsia"/>
        </w:rPr>
        <w:lastRenderedPageBreak/>
        <w:t>区内，从而降低人员长时间无响应的几率。</w:t>
      </w:r>
    </w:p>
    <w:p w:rsidR="00F24F9C" w:rsidRPr="00AB1629" w:rsidRDefault="00F24F9C" w:rsidP="00E26C44">
      <w:pPr>
        <w:rPr>
          <w:rFonts w:ascii="微软雅黑" w:eastAsia="微软雅黑" w:hAnsi="微软雅黑"/>
          <w:b/>
          <w:i/>
        </w:rPr>
      </w:pPr>
      <w:r w:rsidRPr="00AB1629">
        <w:rPr>
          <w:rFonts w:ascii="微软雅黑" w:eastAsia="微软雅黑" w:hAnsi="微软雅黑" w:hint="eastAsia"/>
          <w:b/>
          <w:i/>
        </w:rPr>
        <w:tab/>
        <w:t>日志管理</w:t>
      </w:r>
      <w:r w:rsidR="00273A9C" w:rsidRPr="00AB1629">
        <w:rPr>
          <w:rFonts w:ascii="微软雅黑" w:eastAsia="微软雅黑" w:hAnsi="微软雅黑" w:hint="eastAsia"/>
          <w:b/>
          <w:i/>
        </w:rPr>
        <w:t>和分析</w:t>
      </w:r>
    </w:p>
    <w:p w:rsidR="004D49A1" w:rsidRPr="00AB1629" w:rsidRDefault="004D49A1" w:rsidP="00E26C44">
      <w:pPr>
        <w:rPr>
          <w:rFonts w:ascii="微软雅黑" w:eastAsia="微软雅黑" w:hAnsi="微软雅黑"/>
        </w:rPr>
      </w:pPr>
      <w:r w:rsidRPr="00AB1629">
        <w:rPr>
          <w:rFonts w:ascii="微软雅黑" w:eastAsia="微软雅黑" w:hAnsi="微软雅黑" w:hint="eastAsia"/>
          <w:b/>
        </w:rPr>
        <w:tab/>
      </w:r>
      <w:r w:rsidRPr="00AB1629">
        <w:rPr>
          <w:rFonts w:ascii="微软雅黑" w:eastAsia="微软雅黑" w:hAnsi="微软雅黑" w:hint="eastAsia"/>
        </w:rPr>
        <w:t>对日志的分析，起到</w:t>
      </w:r>
      <w:r w:rsidR="00E155F9" w:rsidRPr="00AB1629">
        <w:rPr>
          <w:rFonts w:ascii="微软雅黑" w:eastAsia="微软雅黑" w:hAnsi="微软雅黑" w:hint="eastAsia"/>
        </w:rPr>
        <w:t>能够防患于未然</w:t>
      </w:r>
      <w:r w:rsidR="0019120B" w:rsidRPr="00AB1629">
        <w:rPr>
          <w:rFonts w:ascii="微软雅黑" w:eastAsia="微软雅黑" w:hAnsi="微软雅黑" w:hint="eastAsia"/>
        </w:rPr>
        <w:t>，</w:t>
      </w:r>
      <w:r w:rsidRPr="00AB1629">
        <w:rPr>
          <w:rFonts w:ascii="微软雅黑" w:eastAsia="微软雅黑" w:hAnsi="微软雅黑" w:hint="eastAsia"/>
        </w:rPr>
        <w:t>出现重大事故之前亡羊补牢的效果， 也能够分析公司业务的</w:t>
      </w:r>
      <w:r w:rsidR="00E155F9" w:rsidRPr="00AB1629">
        <w:rPr>
          <w:rFonts w:ascii="微软雅黑" w:eastAsia="微软雅黑" w:hAnsi="微软雅黑" w:hint="eastAsia"/>
        </w:rPr>
        <w:t>发展趋势</w:t>
      </w:r>
      <w:r w:rsidR="0019120B" w:rsidRPr="00AB1629">
        <w:rPr>
          <w:rFonts w:ascii="微软雅黑" w:eastAsia="微软雅黑" w:hAnsi="微软雅黑" w:hint="eastAsia"/>
        </w:rPr>
        <w:t>和提供资源分配的依据。</w:t>
      </w:r>
    </w:p>
    <w:p w:rsidR="003F4040" w:rsidRPr="00AB1629" w:rsidRDefault="003F4040" w:rsidP="002B27DD">
      <w:pPr>
        <w:widowControl/>
        <w:jc w:val="left"/>
        <w:rPr>
          <w:rFonts w:ascii="微软雅黑" w:eastAsia="微软雅黑" w:hAnsi="微软雅黑"/>
        </w:rPr>
      </w:pPr>
    </w:p>
    <w:p w:rsidR="00773D19" w:rsidRPr="00AB1629" w:rsidRDefault="00A42401" w:rsidP="002B27DD">
      <w:pPr>
        <w:widowControl/>
        <w:jc w:val="left"/>
        <w:rPr>
          <w:rFonts w:ascii="微软雅黑" w:eastAsia="微软雅黑" w:hAnsi="微软雅黑"/>
        </w:rPr>
      </w:pPr>
      <w:r w:rsidRPr="00AB1629">
        <w:rPr>
          <w:rFonts w:ascii="微软雅黑" w:eastAsia="微软雅黑" w:hAnsi="微软雅黑" w:hint="eastAsia"/>
        </w:rPr>
        <w:tab/>
        <w:t>最后</w:t>
      </w:r>
      <w:r w:rsidR="005F3221" w:rsidRPr="00AB1629">
        <w:rPr>
          <w:rFonts w:ascii="微软雅黑" w:eastAsia="微软雅黑" w:hAnsi="微软雅黑" w:hint="eastAsia"/>
        </w:rPr>
        <w:t>，</w:t>
      </w:r>
      <w:r w:rsidR="00B15D44" w:rsidRPr="00AB1629">
        <w:rPr>
          <w:rFonts w:ascii="微软雅黑" w:eastAsia="微软雅黑" w:hAnsi="微软雅黑" w:hint="eastAsia"/>
        </w:rPr>
        <w:t>进入</w:t>
      </w:r>
      <w:r w:rsidR="005C62AF" w:rsidRPr="00AB1629">
        <w:rPr>
          <w:rFonts w:ascii="微软雅黑" w:eastAsia="微软雅黑" w:hAnsi="微软雅黑" w:hint="eastAsia"/>
        </w:rPr>
        <w:t>R</w:t>
      </w:r>
      <w:r w:rsidR="0026271B" w:rsidRPr="00AB1629">
        <w:rPr>
          <w:rFonts w:ascii="微软雅黑" w:eastAsia="微软雅黑" w:hAnsi="微软雅黑" w:hint="eastAsia"/>
        </w:rPr>
        <w:t>T</w:t>
      </w:r>
      <w:r w:rsidR="005C62AF" w:rsidRPr="00AB1629">
        <w:rPr>
          <w:rFonts w:ascii="微软雅黑" w:eastAsia="微软雅黑" w:hAnsi="微软雅黑" w:hint="eastAsia"/>
        </w:rPr>
        <w:t>M</w:t>
      </w:r>
      <w:r w:rsidR="0026271B" w:rsidRPr="00AB1629">
        <w:rPr>
          <w:rFonts w:ascii="微软雅黑" w:eastAsia="微软雅黑" w:hAnsi="微软雅黑" w:hint="eastAsia"/>
        </w:rPr>
        <w:t>路径追踪管理，</w:t>
      </w:r>
      <w:r w:rsidR="000B3F24" w:rsidRPr="00AB1629">
        <w:rPr>
          <w:rFonts w:ascii="微软雅黑" w:eastAsia="微软雅黑" w:hAnsi="微软雅黑" w:hint="eastAsia"/>
        </w:rPr>
        <w:t>这个环节是RTLM之高效的另一个</w:t>
      </w:r>
      <w:r w:rsidR="0009577F" w:rsidRPr="00AB1629">
        <w:rPr>
          <w:rFonts w:ascii="微软雅黑" w:eastAsia="微软雅黑" w:hAnsi="微软雅黑" w:hint="eastAsia"/>
        </w:rPr>
        <w:t>模块</w:t>
      </w:r>
      <w:r w:rsidR="000B3F24" w:rsidRPr="00AB1629">
        <w:rPr>
          <w:rFonts w:ascii="微软雅黑" w:eastAsia="微软雅黑" w:hAnsi="微软雅黑" w:hint="eastAsia"/>
        </w:rPr>
        <w:t>。</w:t>
      </w:r>
      <w:r w:rsidR="00962E58" w:rsidRPr="00AB1629">
        <w:rPr>
          <w:rFonts w:ascii="微软雅黑" w:eastAsia="微软雅黑" w:hAnsi="微软雅黑" w:hint="eastAsia"/>
        </w:rPr>
        <w:t>RM将锁定的用户发送至此之后</w:t>
      </w:r>
      <w:r w:rsidR="00297646" w:rsidRPr="00AB1629">
        <w:rPr>
          <w:rFonts w:ascii="微软雅黑" w:eastAsia="微软雅黑" w:hAnsi="微软雅黑" w:hint="eastAsia"/>
        </w:rPr>
        <w:t>，RTM所做的最主要的事情便是</w:t>
      </w:r>
      <w:r w:rsidR="00364502" w:rsidRPr="00AB1629">
        <w:rPr>
          <w:rFonts w:ascii="微软雅黑" w:eastAsia="微软雅黑" w:hAnsi="微软雅黑" w:hint="eastAsia"/>
        </w:rPr>
        <w:t>路径汇总。：</w:t>
      </w:r>
    </w:p>
    <w:p w:rsidR="00297646" w:rsidRPr="00AB1629" w:rsidRDefault="00297646" w:rsidP="00E26C44">
      <w:pPr>
        <w:rPr>
          <w:rFonts w:ascii="微软雅黑" w:eastAsia="微软雅黑" w:hAnsi="微软雅黑"/>
          <w:b/>
          <w:i/>
        </w:rPr>
      </w:pPr>
      <w:r w:rsidRPr="00AB1629">
        <w:rPr>
          <w:rFonts w:ascii="微软雅黑" w:eastAsia="微软雅黑" w:hAnsi="微软雅黑" w:hint="eastAsia"/>
          <w:b/>
          <w:i/>
        </w:rPr>
        <w:tab/>
      </w:r>
      <w:r w:rsidR="00D121AB" w:rsidRPr="00AB1629">
        <w:rPr>
          <w:rFonts w:ascii="微软雅黑" w:eastAsia="微软雅黑" w:hAnsi="微软雅黑" w:hint="eastAsia"/>
          <w:b/>
          <w:i/>
        </w:rPr>
        <w:t>（*）</w:t>
      </w:r>
      <w:r w:rsidRPr="00AB1629">
        <w:rPr>
          <w:rFonts w:ascii="微软雅黑" w:eastAsia="微软雅黑" w:hAnsi="微软雅黑" w:hint="eastAsia"/>
          <w:b/>
          <w:i/>
        </w:rPr>
        <w:t>路径汇总：</w:t>
      </w:r>
    </w:p>
    <w:p w:rsidR="00D9028A" w:rsidRPr="00AB1629" w:rsidRDefault="00A54679" w:rsidP="00E26C44">
      <w:pPr>
        <w:rPr>
          <w:rFonts w:ascii="微软雅黑" w:eastAsia="微软雅黑" w:hAnsi="微软雅黑"/>
        </w:rPr>
      </w:pPr>
      <w:r w:rsidRPr="00AB1629">
        <w:rPr>
          <w:rFonts w:ascii="微软雅黑" w:eastAsia="微软雅黑" w:hAnsi="微软雅黑" w:hint="eastAsia"/>
        </w:rPr>
        <w:tab/>
      </w:r>
      <w:r w:rsidR="00D22FA5" w:rsidRPr="00AB1629">
        <w:rPr>
          <w:rFonts w:ascii="微软雅黑" w:eastAsia="微软雅黑" w:hAnsi="微软雅黑" w:hint="eastAsia"/>
        </w:rPr>
        <w:t>RM管理着众多被锁定的配送人员以及配送人员</w:t>
      </w:r>
      <w:r w:rsidR="00A83103" w:rsidRPr="00AB1629">
        <w:rPr>
          <w:rFonts w:ascii="微软雅黑" w:eastAsia="微软雅黑" w:hAnsi="微软雅黑" w:hint="eastAsia"/>
        </w:rPr>
        <w:t>即将去</w:t>
      </w:r>
      <w:r w:rsidR="00D22FA5" w:rsidRPr="00AB1629">
        <w:rPr>
          <w:rFonts w:ascii="微软雅黑" w:eastAsia="微软雅黑" w:hAnsi="微软雅黑" w:hint="eastAsia"/>
        </w:rPr>
        <w:t>的路径，他所做的是将目的地相同的或者相距很短的路径合并起来，由其中一个配送人员配送，这么做的最大好处是，充分利用配送人员资源</w:t>
      </w:r>
      <w:r w:rsidR="00A052A4" w:rsidRPr="00AB1629">
        <w:rPr>
          <w:rFonts w:ascii="微软雅黑" w:eastAsia="微软雅黑" w:hAnsi="微软雅黑" w:hint="eastAsia"/>
        </w:rPr>
        <w:t>。考虑配送人员的汇合需要时间，以及配送人员的承载量有限，所以需要计算出</w:t>
      </w:r>
      <w:r w:rsidR="004C3B09" w:rsidRPr="00AB1629">
        <w:rPr>
          <w:rFonts w:ascii="微软雅黑" w:eastAsia="微软雅黑" w:hAnsi="微软雅黑" w:hint="eastAsia"/>
        </w:rPr>
        <w:t>最佳的</w:t>
      </w:r>
      <w:r w:rsidR="000261B3" w:rsidRPr="00AB1629">
        <w:rPr>
          <w:rFonts w:ascii="微软雅黑" w:eastAsia="微软雅黑" w:hAnsi="微软雅黑" w:hint="eastAsia"/>
        </w:rPr>
        <w:t>汇合点</w:t>
      </w:r>
      <w:r w:rsidR="004C3B09" w:rsidRPr="00AB1629">
        <w:rPr>
          <w:rFonts w:ascii="微软雅黑" w:eastAsia="微软雅黑" w:hAnsi="微软雅黑" w:hint="eastAsia"/>
        </w:rPr>
        <w:t>，和</w:t>
      </w:r>
      <w:r w:rsidR="000261B3" w:rsidRPr="00AB1629">
        <w:rPr>
          <w:rFonts w:ascii="微软雅黑" w:eastAsia="微软雅黑" w:hAnsi="微软雅黑" w:hint="eastAsia"/>
        </w:rPr>
        <w:t>汇合次数</w:t>
      </w:r>
      <w:r w:rsidR="004C3B09" w:rsidRPr="00AB1629">
        <w:rPr>
          <w:rFonts w:ascii="微软雅黑" w:eastAsia="微软雅黑" w:hAnsi="微软雅黑" w:hint="eastAsia"/>
        </w:rPr>
        <w:t>。</w:t>
      </w:r>
    </w:p>
    <w:p w:rsidR="003D51D9" w:rsidRPr="00AB1629" w:rsidRDefault="003D51D9" w:rsidP="00E26C44">
      <w:pPr>
        <w:rPr>
          <w:rFonts w:ascii="微软雅黑" w:eastAsia="微软雅黑" w:hAnsi="微软雅黑"/>
        </w:rPr>
      </w:pPr>
    </w:p>
    <w:p w:rsidR="00D121AB" w:rsidRDefault="00B80790" w:rsidP="00E26C44">
      <w:pPr>
        <w:rPr>
          <w:rFonts w:ascii="微软雅黑" w:eastAsia="微软雅黑" w:hAnsi="微软雅黑"/>
        </w:rPr>
      </w:pPr>
      <w:r w:rsidRPr="00AB1629">
        <w:rPr>
          <w:rFonts w:ascii="微软雅黑" w:eastAsia="微软雅黑" w:hAnsi="微软雅黑" w:hint="eastAsia"/>
        </w:rPr>
        <w:t>带（*）的功能</w:t>
      </w:r>
      <w:r w:rsidR="00AB1629" w:rsidRPr="00AB1629">
        <w:rPr>
          <w:rFonts w:ascii="微软雅黑" w:eastAsia="微软雅黑" w:hAnsi="微软雅黑" w:hint="eastAsia"/>
        </w:rPr>
        <w:t>体现在</w:t>
      </w:r>
      <w:r w:rsidRPr="00AB1629">
        <w:rPr>
          <w:rFonts w:ascii="微软雅黑" w:eastAsia="微软雅黑" w:hAnsi="微软雅黑" w:hint="eastAsia"/>
        </w:rPr>
        <w:t>项目中后期</w:t>
      </w:r>
      <w:r w:rsidR="00AB1629" w:rsidRPr="00AB1629">
        <w:rPr>
          <w:rFonts w:ascii="微软雅黑" w:eastAsia="微软雅黑" w:hAnsi="微软雅黑" w:hint="eastAsia"/>
        </w:rPr>
        <w:t>， 业务量在每分钟百次以上的时候尤为显得重要，前期</w:t>
      </w:r>
      <w:r w:rsidR="00402A00">
        <w:rPr>
          <w:rFonts w:ascii="微软雅黑" w:eastAsia="微软雅黑" w:hAnsi="微软雅黑" w:hint="eastAsia"/>
        </w:rPr>
        <w:t>业务量有限的时候，可以把资源集中在宣传和促销上。</w:t>
      </w:r>
    </w:p>
    <w:p w:rsidR="00CD1123" w:rsidRDefault="00CD1123" w:rsidP="00E26C44">
      <w:pPr>
        <w:rPr>
          <w:rFonts w:ascii="微软雅黑" w:eastAsia="微软雅黑" w:hAnsi="微软雅黑"/>
        </w:rPr>
      </w:pPr>
    </w:p>
    <w:p w:rsidR="000B2BE5" w:rsidRDefault="000B2BE5" w:rsidP="00E26C44">
      <w:pPr>
        <w:rPr>
          <w:rFonts w:ascii="微软雅黑" w:eastAsia="微软雅黑" w:hAnsi="微软雅黑"/>
        </w:rPr>
      </w:pPr>
    </w:p>
    <w:p w:rsidR="000B2BE5" w:rsidRDefault="000B2BE5" w:rsidP="00E26C44">
      <w:pPr>
        <w:rPr>
          <w:rFonts w:ascii="微软雅黑" w:eastAsia="微软雅黑" w:hAnsi="微软雅黑"/>
        </w:rPr>
      </w:pPr>
    </w:p>
    <w:p w:rsidR="000B2BE5" w:rsidRDefault="000B2BE5" w:rsidP="00E26C44">
      <w:pPr>
        <w:rPr>
          <w:rFonts w:ascii="微软雅黑" w:eastAsia="微软雅黑" w:hAnsi="微软雅黑"/>
        </w:rPr>
      </w:pPr>
    </w:p>
    <w:p w:rsidR="000B2BE5" w:rsidRDefault="000B2BE5" w:rsidP="00E26C44">
      <w:pPr>
        <w:rPr>
          <w:rFonts w:ascii="微软雅黑" w:eastAsia="微软雅黑" w:hAnsi="微软雅黑"/>
        </w:rPr>
      </w:pPr>
    </w:p>
    <w:p w:rsidR="00CB4095" w:rsidRPr="00AE5F97" w:rsidRDefault="00CD1123" w:rsidP="00AE5F97">
      <w:pPr>
        <w:rPr>
          <w:rFonts w:ascii="微软雅黑" w:eastAsia="微软雅黑" w:hAnsi="微软雅黑"/>
          <w:b/>
          <w:i/>
          <w:u w:val="single"/>
        </w:rPr>
      </w:pPr>
      <w:r w:rsidRPr="007E3AEF">
        <w:rPr>
          <w:rFonts w:ascii="微软雅黑" w:eastAsia="微软雅黑" w:hAnsi="微软雅黑" w:hint="eastAsia"/>
          <w:b/>
          <w:i/>
          <w:u w:val="single"/>
        </w:rPr>
        <w:t>附：RTLM简单介绍</w:t>
      </w:r>
    </w:p>
    <w:p w:rsidR="00CB4095" w:rsidRPr="006D6F7C" w:rsidRDefault="00CB4095" w:rsidP="00332FC9">
      <w:pPr>
        <w:pStyle w:val="1"/>
        <w:rPr>
          <w:rFonts w:ascii="微软雅黑" w:eastAsia="微软雅黑" w:hAnsi="微软雅黑"/>
          <w:sz w:val="32"/>
          <w:szCs w:val="32"/>
        </w:rPr>
      </w:pPr>
      <w:bookmarkStart w:id="1" w:name="_实时物流系统RTLM_(Real_Time"/>
      <w:bookmarkEnd w:id="1"/>
      <w:r w:rsidRPr="006D6F7C">
        <w:rPr>
          <w:rFonts w:ascii="微软雅黑" w:eastAsia="微软雅黑" w:hAnsi="微软雅黑" w:hint="eastAsia"/>
          <w:sz w:val="32"/>
          <w:szCs w:val="32"/>
        </w:rPr>
        <w:lastRenderedPageBreak/>
        <w:t>实时物流系统RTLM</w:t>
      </w:r>
      <w:r>
        <w:rPr>
          <w:rFonts w:ascii="微软雅黑" w:eastAsia="微软雅黑" w:hAnsi="微软雅黑" w:hint="eastAsia"/>
          <w:sz w:val="32"/>
          <w:szCs w:val="32"/>
        </w:rPr>
        <w:t xml:space="preserve"> </w:t>
      </w:r>
      <w:r w:rsidRPr="006D6F7C">
        <w:rPr>
          <w:rFonts w:ascii="微软雅黑" w:eastAsia="微软雅黑" w:hAnsi="微软雅黑" w:hint="eastAsia"/>
          <w:sz w:val="32"/>
          <w:szCs w:val="32"/>
        </w:rPr>
        <w:t>(Real Time Logistics Management)</w:t>
      </w:r>
    </w:p>
    <w:p w:rsidR="00CB4095" w:rsidRPr="003F22DA" w:rsidRDefault="00CB4095" w:rsidP="00CB4095">
      <w:pPr>
        <w:jc w:val="right"/>
        <w:rPr>
          <w:rFonts w:ascii="微软雅黑" w:eastAsia="微软雅黑" w:hAnsi="微软雅黑"/>
        </w:rPr>
      </w:pPr>
      <w:r w:rsidRPr="00980DFC">
        <w:rPr>
          <w:rFonts w:ascii="微软雅黑" w:eastAsia="微软雅黑" w:hAnsi="微软雅黑" w:hint="eastAsia"/>
          <w:sz w:val="18"/>
          <w:szCs w:val="18"/>
        </w:rPr>
        <w:t>一种区域内快速</w:t>
      </w:r>
      <w:r>
        <w:rPr>
          <w:rFonts w:ascii="微软雅黑" w:eastAsia="微软雅黑" w:hAnsi="微软雅黑" w:hint="eastAsia"/>
          <w:sz w:val="18"/>
          <w:szCs w:val="18"/>
        </w:rPr>
        <w:t>反应</w:t>
      </w:r>
      <w:r w:rsidRPr="00980DFC">
        <w:rPr>
          <w:rFonts w:ascii="微软雅黑" w:eastAsia="微软雅黑" w:hAnsi="微软雅黑" w:hint="eastAsia"/>
          <w:sz w:val="18"/>
          <w:szCs w:val="18"/>
        </w:rPr>
        <w:t>的物流体系</w:t>
      </w:r>
    </w:p>
    <w:p w:rsidR="00CB4095" w:rsidRPr="003F22DA" w:rsidRDefault="00CB4095" w:rsidP="00CB4095">
      <w:pPr>
        <w:jc w:val="center"/>
        <w:rPr>
          <w:rFonts w:ascii="微软雅黑" w:eastAsia="微软雅黑" w:hAnsi="微软雅黑"/>
        </w:rPr>
      </w:pPr>
    </w:p>
    <w:p w:rsidR="00CB4095" w:rsidRPr="00CB4095" w:rsidRDefault="00CB4095" w:rsidP="00CB4095">
      <w:pPr>
        <w:rPr>
          <w:rFonts w:ascii="微软雅黑" w:eastAsia="微软雅黑" w:hAnsi="微软雅黑"/>
          <w:b/>
        </w:rPr>
      </w:pPr>
      <w:r w:rsidRPr="00CB4095">
        <w:rPr>
          <w:rFonts w:ascii="微软雅黑" w:eastAsia="微软雅黑" w:hAnsi="微软雅黑" w:hint="eastAsia"/>
          <w:b/>
        </w:rPr>
        <w:t>RTLM是一种在有效区域内能够快速反应的物流体系</w:t>
      </w:r>
    </w:p>
    <w:p w:rsidR="00CB4095" w:rsidRDefault="00CB4095" w:rsidP="00756C19">
      <w:pPr>
        <w:ind w:firstLineChars="200" w:firstLine="420"/>
        <w:rPr>
          <w:rFonts w:ascii="微软雅黑" w:eastAsia="微软雅黑" w:hAnsi="微软雅黑"/>
        </w:rPr>
      </w:pPr>
      <w:r>
        <w:rPr>
          <w:rFonts w:ascii="微软雅黑" w:eastAsia="微软雅黑" w:hAnsi="微软雅黑" w:hint="eastAsia"/>
        </w:rPr>
        <w:t>跟传统的物流比较起来， RTLM的反应速度有了明显的提高，它不需要业务员从物流公司出发前往服务商，再从服务</w:t>
      </w:r>
      <w:proofErr w:type="gramStart"/>
      <w:r>
        <w:rPr>
          <w:rFonts w:ascii="微软雅黑" w:eastAsia="微软雅黑" w:hAnsi="微软雅黑" w:hint="eastAsia"/>
        </w:rPr>
        <w:t>商前往</w:t>
      </w:r>
      <w:proofErr w:type="gramEnd"/>
      <w:r>
        <w:rPr>
          <w:rFonts w:ascii="微软雅黑" w:eastAsia="微软雅黑" w:hAnsi="微软雅黑" w:hint="eastAsia"/>
        </w:rPr>
        <w:t>消费者地点， 而是配送员由系统统一管理， 配送员把物品送到消费者地点之后就处于一种自由状态，RM会把物流请求优先分配给</w:t>
      </w:r>
      <w:proofErr w:type="gramStart"/>
      <w:r>
        <w:rPr>
          <w:rFonts w:ascii="微软雅黑" w:eastAsia="微软雅黑" w:hAnsi="微软雅黑" w:hint="eastAsia"/>
        </w:rPr>
        <w:t>离服务</w:t>
      </w:r>
      <w:proofErr w:type="gramEnd"/>
      <w:r>
        <w:rPr>
          <w:rFonts w:ascii="微软雅黑" w:eastAsia="微软雅黑" w:hAnsi="微软雅黑" w:hint="eastAsia"/>
        </w:rPr>
        <w:t>商最近的自由状态的配送员。理论上配送员的数量决定了反应的速度， 数量越多，送达速度越快。这也是RTLM的宗旨：请求越多，效率越高。</w:t>
      </w:r>
    </w:p>
    <w:p w:rsidR="00CB4095" w:rsidRDefault="00CB4095" w:rsidP="00CB4095">
      <w:pPr>
        <w:widowControl/>
        <w:jc w:val="left"/>
        <w:rPr>
          <w:rFonts w:ascii="微软雅黑" w:eastAsia="微软雅黑" w:hAnsi="微软雅黑"/>
        </w:rPr>
      </w:pPr>
    </w:p>
    <w:p w:rsidR="00CB4095" w:rsidRPr="00CB4095" w:rsidRDefault="00CB4095" w:rsidP="00CB4095">
      <w:pPr>
        <w:widowControl/>
        <w:jc w:val="left"/>
        <w:rPr>
          <w:rFonts w:ascii="微软雅黑" w:eastAsia="微软雅黑" w:hAnsi="微软雅黑"/>
          <w:b/>
        </w:rPr>
      </w:pPr>
      <w:r w:rsidRPr="00CB4095">
        <w:rPr>
          <w:rFonts w:ascii="微软雅黑" w:eastAsia="微软雅黑" w:hAnsi="微软雅黑" w:hint="eastAsia"/>
          <w:b/>
        </w:rPr>
        <w:t>RTLM的由来</w:t>
      </w:r>
    </w:p>
    <w:p w:rsidR="00CB4095" w:rsidRDefault="00CB4095" w:rsidP="00756C19">
      <w:pPr>
        <w:ind w:firstLineChars="200" w:firstLine="420"/>
        <w:rPr>
          <w:rFonts w:ascii="微软雅黑" w:eastAsia="微软雅黑" w:hAnsi="微软雅黑"/>
        </w:rPr>
      </w:pPr>
      <w:r>
        <w:rPr>
          <w:rFonts w:ascii="微软雅黑" w:eastAsia="微软雅黑" w:hAnsi="微软雅黑" w:hint="eastAsia"/>
        </w:rPr>
        <w:t>在对比了传统物流和现代物流可以发现，物流给人们的生活带来了巨大的变化，生活质量得到了提升，也给人们节约了大部分时间。但随着工作和生活节奏日益加快，人们也开始追求“节奏”更加快速的物流体系 。RTLM的由来就是人们的生活需要，在通讯和计算机行业协助之下，RTLM摆脱了自身的技术条件限制，应运而生。</w:t>
      </w:r>
    </w:p>
    <w:p w:rsidR="00CB4095" w:rsidRDefault="00CB4095" w:rsidP="00CB4095">
      <w:pPr>
        <w:rPr>
          <w:rFonts w:ascii="微软雅黑" w:eastAsia="微软雅黑" w:hAnsi="微软雅黑"/>
        </w:rPr>
      </w:pPr>
    </w:p>
    <w:p w:rsidR="00CB4095" w:rsidRPr="00CB4095" w:rsidRDefault="00CB4095" w:rsidP="00CB4095">
      <w:pPr>
        <w:rPr>
          <w:rFonts w:ascii="微软雅黑" w:eastAsia="微软雅黑" w:hAnsi="微软雅黑"/>
          <w:b/>
        </w:rPr>
      </w:pPr>
      <w:r w:rsidRPr="00CB4095">
        <w:rPr>
          <w:rFonts w:ascii="微软雅黑" w:eastAsia="微软雅黑" w:hAnsi="微软雅黑" w:hint="eastAsia"/>
          <w:b/>
        </w:rPr>
        <w:t>传统物流与现代物流</w:t>
      </w:r>
      <w:r w:rsidRPr="00CB4095">
        <w:rPr>
          <w:rFonts w:ascii="微软雅黑" w:eastAsia="微软雅黑" w:hAnsi="微软雅黑" w:hint="eastAsia"/>
          <w:b/>
        </w:rPr>
        <w:tab/>
      </w:r>
    </w:p>
    <w:p w:rsidR="00CB4095" w:rsidRDefault="00CB4095" w:rsidP="00756C19">
      <w:pPr>
        <w:ind w:firstLineChars="200" w:firstLine="420"/>
        <w:rPr>
          <w:rFonts w:ascii="微软雅黑" w:eastAsia="微软雅黑" w:hAnsi="微软雅黑"/>
        </w:rPr>
      </w:pPr>
      <w:r w:rsidRPr="00C248B8">
        <w:rPr>
          <w:rFonts w:ascii="微软雅黑" w:eastAsia="微软雅黑" w:hAnsi="微软雅黑" w:hint="eastAsia"/>
        </w:rPr>
        <w:t>传统</w:t>
      </w:r>
      <w:r>
        <w:rPr>
          <w:rFonts w:ascii="微软雅黑" w:eastAsia="微软雅黑" w:hAnsi="微软雅黑" w:hint="eastAsia"/>
        </w:rPr>
        <w:t>物流在生活中已经存在了几千年</w:t>
      </w:r>
      <w:r>
        <w:rPr>
          <w:rFonts w:ascii="Myriad Pro Bold" w:eastAsia="微软雅黑" w:hAnsi="Myriad Pro Bold" w:cs="Myriad Pro Bold"/>
        </w:rPr>
        <w:t></w:t>
      </w:r>
      <w:r>
        <w:rPr>
          <w:rFonts w:ascii="微软雅黑" w:eastAsia="微软雅黑" w:hAnsi="微软雅黑" w:hint="eastAsia"/>
        </w:rPr>
        <w:t>现代物流只是花费不多的钱来改造它。使传统物流更高效、低耗 ,</w:t>
      </w:r>
      <w:r w:rsidRPr="00C248B8">
        <w:rPr>
          <w:rFonts w:ascii="微软雅黑" w:eastAsia="微软雅黑" w:hAnsi="微软雅黑" w:hint="eastAsia"/>
        </w:rPr>
        <w:t>它们的</w:t>
      </w:r>
      <w:r>
        <w:rPr>
          <w:rFonts w:ascii="微软雅黑" w:eastAsia="微软雅黑" w:hAnsi="微软雅黑" w:hint="eastAsia"/>
        </w:rPr>
        <w:t>主要</w:t>
      </w:r>
      <w:r w:rsidRPr="00C248B8">
        <w:rPr>
          <w:rFonts w:ascii="微软雅黑" w:eastAsia="微软雅黑" w:hAnsi="微软雅黑" w:hint="eastAsia"/>
        </w:rPr>
        <w:t>区别</w:t>
      </w:r>
      <w:r>
        <w:rPr>
          <w:rFonts w:ascii="微软雅黑" w:eastAsia="微软雅黑" w:hAnsi="微软雅黑" w:hint="eastAsia"/>
        </w:rPr>
        <w:t>有：</w:t>
      </w:r>
    </w:p>
    <w:p w:rsidR="00CB4095" w:rsidRDefault="00CB4095" w:rsidP="00756C19">
      <w:pPr>
        <w:ind w:firstLineChars="200" w:firstLine="420"/>
        <w:rPr>
          <w:rFonts w:ascii="微软雅黑" w:eastAsia="微软雅黑" w:hAnsi="微软雅黑"/>
        </w:rPr>
      </w:pPr>
      <w:r w:rsidRPr="00C248B8">
        <w:rPr>
          <w:rFonts w:ascii="微软雅黑" w:eastAsia="微软雅黑" w:hAnsi="微软雅黑" w:hint="eastAsia"/>
        </w:rPr>
        <w:t>(</w:t>
      </w:r>
      <w:proofErr w:type="gramStart"/>
      <w:r w:rsidRPr="00C248B8">
        <w:rPr>
          <w:rFonts w:ascii="微软雅黑" w:eastAsia="微软雅黑" w:hAnsi="微软雅黑" w:hint="eastAsia"/>
        </w:rPr>
        <w:t>一</w:t>
      </w:r>
      <w:proofErr w:type="gramEnd"/>
      <w:r w:rsidRPr="00C248B8">
        <w:rPr>
          <w:rFonts w:ascii="微软雅黑" w:eastAsia="微软雅黑" w:hAnsi="微软雅黑" w:hint="eastAsia"/>
        </w:rPr>
        <w:t>)传统物流只是提供简单的位移现代物流提供的还有增值服务</w:t>
      </w:r>
      <w:r>
        <w:rPr>
          <w:rFonts w:ascii="微软雅黑" w:eastAsia="微软雅黑" w:hAnsi="微软雅黑" w:hint="eastAsia"/>
        </w:rPr>
        <w:t>。</w:t>
      </w:r>
    </w:p>
    <w:p w:rsidR="00CB4095" w:rsidRDefault="00CB4095" w:rsidP="00756C19">
      <w:pPr>
        <w:ind w:firstLineChars="200" w:firstLine="420"/>
        <w:rPr>
          <w:rFonts w:ascii="微软雅黑" w:eastAsia="微软雅黑" w:hAnsi="微软雅黑"/>
        </w:rPr>
      </w:pPr>
      <w:r w:rsidRPr="00C248B8">
        <w:rPr>
          <w:rFonts w:ascii="微软雅黑" w:eastAsia="微软雅黑" w:hAnsi="微软雅黑" w:hint="eastAsia"/>
        </w:rPr>
        <w:t>(二)传统物流是被动服务现代物流是主动服务</w:t>
      </w:r>
      <w:r>
        <w:rPr>
          <w:rFonts w:ascii="微软雅黑" w:eastAsia="微软雅黑" w:hAnsi="微软雅黑" w:hint="eastAsia"/>
        </w:rPr>
        <w:t>。</w:t>
      </w:r>
      <w:r w:rsidRPr="00C248B8">
        <w:rPr>
          <w:rFonts w:ascii="微软雅黑" w:eastAsia="微软雅黑" w:hAnsi="微软雅黑" w:hint="eastAsia"/>
        </w:rPr>
        <w:t xml:space="preserve"> </w:t>
      </w:r>
    </w:p>
    <w:p w:rsidR="00CB4095" w:rsidRDefault="00CB4095" w:rsidP="00756C19">
      <w:pPr>
        <w:ind w:firstLineChars="200" w:firstLine="420"/>
        <w:rPr>
          <w:rFonts w:ascii="微软雅黑" w:eastAsia="微软雅黑" w:hAnsi="微软雅黑"/>
        </w:rPr>
      </w:pPr>
      <w:r w:rsidRPr="00C248B8">
        <w:rPr>
          <w:rFonts w:ascii="微软雅黑" w:eastAsia="微软雅黑" w:hAnsi="微软雅黑" w:hint="eastAsia"/>
        </w:rPr>
        <w:lastRenderedPageBreak/>
        <w:t xml:space="preserve">(三)传统物流侧重点到点或线到线的服务而现代物流构建了全球服务网络。   </w:t>
      </w:r>
    </w:p>
    <w:p w:rsidR="00CB4095" w:rsidRDefault="00CB4095" w:rsidP="00756C19">
      <w:pPr>
        <w:ind w:firstLineChars="200" w:firstLine="420"/>
        <w:rPr>
          <w:rFonts w:ascii="微软雅黑" w:eastAsia="微软雅黑" w:hAnsi="微软雅黑"/>
        </w:rPr>
      </w:pPr>
      <w:r w:rsidRPr="00C248B8">
        <w:rPr>
          <w:rFonts w:ascii="微软雅黑" w:eastAsia="微软雅黑" w:hAnsi="微软雅黑" w:hint="eastAsia"/>
        </w:rPr>
        <w:t xml:space="preserve">(四)传统物流是单一环节的管理现代物流是整体系统化的管理。   </w:t>
      </w:r>
    </w:p>
    <w:p w:rsidR="00CB4095" w:rsidRDefault="00CB4095" w:rsidP="00756C19">
      <w:pPr>
        <w:ind w:firstLineChars="200" w:firstLine="420"/>
        <w:rPr>
          <w:rFonts w:ascii="微软雅黑" w:eastAsia="微软雅黑" w:hAnsi="微软雅黑"/>
        </w:rPr>
      </w:pPr>
      <w:r w:rsidRPr="00C248B8">
        <w:rPr>
          <w:rFonts w:ascii="微软雅黑" w:eastAsia="微软雅黑" w:hAnsi="微软雅黑" w:hint="eastAsia"/>
        </w:rPr>
        <w:t>(五)传统物流是人工控制而现代物流是信息管理。</w:t>
      </w:r>
    </w:p>
    <w:p w:rsidR="00CB4095" w:rsidRDefault="00D27C48" w:rsidP="00756C19">
      <w:pPr>
        <w:ind w:firstLineChars="200" w:firstLine="420"/>
        <w:rPr>
          <w:rFonts w:ascii="微软雅黑" w:eastAsia="微软雅黑" w:hAnsi="微软雅黑"/>
        </w:rPr>
      </w:pPr>
      <w:hyperlink r:id="rId9" w:history="1">
        <w:r w:rsidR="00CB4095">
          <w:rPr>
            <w:rStyle w:val="aa"/>
          </w:rPr>
          <w:t>http://wiki.mbalib.com/wiki/%E4%BC%A0%E7%BB%9F%E7%89%A9%E6%B5%81</w:t>
        </w:r>
      </w:hyperlink>
    </w:p>
    <w:p w:rsidR="00CB4095" w:rsidRDefault="00CB4095" w:rsidP="00756C19">
      <w:pPr>
        <w:ind w:firstLineChars="200" w:firstLine="420"/>
        <w:rPr>
          <w:rFonts w:ascii="微软雅黑" w:eastAsia="微软雅黑" w:hAnsi="微软雅黑"/>
        </w:rPr>
      </w:pPr>
    </w:p>
    <w:p w:rsidR="00CB4095" w:rsidRPr="00CB4095" w:rsidRDefault="00CB4095" w:rsidP="00CB4095">
      <w:pPr>
        <w:rPr>
          <w:rFonts w:ascii="微软雅黑" w:eastAsia="微软雅黑" w:hAnsi="微软雅黑"/>
          <w:b/>
        </w:rPr>
      </w:pPr>
      <w:r w:rsidRPr="00CB4095">
        <w:rPr>
          <w:rFonts w:ascii="微软雅黑" w:eastAsia="微软雅黑" w:hAnsi="微软雅黑" w:hint="eastAsia"/>
          <w:b/>
        </w:rPr>
        <w:t>现代物流与RTLM</w:t>
      </w:r>
    </w:p>
    <w:p w:rsidR="00CB4095" w:rsidRDefault="00CB4095" w:rsidP="00756C19">
      <w:pPr>
        <w:ind w:firstLineChars="200" w:firstLine="420"/>
        <w:rPr>
          <w:rFonts w:ascii="微软雅黑" w:eastAsia="微软雅黑" w:hAnsi="微软雅黑"/>
        </w:rPr>
      </w:pPr>
      <w:r>
        <w:rPr>
          <w:rFonts w:ascii="微软雅黑" w:eastAsia="微软雅黑" w:hAnsi="微软雅黑" w:hint="eastAsia"/>
        </w:rPr>
        <w:t>现代物流在发展过程中已经比较完善而且在宏观角度能够满足绝大多数需求，相对于传统物流所花费的时间来说，现代物流的服务效率可以从当初的十天半个月或者更长提前到现在两三天。这本身就是</w:t>
      </w:r>
      <w:proofErr w:type="gramStart"/>
      <w:r>
        <w:rPr>
          <w:rFonts w:ascii="微软雅黑" w:eastAsia="微软雅黑" w:hAnsi="微软雅黑" w:hint="eastAsia"/>
        </w:rPr>
        <w:t>一</w:t>
      </w:r>
      <w:proofErr w:type="gramEnd"/>
      <w:r>
        <w:rPr>
          <w:rFonts w:ascii="微软雅黑" w:eastAsia="微软雅黑" w:hAnsi="微软雅黑" w:hint="eastAsia"/>
        </w:rPr>
        <w:t>种质的飞跃。</w:t>
      </w:r>
    </w:p>
    <w:p w:rsidR="00CB4095" w:rsidRDefault="00CB4095" w:rsidP="00756C19">
      <w:pPr>
        <w:ind w:firstLineChars="200" w:firstLine="420"/>
        <w:rPr>
          <w:rFonts w:ascii="微软雅黑" w:eastAsia="微软雅黑" w:hAnsi="微软雅黑"/>
        </w:rPr>
      </w:pPr>
      <w:r>
        <w:rPr>
          <w:rFonts w:ascii="微软雅黑" w:eastAsia="微软雅黑" w:hAnsi="微软雅黑" w:hint="eastAsia"/>
        </w:rPr>
        <w:t>但是他仍然不能满足微观上日益增加的快速物流需求，例如，消费者在网上购物，如果跟商家处于同一城市，为什么不能当天购买，当天送达呢？ 如果这个不以为然的话，那么在互联网、通信和计算机行业日益强大的今天，在同一个城市里的某一商店、商城或者饭店购买的物品在能不能就如同商家立刻送货上门那么快呢？ 答案是肯定的，这便是RTLM需要面对的主要业务。</w:t>
      </w:r>
    </w:p>
    <w:p w:rsidR="00CB4095" w:rsidRPr="00756C19" w:rsidRDefault="00CB4095" w:rsidP="00CB4095">
      <w:pPr>
        <w:rPr>
          <w:rFonts w:ascii="微软雅黑" w:eastAsia="微软雅黑" w:hAnsi="微软雅黑"/>
          <w:b/>
        </w:rPr>
      </w:pPr>
      <w:r w:rsidRPr="00756C19">
        <w:rPr>
          <w:rFonts w:ascii="微软雅黑" w:eastAsia="微软雅黑" w:hAnsi="微软雅黑" w:hint="eastAsia"/>
          <w:b/>
        </w:rPr>
        <w:t>RTLM主要特点</w:t>
      </w:r>
    </w:p>
    <w:p w:rsidR="00CB4095" w:rsidRDefault="00CB4095" w:rsidP="00CB4095">
      <w:pPr>
        <w:rPr>
          <w:rFonts w:ascii="微软雅黑" w:eastAsia="微软雅黑" w:hAnsi="微软雅黑"/>
        </w:rPr>
      </w:pPr>
      <w:r>
        <w:rPr>
          <w:rFonts w:ascii="微软雅黑" w:eastAsia="微软雅黑" w:hAnsi="微软雅黑" w:hint="eastAsia"/>
        </w:rPr>
        <w:t>(</w:t>
      </w:r>
      <w:proofErr w:type="gramStart"/>
      <w:r>
        <w:rPr>
          <w:rFonts w:ascii="微软雅黑" w:eastAsia="微软雅黑" w:hAnsi="微软雅黑" w:hint="eastAsia"/>
        </w:rPr>
        <w:t>一</w:t>
      </w:r>
      <w:proofErr w:type="gramEnd"/>
      <w:r>
        <w:rPr>
          <w:rFonts w:ascii="微软雅黑" w:eastAsia="微软雅黑" w:hAnsi="微软雅黑" w:hint="eastAsia"/>
        </w:rPr>
        <w:t>) 适合有限区域内的物流，区域一般为同城</w:t>
      </w:r>
    </w:p>
    <w:p w:rsidR="00CB4095" w:rsidRDefault="00CB4095" w:rsidP="00CB4095">
      <w:pPr>
        <w:rPr>
          <w:rFonts w:ascii="微软雅黑" w:eastAsia="微软雅黑" w:hAnsi="微软雅黑"/>
        </w:rPr>
      </w:pPr>
      <w:r>
        <w:rPr>
          <w:rFonts w:ascii="微软雅黑" w:eastAsia="微软雅黑" w:hAnsi="微软雅黑" w:hint="eastAsia"/>
        </w:rPr>
        <w:t>(二) 反应迅速，运送效率高，可以精确到分钟为单位</w:t>
      </w:r>
    </w:p>
    <w:p w:rsidR="00CB4095" w:rsidRDefault="00CB4095" w:rsidP="00CB4095">
      <w:pPr>
        <w:rPr>
          <w:rFonts w:ascii="微软雅黑" w:eastAsia="微软雅黑" w:hAnsi="微软雅黑"/>
        </w:rPr>
      </w:pPr>
      <w:r>
        <w:rPr>
          <w:rFonts w:ascii="微软雅黑" w:eastAsia="微软雅黑" w:hAnsi="微软雅黑" w:hint="eastAsia"/>
        </w:rPr>
        <w:t>(三) 各个环节整体信息化管理</w:t>
      </w:r>
    </w:p>
    <w:p w:rsidR="00CB4095" w:rsidRDefault="00CB4095" w:rsidP="00CB4095">
      <w:pPr>
        <w:rPr>
          <w:rFonts w:ascii="微软雅黑" w:eastAsia="微软雅黑" w:hAnsi="微软雅黑"/>
        </w:rPr>
      </w:pPr>
      <w:r>
        <w:rPr>
          <w:rFonts w:ascii="微软雅黑" w:eastAsia="微软雅黑" w:hAnsi="微软雅黑" w:hint="eastAsia"/>
        </w:rPr>
        <w:t>(四) 配送人员高效利用，降低运送成本</w:t>
      </w:r>
    </w:p>
    <w:p w:rsidR="00AA6A8F" w:rsidRDefault="00AA6A8F">
      <w:pPr>
        <w:widowControl/>
        <w:jc w:val="left"/>
        <w:rPr>
          <w:rFonts w:ascii="微软雅黑" w:eastAsia="微软雅黑" w:hAnsi="微软雅黑"/>
        </w:rPr>
      </w:pPr>
      <w:r>
        <w:rPr>
          <w:rFonts w:ascii="微软雅黑" w:eastAsia="微软雅黑" w:hAnsi="微软雅黑"/>
        </w:rPr>
        <w:br w:type="page"/>
      </w:r>
    </w:p>
    <w:p w:rsidR="00CB4095" w:rsidRPr="00CB4095" w:rsidRDefault="00CB4095" w:rsidP="00CB4095">
      <w:pPr>
        <w:rPr>
          <w:rFonts w:ascii="微软雅黑" w:eastAsia="微软雅黑" w:hAnsi="微软雅黑"/>
          <w:b/>
        </w:rPr>
      </w:pPr>
      <w:r w:rsidRPr="00CB4095">
        <w:rPr>
          <w:rFonts w:ascii="微软雅黑" w:eastAsia="微软雅黑" w:hAnsi="微软雅黑" w:hint="eastAsia"/>
          <w:b/>
        </w:rPr>
        <w:lastRenderedPageBreak/>
        <w:t>RTLM的信息化管理</w:t>
      </w:r>
    </w:p>
    <w:p w:rsidR="00CB4095" w:rsidRDefault="00CB4095" w:rsidP="00CB4095">
      <w:pPr>
        <w:rPr>
          <w:rFonts w:ascii="微软雅黑" w:eastAsia="微软雅黑" w:hAnsi="微软雅黑"/>
        </w:rPr>
      </w:pPr>
      <w:r>
        <w:rPr>
          <w:noProof/>
        </w:rPr>
        <w:drawing>
          <wp:inline distT="0" distB="0" distL="0" distR="0" wp14:anchorId="5254D3EB" wp14:editId="1B52CF97">
            <wp:extent cx="5274310" cy="4146804"/>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146804"/>
                    </a:xfrm>
                    <a:prstGeom prst="rect">
                      <a:avLst/>
                    </a:prstGeom>
                  </pic:spPr>
                </pic:pic>
              </a:graphicData>
            </a:graphic>
          </wp:inline>
        </w:drawing>
      </w:r>
    </w:p>
    <w:p w:rsidR="00CB4095" w:rsidRDefault="00CB4095" w:rsidP="00743B0E">
      <w:pPr>
        <w:ind w:firstLineChars="200" w:firstLine="420"/>
        <w:rPr>
          <w:rFonts w:ascii="微软雅黑" w:eastAsia="微软雅黑" w:hAnsi="微软雅黑"/>
        </w:rPr>
      </w:pPr>
      <w:r>
        <w:rPr>
          <w:rFonts w:ascii="微软雅黑" w:eastAsia="微软雅黑" w:hAnsi="微软雅黑" w:hint="eastAsia"/>
        </w:rPr>
        <w:t>由于配送人员是由路径管理系统（以下简称RM）通过计算选择的离客户最近的，所以前往取货的时间小于传统的取货时间，甚至可以忽略不计，而送货流程也是有路径跟踪系统（RTM）全程跟踪，所以从客户发出物流请求开始一直到送达完毕这全程都是由RTLM管理从而实现配送效率的最大化。</w:t>
      </w:r>
    </w:p>
    <w:p w:rsidR="00CB4095" w:rsidRDefault="00CB4095" w:rsidP="00CB4095">
      <w:pPr>
        <w:rPr>
          <w:rFonts w:ascii="微软雅黑" w:eastAsia="微软雅黑" w:hAnsi="微软雅黑"/>
        </w:rPr>
      </w:pPr>
    </w:p>
    <w:p w:rsidR="00CB4095" w:rsidRDefault="00CB4095" w:rsidP="004C5B62">
      <w:pPr>
        <w:ind w:firstLineChars="200" w:firstLine="420"/>
        <w:rPr>
          <w:rFonts w:ascii="微软雅黑" w:eastAsia="微软雅黑" w:hAnsi="微软雅黑"/>
        </w:rPr>
      </w:pPr>
      <w:r>
        <w:rPr>
          <w:rFonts w:ascii="微软雅黑" w:eastAsia="微软雅黑" w:hAnsi="微软雅黑" w:hint="eastAsia"/>
        </w:rPr>
        <w:t>RTLM的出现并不是为了取代现代物流，而是现代物流在区域内的一个拓展，物品从不同的地区间快速传递到同一地区不同区域内的快速传递，使得物流概念更加完善。RTLM能够促进消费，促进公司发展，还能够促进很多行业的发展，比如零售业、外卖行业、现代物流行业等等，同时还能够节约人们的时间，提高人们的生活水平。</w:t>
      </w:r>
      <w:r>
        <w:rPr>
          <w:rFonts w:ascii="微软雅黑" w:eastAsia="微软雅黑" w:hAnsi="微软雅黑"/>
        </w:rPr>
        <w:t>…</w:t>
      </w:r>
    </w:p>
    <w:p w:rsidR="00CB4095" w:rsidRDefault="00CB4095" w:rsidP="00CB4095">
      <w:pPr>
        <w:rPr>
          <w:rFonts w:ascii="微软雅黑" w:eastAsia="微软雅黑" w:hAnsi="微软雅黑"/>
        </w:rPr>
      </w:pPr>
    </w:p>
    <w:p w:rsidR="00CB4095" w:rsidRPr="00CB4095" w:rsidRDefault="00CB4095" w:rsidP="00CB4095">
      <w:pPr>
        <w:rPr>
          <w:rFonts w:ascii="微软雅黑" w:eastAsia="微软雅黑" w:hAnsi="微软雅黑"/>
          <w:b/>
        </w:rPr>
      </w:pPr>
      <w:r w:rsidRPr="00CB4095">
        <w:rPr>
          <w:rFonts w:ascii="微软雅黑" w:eastAsia="微软雅黑" w:hAnsi="微软雅黑" w:hint="eastAsia"/>
          <w:b/>
        </w:rPr>
        <w:t>发展步骤展望</w:t>
      </w:r>
    </w:p>
    <w:p w:rsidR="00CB4095" w:rsidRDefault="00CB4095" w:rsidP="004C5B62">
      <w:pPr>
        <w:ind w:firstLineChars="200" w:firstLine="420"/>
        <w:rPr>
          <w:rFonts w:ascii="微软雅黑" w:eastAsia="微软雅黑" w:hAnsi="微软雅黑"/>
        </w:rPr>
      </w:pPr>
      <w:r>
        <w:rPr>
          <w:rFonts w:ascii="微软雅黑" w:eastAsia="微软雅黑" w:hAnsi="微软雅黑" w:hint="eastAsia"/>
        </w:rPr>
        <w:lastRenderedPageBreak/>
        <w:t>由于初期资金和规模等因素的限制，为了能够以后更好的发展而选择 针对具有一定规模但是市场影响力有限的商家做精品客户的培养，通过与之合作带动精品客户的业务量，作为我们的典型案例，最后在扩大宣传，迅速占领市场。但是在这过程中要防止我们的核心技术被模仿。</w:t>
      </w:r>
    </w:p>
    <w:p w:rsidR="00CB4095" w:rsidRDefault="00CB4095" w:rsidP="004C5B62">
      <w:pPr>
        <w:ind w:firstLineChars="200" w:firstLine="420"/>
        <w:rPr>
          <w:rFonts w:ascii="微软雅黑" w:eastAsia="微软雅黑" w:hAnsi="微软雅黑"/>
        </w:rPr>
      </w:pPr>
      <w:r>
        <w:rPr>
          <w:rFonts w:ascii="微软雅黑" w:eastAsia="微软雅黑" w:hAnsi="微软雅黑" w:hint="eastAsia"/>
        </w:rPr>
        <w:t>发展初期，我们的服务范围可以为很小的区域， 比如 南京鼓楼区，作为试运行试点。在此区域内的零售业、餐饮行业均可以作为我们的试运行客户，而且应该分布在主要的写字楼、学校和住宿区等范围内。</w:t>
      </w:r>
    </w:p>
    <w:p w:rsidR="00CB4095" w:rsidRDefault="00CB4095" w:rsidP="00CB4095">
      <w:pPr>
        <w:rPr>
          <w:rFonts w:ascii="微软雅黑" w:eastAsia="微软雅黑" w:hAnsi="微软雅黑"/>
        </w:rPr>
      </w:pPr>
    </w:p>
    <w:p w:rsidR="00CB4095" w:rsidRPr="00CB4095" w:rsidRDefault="00CB4095" w:rsidP="00CB4095">
      <w:pPr>
        <w:rPr>
          <w:rFonts w:ascii="微软雅黑" w:eastAsia="微软雅黑" w:hAnsi="微软雅黑"/>
          <w:b/>
        </w:rPr>
      </w:pPr>
      <w:r w:rsidRPr="00CB4095">
        <w:rPr>
          <w:rFonts w:ascii="微软雅黑" w:eastAsia="微软雅黑" w:hAnsi="微软雅黑" w:hint="eastAsia"/>
          <w:b/>
        </w:rPr>
        <w:t>初期</w:t>
      </w:r>
      <w:r>
        <w:rPr>
          <w:rFonts w:ascii="微软雅黑" w:eastAsia="微软雅黑" w:hAnsi="微软雅黑" w:hint="eastAsia"/>
          <w:b/>
        </w:rPr>
        <w:t>准备</w:t>
      </w:r>
    </w:p>
    <w:p w:rsidR="00CB4095" w:rsidRDefault="00CB4095" w:rsidP="004C5B62">
      <w:pPr>
        <w:ind w:firstLineChars="200" w:firstLine="420"/>
        <w:rPr>
          <w:rFonts w:ascii="微软雅黑" w:eastAsia="微软雅黑" w:hAnsi="微软雅黑"/>
        </w:rPr>
      </w:pPr>
      <w:r>
        <w:rPr>
          <w:rFonts w:ascii="微软雅黑" w:eastAsia="微软雅黑" w:hAnsi="微软雅黑" w:hint="eastAsia"/>
        </w:rPr>
        <w:t xml:space="preserve">初期，对选取的精品客户的要求为， 能够日常交易量有限，覆盖人们日常生活所需的商品，比如 零食，餐饮，日用百货等。首先需要统计试运行区域内符合条件的精品客户的种类数量，总数量。 </w:t>
      </w:r>
    </w:p>
    <w:p w:rsidR="00CB4095" w:rsidRDefault="00CB4095" w:rsidP="004C5B62">
      <w:pPr>
        <w:ind w:firstLineChars="200" w:firstLine="420"/>
        <w:rPr>
          <w:rFonts w:ascii="微软雅黑" w:eastAsia="微软雅黑" w:hAnsi="微软雅黑"/>
        </w:rPr>
      </w:pPr>
      <w:r>
        <w:rPr>
          <w:rFonts w:ascii="微软雅黑" w:eastAsia="微软雅黑" w:hAnsi="微软雅黑" w:hint="eastAsia"/>
        </w:rPr>
        <w:t>（未完）</w:t>
      </w:r>
    </w:p>
    <w:p w:rsidR="00CD1123" w:rsidRPr="00AB1629" w:rsidRDefault="00CD1123" w:rsidP="00E26C44">
      <w:pPr>
        <w:rPr>
          <w:rFonts w:ascii="微软雅黑" w:eastAsia="微软雅黑" w:hAnsi="微软雅黑"/>
        </w:rPr>
      </w:pPr>
    </w:p>
    <w:sectPr w:rsidR="00CD1123" w:rsidRPr="00AB16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C48" w:rsidRDefault="00D27C48" w:rsidP="00F23E06">
      <w:r>
        <w:separator/>
      </w:r>
    </w:p>
  </w:endnote>
  <w:endnote w:type="continuationSeparator" w:id="0">
    <w:p w:rsidR="00D27C48" w:rsidRDefault="00D27C48" w:rsidP="00F23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yriad Pro Bold">
    <w:altName w:val="Tw Cen MT Condensed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C48" w:rsidRDefault="00D27C48" w:rsidP="00F23E06">
      <w:r>
        <w:separator/>
      </w:r>
    </w:p>
  </w:footnote>
  <w:footnote w:type="continuationSeparator" w:id="0">
    <w:p w:rsidR="00D27C48" w:rsidRDefault="00D27C48" w:rsidP="00F23E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22427"/>
    <w:multiLevelType w:val="hybridMultilevel"/>
    <w:tmpl w:val="091AA966"/>
    <w:lvl w:ilvl="0" w:tplc="51D007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4A00A34"/>
    <w:multiLevelType w:val="hybridMultilevel"/>
    <w:tmpl w:val="3D46115C"/>
    <w:lvl w:ilvl="0" w:tplc="5336BE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73E"/>
    <w:rsid w:val="000261B3"/>
    <w:rsid w:val="0006553B"/>
    <w:rsid w:val="0009522C"/>
    <w:rsid w:val="0009577F"/>
    <w:rsid w:val="000A265A"/>
    <w:rsid w:val="000B2BE5"/>
    <w:rsid w:val="000B3F24"/>
    <w:rsid w:val="000E0B5F"/>
    <w:rsid w:val="000E6CA3"/>
    <w:rsid w:val="00130B0A"/>
    <w:rsid w:val="001464CB"/>
    <w:rsid w:val="0019120B"/>
    <w:rsid w:val="001C385B"/>
    <w:rsid w:val="00206809"/>
    <w:rsid w:val="00206F79"/>
    <w:rsid w:val="0026271B"/>
    <w:rsid w:val="00271FE0"/>
    <w:rsid w:val="00273A9C"/>
    <w:rsid w:val="00297646"/>
    <w:rsid w:val="002A2AE1"/>
    <w:rsid w:val="002B27DD"/>
    <w:rsid w:val="00322762"/>
    <w:rsid w:val="00332FC9"/>
    <w:rsid w:val="00343513"/>
    <w:rsid w:val="00361EB6"/>
    <w:rsid w:val="00364502"/>
    <w:rsid w:val="003A3C53"/>
    <w:rsid w:val="003C5783"/>
    <w:rsid w:val="003D51D9"/>
    <w:rsid w:val="003E47CD"/>
    <w:rsid w:val="003F4040"/>
    <w:rsid w:val="003F5864"/>
    <w:rsid w:val="004000E5"/>
    <w:rsid w:val="00402A00"/>
    <w:rsid w:val="00423786"/>
    <w:rsid w:val="004433B5"/>
    <w:rsid w:val="00455C37"/>
    <w:rsid w:val="0046342D"/>
    <w:rsid w:val="004751B7"/>
    <w:rsid w:val="0047522D"/>
    <w:rsid w:val="0049035F"/>
    <w:rsid w:val="004A7D6C"/>
    <w:rsid w:val="004B7278"/>
    <w:rsid w:val="004C3B09"/>
    <w:rsid w:val="004C4E6A"/>
    <w:rsid w:val="004C5B62"/>
    <w:rsid w:val="004C6F64"/>
    <w:rsid w:val="004D49A1"/>
    <w:rsid w:val="0056359B"/>
    <w:rsid w:val="0057305E"/>
    <w:rsid w:val="00576F53"/>
    <w:rsid w:val="005A4CCC"/>
    <w:rsid w:val="005A6B22"/>
    <w:rsid w:val="005A721D"/>
    <w:rsid w:val="005B5E4F"/>
    <w:rsid w:val="005C62AF"/>
    <w:rsid w:val="005F3221"/>
    <w:rsid w:val="00605303"/>
    <w:rsid w:val="006307F0"/>
    <w:rsid w:val="00636BF2"/>
    <w:rsid w:val="006A357E"/>
    <w:rsid w:val="006B1434"/>
    <w:rsid w:val="006E0529"/>
    <w:rsid w:val="006E6454"/>
    <w:rsid w:val="00706ACE"/>
    <w:rsid w:val="00713D22"/>
    <w:rsid w:val="007220F5"/>
    <w:rsid w:val="00741C4F"/>
    <w:rsid w:val="00743B0E"/>
    <w:rsid w:val="00756C19"/>
    <w:rsid w:val="007673D3"/>
    <w:rsid w:val="00773D19"/>
    <w:rsid w:val="007903AD"/>
    <w:rsid w:val="007A404E"/>
    <w:rsid w:val="007B4227"/>
    <w:rsid w:val="007C7E49"/>
    <w:rsid w:val="007D08D9"/>
    <w:rsid w:val="007E0DA2"/>
    <w:rsid w:val="007E3AEF"/>
    <w:rsid w:val="008244AE"/>
    <w:rsid w:val="00844267"/>
    <w:rsid w:val="008506E1"/>
    <w:rsid w:val="0088366D"/>
    <w:rsid w:val="00886D96"/>
    <w:rsid w:val="008A2E47"/>
    <w:rsid w:val="008B749B"/>
    <w:rsid w:val="008E5888"/>
    <w:rsid w:val="008F43F5"/>
    <w:rsid w:val="0090625B"/>
    <w:rsid w:val="009176E7"/>
    <w:rsid w:val="00952C9A"/>
    <w:rsid w:val="00962E58"/>
    <w:rsid w:val="00997DC7"/>
    <w:rsid w:val="009B0A63"/>
    <w:rsid w:val="009B43A7"/>
    <w:rsid w:val="009F0AEE"/>
    <w:rsid w:val="009F21B7"/>
    <w:rsid w:val="009F3927"/>
    <w:rsid w:val="00A052A4"/>
    <w:rsid w:val="00A11509"/>
    <w:rsid w:val="00A36013"/>
    <w:rsid w:val="00A42401"/>
    <w:rsid w:val="00A42E49"/>
    <w:rsid w:val="00A54679"/>
    <w:rsid w:val="00A83103"/>
    <w:rsid w:val="00AA6A8F"/>
    <w:rsid w:val="00AB1629"/>
    <w:rsid w:val="00AD40D6"/>
    <w:rsid w:val="00AD4450"/>
    <w:rsid w:val="00AE5F97"/>
    <w:rsid w:val="00B01CF1"/>
    <w:rsid w:val="00B15D44"/>
    <w:rsid w:val="00B35923"/>
    <w:rsid w:val="00B46921"/>
    <w:rsid w:val="00B55222"/>
    <w:rsid w:val="00B55427"/>
    <w:rsid w:val="00B61993"/>
    <w:rsid w:val="00B74FBD"/>
    <w:rsid w:val="00B80790"/>
    <w:rsid w:val="00B82F80"/>
    <w:rsid w:val="00B8741F"/>
    <w:rsid w:val="00BD69BC"/>
    <w:rsid w:val="00BE1452"/>
    <w:rsid w:val="00C05B40"/>
    <w:rsid w:val="00C32447"/>
    <w:rsid w:val="00C34D17"/>
    <w:rsid w:val="00C40057"/>
    <w:rsid w:val="00C550CC"/>
    <w:rsid w:val="00C66ADE"/>
    <w:rsid w:val="00CB3360"/>
    <w:rsid w:val="00CB4095"/>
    <w:rsid w:val="00CB46EA"/>
    <w:rsid w:val="00CC2B5F"/>
    <w:rsid w:val="00CD1123"/>
    <w:rsid w:val="00CE768B"/>
    <w:rsid w:val="00CF473E"/>
    <w:rsid w:val="00CF69CE"/>
    <w:rsid w:val="00D11D04"/>
    <w:rsid w:val="00D121AB"/>
    <w:rsid w:val="00D1560B"/>
    <w:rsid w:val="00D21705"/>
    <w:rsid w:val="00D22FA5"/>
    <w:rsid w:val="00D27C48"/>
    <w:rsid w:val="00D4024B"/>
    <w:rsid w:val="00D56EB1"/>
    <w:rsid w:val="00D775DD"/>
    <w:rsid w:val="00D9028A"/>
    <w:rsid w:val="00DD44F9"/>
    <w:rsid w:val="00DE15B1"/>
    <w:rsid w:val="00E01540"/>
    <w:rsid w:val="00E155F9"/>
    <w:rsid w:val="00E203F9"/>
    <w:rsid w:val="00E26C44"/>
    <w:rsid w:val="00E3034F"/>
    <w:rsid w:val="00E32D66"/>
    <w:rsid w:val="00E35DAB"/>
    <w:rsid w:val="00E36C99"/>
    <w:rsid w:val="00E46DDF"/>
    <w:rsid w:val="00E617EC"/>
    <w:rsid w:val="00E6447D"/>
    <w:rsid w:val="00E7605F"/>
    <w:rsid w:val="00E80452"/>
    <w:rsid w:val="00E96008"/>
    <w:rsid w:val="00EA002E"/>
    <w:rsid w:val="00EA7DD4"/>
    <w:rsid w:val="00EC62DA"/>
    <w:rsid w:val="00EF04A8"/>
    <w:rsid w:val="00F01AB0"/>
    <w:rsid w:val="00F23E06"/>
    <w:rsid w:val="00F24F9C"/>
    <w:rsid w:val="00F3234B"/>
    <w:rsid w:val="00F330CD"/>
    <w:rsid w:val="00F6473E"/>
    <w:rsid w:val="00F67E39"/>
    <w:rsid w:val="00F85CB9"/>
    <w:rsid w:val="00F900F8"/>
    <w:rsid w:val="00FA1093"/>
    <w:rsid w:val="00FA62F1"/>
    <w:rsid w:val="00FC0248"/>
    <w:rsid w:val="00FC4F92"/>
    <w:rsid w:val="00FD2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2FC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3E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3E06"/>
    <w:rPr>
      <w:sz w:val="18"/>
      <w:szCs w:val="18"/>
    </w:rPr>
  </w:style>
  <w:style w:type="paragraph" w:styleId="a4">
    <w:name w:val="footer"/>
    <w:basedOn w:val="a"/>
    <w:link w:val="Char0"/>
    <w:uiPriority w:val="99"/>
    <w:unhideWhenUsed/>
    <w:rsid w:val="00F23E06"/>
    <w:pPr>
      <w:tabs>
        <w:tab w:val="center" w:pos="4153"/>
        <w:tab w:val="right" w:pos="8306"/>
      </w:tabs>
      <w:snapToGrid w:val="0"/>
      <w:jc w:val="left"/>
    </w:pPr>
    <w:rPr>
      <w:sz w:val="18"/>
      <w:szCs w:val="18"/>
    </w:rPr>
  </w:style>
  <w:style w:type="character" w:customStyle="1" w:styleId="Char0">
    <w:name w:val="页脚 Char"/>
    <w:basedOn w:val="a0"/>
    <w:link w:val="a4"/>
    <w:uiPriority w:val="99"/>
    <w:rsid w:val="00F23E06"/>
    <w:rPr>
      <w:sz w:val="18"/>
      <w:szCs w:val="18"/>
    </w:rPr>
  </w:style>
  <w:style w:type="paragraph" w:styleId="a5">
    <w:name w:val="List Paragraph"/>
    <w:basedOn w:val="a"/>
    <w:uiPriority w:val="34"/>
    <w:qFormat/>
    <w:rsid w:val="00E26C44"/>
    <w:pPr>
      <w:ind w:firstLineChars="200" w:firstLine="420"/>
    </w:pPr>
  </w:style>
  <w:style w:type="character" w:styleId="a6">
    <w:name w:val="Subtle Emphasis"/>
    <w:basedOn w:val="a0"/>
    <w:uiPriority w:val="19"/>
    <w:qFormat/>
    <w:rsid w:val="00CE768B"/>
    <w:rPr>
      <w:i/>
      <w:iCs/>
      <w:color w:val="808080" w:themeColor="text1" w:themeTint="7F"/>
    </w:rPr>
  </w:style>
  <w:style w:type="character" w:styleId="a7">
    <w:name w:val="Emphasis"/>
    <w:basedOn w:val="a0"/>
    <w:uiPriority w:val="20"/>
    <w:qFormat/>
    <w:rsid w:val="00CE768B"/>
    <w:rPr>
      <w:i/>
      <w:iCs/>
    </w:rPr>
  </w:style>
  <w:style w:type="character" w:styleId="a8">
    <w:name w:val="Intense Emphasis"/>
    <w:basedOn w:val="a0"/>
    <w:uiPriority w:val="21"/>
    <w:qFormat/>
    <w:rsid w:val="00CE768B"/>
    <w:rPr>
      <w:b/>
      <w:bCs/>
      <w:i/>
      <w:iCs/>
      <w:color w:val="4F81BD" w:themeColor="accent1"/>
    </w:rPr>
  </w:style>
  <w:style w:type="paragraph" w:styleId="a9">
    <w:name w:val="No Spacing"/>
    <w:uiPriority w:val="1"/>
    <w:qFormat/>
    <w:rsid w:val="00F85CB9"/>
    <w:pPr>
      <w:widowControl w:val="0"/>
      <w:jc w:val="both"/>
    </w:pPr>
  </w:style>
  <w:style w:type="character" w:styleId="aa">
    <w:name w:val="Hyperlink"/>
    <w:basedOn w:val="a0"/>
    <w:uiPriority w:val="99"/>
    <w:unhideWhenUsed/>
    <w:rsid w:val="00CB4095"/>
    <w:rPr>
      <w:color w:val="0000FF"/>
      <w:u w:val="single"/>
    </w:rPr>
  </w:style>
  <w:style w:type="paragraph" w:styleId="ab">
    <w:name w:val="Balloon Text"/>
    <w:basedOn w:val="a"/>
    <w:link w:val="Char1"/>
    <w:uiPriority w:val="99"/>
    <w:semiHidden/>
    <w:unhideWhenUsed/>
    <w:rsid w:val="00CB4095"/>
    <w:rPr>
      <w:sz w:val="18"/>
      <w:szCs w:val="18"/>
    </w:rPr>
  </w:style>
  <w:style w:type="character" w:customStyle="1" w:styleId="Char1">
    <w:name w:val="批注框文本 Char"/>
    <w:basedOn w:val="a0"/>
    <w:link w:val="ab"/>
    <w:uiPriority w:val="99"/>
    <w:semiHidden/>
    <w:rsid w:val="00CB4095"/>
    <w:rPr>
      <w:sz w:val="18"/>
      <w:szCs w:val="18"/>
    </w:rPr>
  </w:style>
  <w:style w:type="character" w:customStyle="1" w:styleId="1Char">
    <w:name w:val="标题 1 Char"/>
    <w:basedOn w:val="a0"/>
    <w:link w:val="1"/>
    <w:uiPriority w:val="9"/>
    <w:rsid w:val="00332FC9"/>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2FC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3E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3E06"/>
    <w:rPr>
      <w:sz w:val="18"/>
      <w:szCs w:val="18"/>
    </w:rPr>
  </w:style>
  <w:style w:type="paragraph" w:styleId="a4">
    <w:name w:val="footer"/>
    <w:basedOn w:val="a"/>
    <w:link w:val="Char0"/>
    <w:uiPriority w:val="99"/>
    <w:unhideWhenUsed/>
    <w:rsid w:val="00F23E06"/>
    <w:pPr>
      <w:tabs>
        <w:tab w:val="center" w:pos="4153"/>
        <w:tab w:val="right" w:pos="8306"/>
      </w:tabs>
      <w:snapToGrid w:val="0"/>
      <w:jc w:val="left"/>
    </w:pPr>
    <w:rPr>
      <w:sz w:val="18"/>
      <w:szCs w:val="18"/>
    </w:rPr>
  </w:style>
  <w:style w:type="character" w:customStyle="1" w:styleId="Char0">
    <w:name w:val="页脚 Char"/>
    <w:basedOn w:val="a0"/>
    <w:link w:val="a4"/>
    <w:uiPriority w:val="99"/>
    <w:rsid w:val="00F23E06"/>
    <w:rPr>
      <w:sz w:val="18"/>
      <w:szCs w:val="18"/>
    </w:rPr>
  </w:style>
  <w:style w:type="paragraph" w:styleId="a5">
    <w:name w:val="List Paragraph"/>
    <w:basedOn w:val="a"/>
    <w:uiPriority w:val="34"/>
    <w:qFormat/>
    <w:rsid w:val="00E26C44"/>
    <w:pPr>
      <w:ind w:firstLineChars="200" w:firstLine="420"/>
    </w:pPr>
  </w:style>
  <w:style w:type="character" w:styleId="a6">
    <w:name w:val="Subtle Emphasis"/>
    <w:basedOn w:val="a0"/>
    <w:uiPriority w:val="19"/>
    <w:qFormat/>
    <w:rsid w:val="00CE768B"/>
    <w:rPr>
      <w:i/>
      <w:iCs/>
      <w:color w:val="808080" w:themeColor="text1" w:themeTint="7F"/>
    </w:rPr>
  </w:style>
  <w:style w:type="character" w:styleId="a7">
    <w:name w:val="Emphasis"/>
    <w:basedOn w:val="a0"/>
    <w:uiPriority w:val="20"/>
    <w:qFormat/>
    <w:rsid w:val="00CE768B"/>
    <w:rPr>
      <w:i/>
      <w:iCs/>
    </w:rPr>
  </w:style>
  <w:style w:type="character" w:styleId="a8">
    <w:name w:val="Intense Emphasis"/>
    <w:basedOn w:val="a0"/>
    <w:uiPriority w:val="21"/>
    <w:qFormat/>
    <w:rsid w:val="00CE768B"/>
    <w:rPr>
      <w:b/>
      <w:bCs/>
      <w:i/>
      <w:iCs/>
      <w:color w:val="4F81BD" w:themeColor="accent1"/>
    </w:rPr>
  </w:style>
  <w:style w:type="paragraph" w:styleId="a9">
    <w:name w:val="No Spacing"/>
    <w:uiPriority w:val="1"/>
    <w:qFormat/>
    <w:rsid w:val="00F85CB9"/>
    <w:pPr>
      <w:widowControl w:val="0"/>
      <w:jc w:val="both"/>
    </w:pPr>
  </w:style>
  <w:style w:type="character" w:styleId="aa">
    <w:name w:val="Hyperlink"/>
    <w:basedOn w:val="a0"/>
    <w:uiPriority w:val="99"/>
    <w:unhideWhenUsed/>
    <w:rsid w:val="00CB4095"/>
    <w:rPr>
      <w:color w:val="0000FF"/>
      <w:u w:val="single"/>
    </w:rPr>
  </w:style>
  <w:style w:type="paragraph" w:styleId="ab">
    <w:name w:val="Balloon Text"/>
    <w:basedOn w:val="a"/>
    <w:link w:val="Char1"/>
    <w:uiPriority w:val="99"/>
    <w:semiHidden/>
    <w:unhideWhenUsed/>
    <w:rsid w:val="00CB4095"/>
    <w:rPr>
      <w:sz w:val="18"/>
      <w:szCs w:val="18"/>
    </w:rPr>
  </w:style>
  <w:style w:type="character" w:customStyle="1" w:styleId="Char1">
    <w:name w:val="批注框文本 Char"/>
    <w:basedOn w:val="a0"/>
    <w:link w:val="ab"/>
    <w:uiPriority w:val="99"/>
    <w:semiHidden/>
    <w:rsid w:val="00CB4095"/>
    <w:rPr>
      <w:sz w:val="18"/>
      <w:szCs w:val="18"/>
    </w:rPr>
  </w:style>
  <w:style w:type="character" w:customStyle="1" w:styleId="1Char">
    <w:name w:val="标题 1 Char"/>
    <w:basedOn w:val="a0"/>
    <w:link w:val="1"/>
    <w:uiPriority w:val="9"/>
    <w:rsid w:val="00332FC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iki.mbalib.com/wiki/%E4%BC%A0%E7%BB%9F%E7%89%A9%E6%B5%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20CCF-9B87-4F4F-8074-0B4A7CBDD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7</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徐业民</dc:creator>
  <cp:lastModifiedBy>Windows 用户</cp:lastModifiedBy>
  <cp:revision>552</cp:revision>
  <dcterms:created xsi:type="dcterms:W3CDTF">2012-12-24T02:04:00Z</dcterms:created>
  <dcterms:modified xsi:type="dcterms:W3CDTF">2012-12-27T14:02:00Z</dcterms:modified>
</cp:coreProperties>
</file>