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EEE36" w14:textId="2165AFF9" w:rsidR="00323E21" w:rsidRDefault="00EF21F3" w:rsidP="005065AE">
      <w:pPr>
        <w:widowControl w:val="0"/>
        <w:spacing w:line="276" w:lineRule="auto"/>
        <w:jc w:val="center"/>
        <w:rPr>
          <w:sz w:val="36"/>
          <w:szCs w:val="36"/>
        </w:rPr>
      </w:pPr>
      <w:r>
        <w:rPr>
          <w:sz w:val="36"/>
          <w:szCs w:val="36"/>
        </w:rPr>
        <w:t xml:space="preserve">Diabetes </w:t>
      </w:r>
      <w:r w:rsidR="00323E21">
        <w:rPr>
          <w:sz w:val="36"/>
          <w:szCs w:val="36"/>
        </w:rPr>
        <w:t>Detection</w:t>
      </w:r>
    </w:p>
    <w:p w14:paraId="40904143" w14:textId="77777777" w:rsidR="00323E21" w:rsidRDefault="00323E21" w:rsidP="005065AE">
      <w:pPr>
        <w:spacing w:line="276" w:lineRule="auto"/>
        <w:jc w:val="center"/>
        <w:rPr>
          <w:sz w:val="28"/>
          <w:szCs w:val="28"/>
        </w:rPr>
      </w:pPr>
      <w:r>
        <w:rPr>
          <w:sz w:val="28"/>
          <w:szCs w:val="28"/>
        </w:rPr>
        <w:t>Prepared by:</w:t>
      </w:r>
    </w:p>
    <w:p w14:paraId="7924817A" w14:textId="77777777" w:rsidR="00323E21" w:rsidRDefault="00323E21" w:rsidP="005065AE">
      <w:pPr>
        <w:spacing w:line="276" w:lineRule="auto"/>
        <w:jc w:val="center"/>
        <w:rPr>
          <w:sz w:val="28"/>
          <w:szCs w:val="28"/>
        </w:rPr>
      </w:pPr>
      <w:r>
        <w:rPr>
          <w:sz w:val="28"/>
          <w:szCs w:val="28"/>
        </w:rPr>
        <w:t>Hala Aloqiel</w:t>
      </w:r>
    </w:p>
    <w:p w14:paraId="46798FD9" w14:textId="77777777" w:rsidR="00323E21" w:rsidRDefault="00323E21" w:rsidP="005065AE">
      <w:pPr>
        <w:widowControl w:val="0"/>
        <w:spacing w:line="276" w:lineRule="auto"/>
        <w:jc w:val="center"/>
        <w:rPr>
          <w:sz w:val="36"/>
          <w:szCs w:val="36"/>
        </w:rPr>
      </w:pPr>
    </w:p>
    <w:p w14:paraId="7BFB5027" w14:textId="3848F7BB" w:rsidR="00323E21" w:rsidRDefault="00323E21" w:rsidP="005065AE">
      <w:pPr>
        <w:spacing w:line="276" w:lineRule="auto"/>
        <w:rPr>
          <w:b/>
          <w:bCs/>
          <w:sz w:val="28"/>
          <w:szCs w:val="28"/>
        </w:rPr>
      </w:pPr>
    </w:p>
    <w:p w14:paraId="62548DE2" w14:textId="77777777" w:rsidR="00296A67" w:rsidRDefault="00296A67" w:rsidP="005065AE">
      <w:pPr>
        <w:spacing w:line="276" w:lineRule="auto"/>
        <w:rPr>
          <w:b/>
          <w:bCs/>
          <w:sz w:val="28"/>
          <w:szCs w:val="28"/>
        </w:rPr>
      </w:pPr>
    </w:p>
    <w:p w14:paraId="4F6D4BB5" w14:textId="3A2CF757" w:rsidR="006F6C4C" w:rsidRDefault="003A1AD2" w:rsidP="005065AE">
      <w:pPr>
        <w:spacing w:line="276" w:lineRule="auto"/>
        <w:rPr>
          <w:b/>
          <w:bCs/>
          <w:sz w:val="28"/>
          <w:szCs w:val="28"/>
        </w:rPr>
      </w:pPr>
      <w:r w:rsidRPr="000D6116">
        <w:rPr>
          <w:b/>
          <w:bCs/>
          <w:sz w:val="28"/>
          <w:szCs w:val="28"/>
        </w:rPr>
        <w:t>Introduction:</w:t>
      </w:r>
    </w:p>
    <w:p w14:paraId="6DD3DAFB" w14:textId="498AB556" w:rsidR="007F44E7" w:rsidRPr="007F44E7" w:rsidRDefault="00217DBB" w:rsidP="005065AE">
      <w:pPr>
        <w:spacing w:line="276" w:lineRule="auto"/>
        <w:rPr>
          <w:lang w:val="en-US"/>
        </w:rPr>
      </w:pPr>
      <w:r w:rsidRPr="007F44E7">
        <w:rPr>
          <w:lang w:val="en-US"/>
        </w:rPr>
        <w:t xml:space="preserve">Diabetes is a </w:t>
      </w:r>
      <w:r w:rsidRPr="00217DBB">
        <w:rPr>
          <w:lang w:val="en-US"/>
        </w:rPr>
        <w:t xml:space="preserve">chronic </w:t>
      </w:r>
      <w:r>
        <w:rPr>
          <w:lang w:val="en-US"/>
        </w:rPr>
        <w:t xml:space="preserve">health condition which affects how your body turns food into energy. The food that we consume is broken down into glucose(sugar) and is released into the bloodstream. Normally, when the sugar in the bloodstream increases, the </w:t>
      </w:r>
      <w:r w:rsidRPr="00217DBB">
        <w:rPr>
          <w:lang w:val="en-US"/>
        </w:rPr>
        <w:t>pancreas</w:t>
      </w:r>
      <w:r>
        <w:rPr>
          <w:lang w:val="en-US"/>
        </w:rPr>
        <w:t xml:space="preserve"> releases insulin which acts as a key to let </w:t>
      </w:r>
      <w:r w:rsidRPr="00217DBB">
        <w:rPr>
          <w:lang w:val="en-US"/>
        </w:rPr>
        <w:t>the blood in our body’s be uses as energy</w:t>
      </w:r>
      <w:r>
        <w:rPr>
          <w:lang w:val="en-US"/>
        </w:rPr>
        <w:t>. However, a diabetic person</w:t>
      </w:r>
      <w:r w:rsidRPr="00217DBB">
        <w:rPr>
          <w:lang w:val="en-US"/>
        </w:rPr>
        <w:t> either doesn’t make enough insulin or can’t use the insulin it makes as well as it should.</w:t>
      </w:r>
      <w:r>
        <w:rPr>
          <w:lang w:val="en-US"/>
        </w:rPr>
        <w:t xml:space="preserve"> Diabetes can cause health problems such as </w:t>
      </w:r>
      <w:r w:rsidRPr="00217DBB">
        <w:rPr>
          <w:lang w:val="en-US"/>
        </w:rPr>
        <w:t>heart disease, vision loss, and kidney disease.</w:t>
      </w:r>
      <w:r>
        <w:rPr>
          <w:lang w:val="en-US"/>
        </w:rPr>
        <w:t xml:space="preserve"> </w:t>
      </w:r>
      <w:r w:rsidR="007F44E7">
        <w:rPr>
          <w:lang w:val="en-US"/>
        </w:rPr>
        <w:t xml:space="preserve">Although there is no cure for diabetes, early </w:t>
      </w:r>
      <w:r w:rsidR="007F44E7" w:rsidRPr="007F44E7">
        <w:rPr>
          <w:lang w:val="en-US"/>
        </w:rPr>
        <w:t>diagnosis</w:t>
      </w:r>
      <w:r w:rsidR="007F44E7">
        <w:rPr>
          <w:lang w:val="en-US"/>
        </w:rPr>
        <w:t xml:space="preserve"> and a healthy lifestyle </w:t>
      </w:r>
      <w:r w:rsidR="007F44E7" w:rsidRPr="007F44E7">
        <w:rPr>
          <w:lang w:val="en-US"/>
        </w:rPr>
        <w:t>can mitigate the symptoms associated with this condition, which makes predictive models for diabetes risk important tools for public and public health officials</w:t>
      </w:r>
      <w:r w:rsidR="007F44E7">
        <w:rPr>
          <w:lang w:val="en-US"/>
        </w:rPr>
        <w:t>.</w:t>
      </w:r>
    </w:p>
    <w:p w14:paraId="674897B4" w14:textId="77777777" w:rsidR="00323E21" w:rsidRPr="006F6C4C" w:rsidRDefault="00323E21" w:rsidP="005065AE">
      <w:pPr>
        <w:spacing w:line="276" w:lineRule="auto"/>
      </w:pPr>
    </w:p>
    <w:p w14:paraId="28F7165E" w14:textId="224E87B7" w:rsidR="003A1AD2" w:rsidRPr="005065AE" w:rsidRDefault="003A1AD2" w:rsidP="005065AE">
      <w:pPr>
        <w:spacing w:line="276" w:lineRule="auto"/>
        <w:rPr>
          <w:lang w:val="en-US"/>
        </w:rPr>
      </w:pPr>
      <w:r w:rsidRPr="000D6116">
        <w:rPr>
          <w:b/>
          <w:bCs/>
          <w:sz w:val="28"/>
          <w:szCs w:val="28"/>
        </w:rPr>
        <w:t>Scope:</w:t>
      </w:r>
    </w:p>
    <w:p w14:paraId="5C0E22EB" w14:textId="71C58284" w:rsidR="0006481F" w:rsidRPr="005065AE" w:rsidRDefault="006D5D13" w:rsidP="0006481F">
      <w:pPr>
        <w:spacing w:line="276" w:lineRule="auto"/>
        <w:rPr>
          <w:lang w:val="en-US"/>
        </w:rPr>
      </w:pPr>
      <w:r w:rsidRPr="007F44E7">
        <w:rPr>
          <w:lang w:val="en-US"/>
        </w:rPr>
        <w:t xml:space="preserve">This project demonstrates the detection of </w:t>
      </w:r>
      <w:r w:rsidR="005065AE">
        <w:rPr>
          <w:lang w:val="en-US"/>
        </w:rPr>
        <w:t>d</w:t>
      </w:r>
      <w:r w:rsidR="00217DBB">
        <w:rPr>
          <w:lang w:val="en-US"/>
        </w:rPr>
        <w:t>ia</w:t>
      </w:r>
      <w:r w:rsidR="000A1A27">
        <w:rPr>
          <w:lang w:val="en-US"/>
        </w:rPr>
        <w:t xml:space="preserve">betes </w:t>
      </w:r>
      <w:r w:rsidRPr="007F44E7">
        <w:rPr>
          <w:lang w:val="en-US"/>
        </w:rPr>
        <w:t xml:space="preserve">using machine learning classification algorithms. Using the data found at Kaggle, which contains </w:t>
      </w:r>
      <w:r w:rsidR="000A1A27">
        <w:rPr>
          <w:lang w:val="en-US"/>
        </w:rPr>
        <w:t>22</w:t>
      </w:r>
      <w:r w:rsidRPr="007F44E7">
        <w:rPr>
          <w:lang w:val="en-US"/>
        </w:rPr>
        <w:t xml:space="preserve"> columns and over </w:t>
      </w:r>
      <w:r w:rsidR="000A1A27">
        <w:rPr>
          <w:lang w:val="en-US"/>
        </w:rPr>
        <w:t>25</w:t>
      </w:r>
      <w:r w:rsidR="005065AE">
        <w:rPr>
          <w:lang w:val="en-US"/>
        </w:rPr>
        <w:t>0</w:t>
      </w:r>
      <w:r w:rsidRPr="007F44E7">
        <w:rPr>
          <w:lang w:val="en-US"/>
        </w:rPr>
        <w:t xml:space="preserve"> thousand rows. The features that I’m using, includ</w:t>
      </w:r>
      <w:r w:rsidR="000A1A27">
        <w:rPr>
          <w:lang w:val="en-US"/>
        </w:rPr>
        <w:t>es</w:t>
      </w:r>
      <w:r w:rsidRPr="007F44E7">
        <w:rPr>
          <w:lang w:val="en-US"/>
        </w:rPr>
        <w:t xml:space="preserve"> the </w:t>
      </w:r>
      <w:r w:rsidR="000A1A27">
        <w:rPr>
          <w:lang w:val="en-US"/>
        </w:rPr>
        <w:t xml:space="preserve">Diabetes indicator, </w:t>
      </w:r>
      <w:r w:rsidR="005065AE">
        <w:rPr>
          <w:lang w:val="en-US"/>
        </w:rPr>
        <w:t>which</w:t>
      </w:r>
      <w:r w:rsidR="005065AE" w:rsidRPr="005065AE">
        <w:rPr>
          <w:lang w:val="en-US"/>
        </w:rPr>
        <w:t xml:space="preserve"> has 3 classes. 0 is for no diabetes or only during pregnancy, 1 is for prediabetes, and 2 is for diabetes.</w:t>
      </w:r>
      <w:r w:rsidR="005065AE">
        <w:rPr>
          <w:lang w:val="en-US"/>
        </w:rPr>
        <w:t xml:space="preserve"> </w:t>
      </w:r>
      <w:r w:rsidR="000A1A27">
        <w:rPr>
          <w:lang w:val="en-US"/>
        </w:rPr>
        <w:t>BMI</w:t>
      </w:r>
      <w:r w:rsidRPr="007F44E7">
        <w:rPr>
          <w:lang w:val="en-US"/>
        </w:rPr>
        <w:t xml:space="preserve">, </w:t>
      </w:r>
      <w:proofErr w:type="spellStart"/>
      <w:r w:rsidR="000A1A27">
        <w:rPr>
          <w:lang w:val="en-US"/>
        </w:rPr>
        <w:t>HighBP</w:t>
      </w:r>
      <w:proofErr w:type="spellEnd"/>
      <w:r w:rsidRPr="007F44E7">
        <w:rPr>
          <w:lang w:val="en-US"/>
        </w:rPr>
        <w:t xml:space="preserve">, </w:t>
      </w:r>
      <w:proofErr w:type="spellStart"/>
      <w:r w:rsidR="000A1A27">
        <w:rPr>
          <w:lang w:val="en-US"/>
        </w:rPr>
        <w:t>HighChol</w:t>
      </w:r>
      <w:proofErr w:type="spellEnd"/>
      <w:r w:rsidR="000A1A27">
        <w:rPr>
          <w:lang w:val="en-US"/>
        </w:rPr>
        <w:t>, age</w:t>
      </w:r>
      <w:r w:rsidR="004E617E">
        <w:rPr>
          <w:lang w:val="en-US"/>
        </w:rPr>
        <w:t>, stroke</w:t>
      </w:r>
      <w:r w:rsidR="0090080C">
        <w:rPr>
          <w:lang w:val="en-US"/>
        </w:rPr>
        <w:t xml:space="preserve">, </w:t>
      </w:r>
      <w:proofErr w:type="spellStart"/>
      <w:r w:rsidR="0090080C" w:rsidRPr="0090080C">
        <w:rPr>
          <w:lang w:val="en-US"/>
        </w:rPr>
        <w:t>HeartDiseaseorAttack</w:t>
      </w:r>
      <w:proofErr w:type="spellEnd"/>
      <w:r w:rsidR="0090080C" w:rsidRPr="0090080C">
        <w:rPr>
          <w:lang w:val="en-US"/>
        </w:rPr>
        <w:t>,</w:t>
      </w:r>
      <w:r w:rsidR="0090080C">
        <w:rPr>
          <w:lang w:val="en-US"/>
        </w:rPr>
        <w:t xml:space="preserve"> </w:t>
      </w:r>
      <w:proofErr w:type="spellStart"/>
      <w:r w:rsidR="0090080C" w:rsidRPr="0090080C">
        <w:rPr>
          <w:lang w:val="en-US"/>
        </w:rPr>
        <w:t>PhysActivity</w:t>
      </w:r>
      <w:proofErr w:type="spellEnd"/>
      <w:r w:rsidR="0090080C" w:rsidRPr="0090080C">
        <w:rPr>
          <w:lang w:val="en-US"/>
        </w:rPr>
        <w:t>,</w:t>
      </w:r>
      <w:r w:rsidR="0090080C">
        <w:rPr>
          <w:lang w:val="en-US"/>
        </w:rPr>
        <w:t xml:space="preserve"> </w:t>
      </w:r>
      <w:proofErr w:type="spellStart"/>
      <w:r w:rsidR="0090080C" w:rsidRPr="0090080C">
        <w:rPr>
          <w:lang w:val="en-US"/>
        </w:rPr>
        <w:t>GenHlth</w:t>
      </w:r>
      <w:proofErr w:type="spellEnd"/>
      <w:r w:rsidR="0090080C" w:rsidRPr="0090080C">
        <w:rPr>
          <w:lang w:val="en-US"/>
        </w:rPr>
        <w:t>,</w:t>
      </w:r>
      <w:r w:rsidR="0090080C">
        <w:rPr>
          <w:lang w:val="en-US"/>
        </w:rPr>
        <w:t xml:space="preserve"> </w:t>
      </w:r>
      <w:proofErr w:type="spellStart"/>
      <w:r w:rsidR="0090080C" w:rsidRPr="0090080C">
        <w:rPr>
          <w:lang w:val="en-US"/>
        </w:rPr>
        <w:t>PhysHlth</w:t>
      </w:r>
      <w:proofErr w:type="spellEnd"/>
      <w:r w:rsidR="0090080C" w:rsidRPr="0090080C">
        <w:rPr>
          <w:lang w:val="en-US"/>
        </w:rPr>
        <w:t>,</w:t>
      </w:r>
      <w:r w:rsidR="0090080C">
        <w:rPr>
          <w:lang w:val="en-US"/>
        </w:rPr>
        <w:t xml:space="preserve"> </w:t>
      </w:r>
      <w:proofErr w:type="spellStart"/>
      <w:r w:rsidR="0090080C" w:rsidRPr="0090080C">
        <w:rPr>
          <w:lang w:val="en-US"/>
        </w:rPr>
        <w:t>DiffWalk</w:t>
      </w:r>
      <w:proofErr w:type="spellEnd"/>
      <w:r w:rsidRPr="007F44E7">
        <w:rPr>
          <w:lang w:val="en-US"/>
        </w:rPr>
        <w:t xml:space="preserve">. </w:t>
      </w:r>
      <w:r w:rsidR="007F44E7">
        <w:rPr>
          <w:lang w:val="en-US"/>
        </w:rPr>
        <w:t>The data is collected as part of a survey</w:t>
      </w:r>
      <w:r w:rsidR="0090080C">
        <w:rPr>
          <w:lang w:val="en-US"/>
        </w:rPr>
        <w:t xml:space="preserve"> in 2015</w:t>
      </w:r>
      <w:r w:rsidR="007F44E7">
        <w:rPr>
          <w:lang w:val="en-US"/>
        </w:rPr>
        <w:t xml:space="preserve"> by </w:t>
      </w:r>
      <w:r w:rsidR="007F44E7" w:rsidRPr="005065AE">
        <w:rPr>
          <w:lang w:val="en-US"/>
        </w:rPr>
        <w:t>CDC</w:t>
      </w:r>
      <w:r w:rsidR="005065AE">
        <w:rPr>
          <w:lang w:val="en-US"/>
        </w:rPr>
        <w:t xml:space="preserve"> </w:t>
      </w:r>
      <w:r w:rsidR="007F44E7" w:rsidRPr="005065AE">
        <w:rPr>
          <w:lang w:val="en-US"/>
        </w:rPr>
        <w:t xml:space="preserve">. </w:t>
      </w:r>
      <w:r w:rsidR="005065AE" w:rsidRPr="005065AE">
        <w:rPr>
          <w:lang w:val="en-US"/>
        </w:rPr>
        <w:t>Th original survey contains responses from over 441,455 individuals and has 330 features. These features are either questions directly asked of participants, or calculated variables based on individual participant responses.</w:t>
      </w:r>
      <w:r w:rsidR="005065AE">
        <w:rPr>
          <w:lang w:val="en-US"/>
        </w:rPr>
        <w:t xml:space="preserve"> </w:t>
      </w:r>
      <w:r w:rsidR="005065AE" w:rsidRPr="007F44E7">
        <w:rPr>
          <w:lang w:val="en-US"/>
        </w:rPr>
        <w:t xml:space="preserve">This project applies </w:t>
      </w:r>
      <w:r w:rsidR="005065AE">
        <w:rPr>
          <w:lang w:val="en-US"/>
        </w:rPr>
        <w:t xml:space="preserve">logistic regression, </w:t>
      </w:r>
      <w:r w:rsidR="005065AE" w:rsidRPr="007F44E7">
        <w:rPr>
          <w:lang w:val="en-US"/>
        </w:rPr>
        <w:t xml:space="preserve">decision Tree classification, gradient boost classification, and random forest classification model to predict whether a </w:t>
      </w:r>
      <w:r w:rsidR="005065AE">
        <w:rPr>
          <w:lang w:val="en-US"/>
        </w:rPr>
        <w:t>person is at a risk of getting diabetes.</w:t>
      </w:r>
    </w:p>
    <w:p w14:paraId="0BCE5680" w14:textId="77777777" w:rsidR="007C68E8" w:rsidRPr="007F44E7" w:rsidRDefault="007C68E8" w:rsidP="005065AE">
      <w:pPr>
        <w:spacing w:line="276" w:lineRule="auto"/>
        <w:rPr>
          <w:b/>
          <w:bCs/>
          <w:sz w:val="28"/>
          <w:szCs w:val="28"/>
          <w:lang w:val="en-US"/>
        </w:rPr>
      </w:pPr>
    </w:p>
    <w:p w14:paraId="782DFC6F" w14:textId="2B33D19B" w:rsidR="00C97B59" w:rsidRPr="00CE0460" w:rsidRDefault="003A1AD2" w:rsidP="005065AE">
      <w:pPr>
        <w:spacing w:line="276" w:lineRule="auto"/>
        <w:rPr>
          <w:b/>
          <w:bCs/>
          <w:sz w:val="28"/>
          <w:szCs w:val="28"/>
        </w:rPr>
      </w:pPr>
      <w:r w:rsidRPr="007F44E7">
        <w:rPr>
          <w:b/>
          <w:bCs/>
          <w:sz w:val="28"/>
          <w:szCs w:val="28"/>
          <w:lang w:val="en-US"/>
        </w:rPr>
        <w:t>Tools</w:t>
      </w:r>
      <w:r w:rsidRPr="000D6116">
        <w:rPr>
          <w:b/>
          <w:bCs/>
          <w:sz w:val="28"/>
          <w:szCs w:val="28"/>
        </w:rPr>
        <w:t>:</w:t>
      </w:r>
    </w:p>
    <w:p w14:paraId="2B65E1D4" w14:textId="20B95DB3" w:rsidR="00C97B59" w:rsidRPr="00B3414C" w:rsidRDefault="00C97B59" w:rsidP="005065AE">
      <w:pPr>
        <w:pStyle w:val="ListParagraph"/>
        <w:numPr>
          <w:ilvl w:val="0"/>
          <w:numId w:val="1"/>
        </w:numPr>
        <w:rPr>
          <w:rFonts w:ascii="Times New Roman" w:eastAsia="Times New Roman" w:hAnsi="Times New Roman" w:cs="Times New Roman"/>
          <w:sz w:val="24"/>
          <w:szCs w:val="24"/>
          <w:lang w:val="en-SA"/>
        </w:rPr>
      </w:pPr>
      <w:r w:rsidRPr="00B3414C">
        <w:rPr>
          <w:rFonts w:ascii="Times New Roman" w:eastAsia="Times New Roman" w:hAnsi="Times New Roman" w:cs="Times New Roman"/>
          <w:sz w:val="24"/>
          <w:szCs w:val="24"/>
          <w:lang w:val="en-SA"/>
        </w:rPr>
        <w:t>Python</w:t>
      </w:r>
    </w:p>
    <w:p w14:paraId="7A1511B1" w14:textId="024C623D" w:rsidR="005B2A0C" w:rsidRPr="00B3414C" w:rsidRDefault="005B2A0C" w:rsidP="005065AE">
      <w:pPr>
        <w:pStyle w:val="ListParagraph"/>
        <w:numPr>
          <w:ilvl w:val="0"/>
          <w:numId w:val="1"/>
        </w:numPr>
        <w:rPr>
          <w:rFonts w:ascii="Times New Roman" w:eastAsia="Times New Roman" w:hAnsi="Times New Roman" w:cs="Times New Roman"/>
          <w:sz w:val="24"/>
          <w:szCs w:val="24"/>
          <w:lang w:val="en-US"/>
        </w:rPr>
      </w:pPr>
      <w:r w:rsidRPr="00B3414C">
        <w:rPr>
          <w:rFonts w:ascii="Times New Roman" w:eastAsia="Times New Roman" w:hAnsi="Times New Roman" w:cs="Times New Roman"/>
          <w:sz w:val="24"/>
          <w:szCs w:val="24"/>
          <w:lang w:val="en-US"/>
        </w:rPr>
        <w:t>Pandas</w:t>
      </w:r>
    </w:p>
    <w:p w14:paraId="289D8338" w14:textId="6E6FDCA7" w:rsidR="00455A9B" w:rsidRDefault="005B2A0C" w:rsidP="005065AE">
      <w:pPr>
        <w:pStyle w:val="ListParagraph"/>
        <w:numPr>
          <w:ilvl w:val="0"/>
          <w:numId w:val="1"/>
        </w:numPr>
        <w:rPr>
          <w:rFonts w:ascii="Times New Roman" w:eastAsia="Times New Roman" w:hAnsi="Times New Roman" w:cs="Times New Roman"/>
          <w:sz w:val="24"/>
          <w:szCs w:val="24"/>
          <w:lang w:val="en-US"/>
        </w:rPr>
      </w:pPr>
      <w:r w:rsidRPr="00B3414C">
        <w:rPr>
          <w:rFonts w:ascii="Times New Roman" w:eastAsia="Times New Roman" w:hAnsi="Times New Roman" w:cs="Times New Roman"/>
          <w:sz w:val="24"/>
          <w:szCs w:val="24"/>
          <w:lang w:val="en-US"/>
        </w:rPr>
        <w:t>NumPy</w:t>
      </w:r>
    </w:p>
    <w:p w14:paraId="7892454F" w14:textId="64D168FF" w:rsidR="00E85AE3" w:rsidRPr="0040208C" w:rsidRDefault="00E85AE3" w:rsidP="0040208C">
      <w:pPr>
        <w:pStyle w:val="ListParagraph"/>
        <w:numPr>
          <w:ilvl w:val="0"/>
          <w:numId w:val="1"/>
        </w:numPr>
        <w:rPr>
          <w:rFonts w:ascii="Times New Roman" w:eastAsia="Times New Roman" w:hAnsi="Times New Roman" w:cs="Times New Roman"/>
          <w:sz w:val="24"/>
          <w:szCs w:val="24"/>
          <w:lang w:val="en-US"/>
        </w:rPr>
      </w:pPr>
      <w:proofErr w:type="spellStart"/>
      <w:r w:rsidRPr="00E85AE3">
        <w:rPr>
          <w:rFonts w:ascii="Times New Roman" w:eastAsia="Times New Roman" w:hAnsi="Times New Roman" w:cs="Times New Roman"/>
          <w:sz w:val="24"/>
          <w:szCs w:val="24"/>
          <w:lang w:val="en-US"/>
        </w:rPr>
        <w:t>scikit_learn</w:t>
      </w:r>
      <w:proofErr w:type="spellEnd"/>
    </w:p>
    <w:p w14:paraId="427337EB" w14:textId="60D405D8" w:rsidR="00455A9B" w:rsidRDefault="0006481F" w:rsidP="0006481F">
      <w:pPr>
        <w:pStyle w:val="ListParagraph"/>
        <w:numPr>
          <w:ilvl w:val="0"/>
          <w:numId w:val="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seaborn</w:t>
      </w:r>
    </w:p>
    <w:p w14:paraId="40F11B24" w14:textId="7CAB0E97" w:rsidR="00296A67" w:rsidRDefault="00296A67" w:rsidP="00296A67">
      <w:pPr>
        <w:pStyle w:val="ListParagraph"/>
        <w:rPr>
          <w:rFonts w:ascii="Times New Roman" w:eastAsia="Times New Roman" w:hAnsi="Times New Roman" w:cs="Times New Roman"/>
          <w:sz w:val="24"/>
          <w:szCs w:val="24"/>
          <w:lang w:val="en-US"/>
        </w:rPr>
      </w:pPr>
    </w:p>
    <w:p w14:paraId="495BA0E1" w14:textId="77777777" w:rsidR="00296A67" w:rsidRPr="0006481F" w:rsidRDefault="00296A67" w:rsidP="00296A67">
      <w:pPr>
        <w:pStyle w:val="ListParagraph"/>
        <w:rPr>
          <w:rFonts w:ascii="Times New Roman" w:eastAsia="Times New Roman" w:hAnsi="Times New Roman" w:cs="Times New Roman"/>
          <w:sz w:val="24"/>
          <w:szCs w:val="24"/>
          <w:lang w:val="en-US"/>
        </w:rPr>
      </w:pPr>
    </w:p>
    <w:p w14:paraId="5A67CA19" w14:textId="251C543F" w:rsidR="003C3B43" w:rsidRDefault="00455A9B" w:rsidP="005065AE">
      <w:pPr>
        <w:spacing w:line="276" w:lineRule="auto"/>
        <w:rPr>
          <w:b/>
          <w:bCs/>
          <w:sz w:val="28"/>
          <w:szCs w:val="28"/>
        </w:rPr>
      </w:pPr>
      <w:r w:rsidRPr="00455A9B">
        <w:rPr>
          <w:b/>
          <w:bCs/>
          <w:sz w:val="28"/>
          <w:szCs w:val="28"/>
        </w:rPr>
        <w:t xml:space="preserve">Sources: </w:t>
      </w:r>
    </w:p>
    <w:p w14:paraId="4AD8BE3E" w14:textId="608DF617" w:rsidR="000A1A27" w:rsidRPr="00B90E4E" w:rsidRDefault="0040208C" w:rsidP="005065AE">
      <w:pPr>
        <w:pStyle w:val="ListParagraph"/>
        <w:numPr>
          <w:ilvl w:val="0"/>
          <w:numId w:val="4"/>
        </w:numPr>
        <w:rPr>
          <w:rFonts w:ascii="Times New Roman" w:eastAsia="Times New Roman" w:hAnsi="Times New Roman" w:cs="Times New Roman"/>
          <w:b/>
          <w:bCs/>
          <w:sz w:val="28"/>
          <w:szCs w:val="28"/>
          <w:lang w:val="en-SA"/>
        </w:rPr>
      </w:pPr>
      <w:hyperlink r:id="rId5" w:history="1">
        <w:r w:rsidR="000A1A27" w:rsidRPr="00B90E4E">
          <w:rPr>
            <w:rStyle w:val="Hyperlink"/>
            <w:rFonts w:ascii="Times New Roman" w:eastAsia="Times New Roman" w:hAnsi="Times New Roman" w:cs="Times New Roman"/>
            <w:b/>
            <w:bCs/>
            <w:sz w:val="28"/>
            <w:szCs w:val="28"/>
            <w:lang w:val="en-SA"/>
          </w:rPr>
          <w:t>https://www.cdc.gov/diabetes/library/features/diabetes-and-heart.html</w:t>
        </w:r>
      </w:hyperlink>
    </w:p>
    <w:p w14:paraId="4126B86E" w14:textId="30AE8B9E" w:rsidR="0060202F" w:rsidRPr="00B90E4E" w:rsidRDefault="0040208C" w:rsidP="005065AE">
      <w:pPr>
        <w:pStyle w:val="ListParagraph"/>
        <w:numPr>
          <w:ilvl w:val="0"/>
          <w:numId w:val="3"/>
        </w:numPr>
        <w:rPr>
          <w:rFonts w:ascii="Times New Roman" w:eastAsia="Times New Roman" w:hAnsi="Times New Roman" w:cs="Times New Roman"/>
          <w:b/>
          <w:bCs/>
          <w:sz w:val="28"/>
          <w:szCs w:val="28"/>
          <w:lang w:val="en-SA"/>
        </w:rPr>
      </w:pPr>
      <w:hyperlink r:id="rId6" w:history="1">
        <w:r w:rsidR="0060202F" w:rsidRPr="00B90E4E">
          <w:rPr>
            <w:rStyle w:val="Hyperlink"/>
            <w:rFonts w:ascii="Times New Roman" w:eastAsia="Times New Roman" w:hAnsi="Times New Roman" w:cs="Times New Roman"/>
            <w:b/>
            <w:bCs/>
            <w:sz w:val="28"/>
            <w:szCs w:val="28"/>
            <w:lang w:val="en-SA"/>
          </w:rPr>
          <w:t>https://www.kaggle.com/alexteboul/diabetes-health-indicators-dataset?select=diabetes_012_health_indicators_BRFSS2015.csv</w:t>
        </w:r>
      </w:hyperlink>
    </w:p>
    <w:p w14:paraId="59FF37A0" w14:textId="77777777" w:rsidR="0060202F" w:rsidRDefault="0060202F" w:rsidP="005065AE">
      <w:pPr>
        <w:spacing w:line="276" w:lineRule="auto"/>
        <w:rPr>
          <w:b/>
          <w:bCs/>
          <w:sz w:val="28"/>
          <w:szCs w:val="28"/>
        </w:rPr>
      </w:pPr>
    </w:p>
    <w:p w14:paraId="52B4D9AC" w14:textId="77777777" w:rsidR="000A1A27" w:rsidRPr="00CE0460" w:rsidRDefault="000A1A27" w:rsidP="005065AE">
      <w:pPr>
        <w:spacing w:line="276" w:lineRule="auto"/>
        <w:rPr>
          <w:b/>
          <w:bCs/>
          <w:sz w:val="28"/>
          <w:szCs w:val="28"/>
        </w:rPr>
      </w:pPr>
    </w:p>
    <w:p w14:paraId="0FC4572C" w14:textId="77777777" w:rsidR="003C3B43" w:rsidRDefault="003C3B43" w:rsidP="003C3B43">
      <w:pPr>
        <w:ind w:left="360"/>
      </w:pPr>
    </w:p>
    <w:p w14:paraId="260F3BAE" w14:textId="29E5D5C8" w:rsidR="00B3414C" w:rsidRDefault="00B3414C" w:rsidP="00B3414C">
      <w:pPr>
        <w:ind w:left="360"/>
      </w:pPr>
    </w:p>
    <w:p w14:paraId="271100F3" w14:textId="77777777" w:rsidR="007C105E" w:rsidRPr="007C105E" w:rsidRDefault="007C105E" w:rsidP="00B3414C">
      <w:pPr>
        <w:ind w:left="360"/>
      </w:pPr>
    </w:p>
    <w:p w14:paraId="491B7534" w14:textId="77777777" w:rsidR="005B2A0C" w:rsidRPr="007C105E" w:rsidRDefault="005B2A0C"/>
    <w:p w14:paraId="636A0447" w14:textId="77777777" w:rsidR="005B2A0C" w:rsidRPr="007C105E" w:rsidRDefault="005B2A0C"/>
    <w:p w14:paraId="6751BA81" w14:textId="456CC69F" w:rsidR="005B2A0C" w:rsidRPr="005B2A0C" w:rsidRDefault="005B2A0C"/>
    <w:p w14:paraId="1D9FA05E" w14:textId="0FD7EBA7" w:rsidR="00C97B59" w:rsidRPr="007C105E" w:rsidRDefault="00C97B59"/>
    <w:p w14:paraId="69780D4E" w14:textId="77777777" w:rsidR="00C97B59" w:rsidRPr="007C105E" w:rsidRDefault="00C97B59"/>
    <w:p w14:paraId="190A4327" w14:textId="39BEFF7E" w:rsidR="003A1AD2" w:rsidRPr="007C105E" w:rsidRDefault="003A1AD2"/>
    <w:p w14:paraId="6F5C53D2" w14:textId="64BAE6DD" w:rsidR="003A1AD2" w:rsidRPr="007C105E" w:rsidRDefault="003A1AD2"/>
    <w:sectPr w:rsidR="003A1AD2" w:rsidRPr="007C10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4BA0"/>
    <w:multiLevelType w:val="hybridMultilevel"/>
    <w:tmpl w:val="FE4A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367D"/>
    <w:multiLevelType w:val="hybridMultilevel"/>
    <w:tmpl w:val="166C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1163D"/>
    <w:multiLevelType w:val="hybridMultilevel"/>
    <w:tmpl w:val="C424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E4853"/>
    <w:multiLevelType w:val="hybridMultilevel"/>
    <w:tmpl w:val="AFD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D2"/>
    <w:rsid w:val="0006481F"/>
    <w:rsid w:val="000A1A27"/>
    <w:rsid w:val="000D6116"/>
    <w:rsid w:val="00132488"/>
    <w:rsid w:val="001E6D90"/>
    <w:rsid w:val="00217DBB"/>
    <w:rsid w:val="00296A67"/>
    <w:rsid w:val="002C4044"/>
    <w:rsid w:val="00323E21"/>
    <w:rsid w:val="00347256"/>
    <w:rsid w:val="003A1AD2"/>
    <w:rsid w:val="003C3B43"/>
    <w:rsid w:val="0040208C"/>
    <w:rsid w:val="00437786"/>
    <w:rsid w:val="00455A9B"/>
    <w:rsid w:val="00457982"/>
    <w:rsid w:val="004C6291"/>
    <w:rsid w:val="004D0ECE"/>
    <w:rsid w:val="004E617E"/>
    <w:rsid w:val="005065AE"/>
    <w:rsid w:val="005B2A0C"/>
    <w:rsid w:val="0060202F"/>
    <w:rsid w:val="00656135"/>
    <w:rsid w:val="006D5D13"/>
    <w:rsid w:val="006F6C4C"/>
    <w:rsid w:val="007C105E"/>
    <w:rsid w:val="007C5467"/>
    <w:rsid w:val="007C68E8"/>
    <w:rsid w:val="007F44E7"/>
    <w:rsid w:val="008B11F7"/>
    <w:rsid w:val="008B7AC0"/>
    <w:rsid w:val="008F2559"/>
    <w:rsid w:val="0090080C"/>
    <w:rsid w:val="00B3414C"/>
    <w:rsid w:val="00B90E4E"/>
    <w:rsid w:val="00C7465D"/>
    <w:rsid w:val="00C97B59"/>
    <w:rsid w:val="00CE0460"/>
    <w:rsid w:val="00E85AE3"/>
    <w:rsid w:val="00EF21F3"/>
    <w:rsid w:val="00EF2F4B"/>
    <w:rsid w:val="00F27FE0"/>
    <w:rsid w:val="00F5663C"/>
  </w:rsids>
  <m:mathPr>
    <m:mathFont m:val="Cambria Math"/>
    <m:brkBin m:val="before"/>
    <m:brkBinSub m:val="--"/>
    <m:smallFrac m:val="0"/>
    <m:dispDef/>
    <m:lMargin m:val="0"/>
    <m:rMargin m:val="0"/>
    <m:defJc m:val="centerGroup"/>
    <m:wrapIndent m:val="1440"/>
    <m:intLim m:val="subSup"/>
    <m:naryLim m:val="undOvr"/>
  </m:mathPr>
  <w:themeFontLang w:val="en-SA"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12C94403"/>
  <w15:chartTrackingRefBased/>
  <w15:docId w15:val="{80CDCCB7-B27C-C840-BA3F-78AEACF1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4E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AD2"/>
    <w:pPr>
      <w:spacing w:before="100" w:beforeAutospacing="1" w:after="100" w:afterAutospacing="1"/>
    </w:pPr>
  </w:style>
  <w:style w:type="paragraph" w:styleId="ListParagraph">
    <w:name w:val="List Paragraph"/>
    <w:basedOn w:val="Normal"/>
    <w:uiPriority w:val="34"/>
    <w:qFormat/>
    <w:rsid w:val="00B3414C"/>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7C105E"/>
    <w:rPr>
      <w:color w:val="0563C1" w:themeColor="hyperlink"/>
      <w:u w:val="single"/>
    </w:rPr>
  </w:style>
  <w:style w:type="character" w:styleId="UnresolvedMention">
    <w:name w:val="Unresolved Mention"/>
    <w:basedOn w:val="DefaultParagraphFont"/>
    <w:uiPriority w:val="99"/>
    <w:semiHidden/>
    <w:unhideWhenUsed/>
    <w:rsid w:val="007C105E"/>
    <w:rPr>
      <w:color w:val="605E5C"/>
      <w:shd w:val="clear" w:color="auto" w:fill="E1DFDD"/>
    </w:rPr>
  </w:style>
  <w:style w:type="character" w:styleId="FollowedHyperlink">
    <w:name w:val="FollowedHyperlink"/>
    <w:basedOn w:val="DefaultParagraphFont"/>
    <w:uiPriority w:val="99"/>
    <w:semiHidden/>
    <w:unhideWhenUsed/>
    <w:rsid w:val="00132488"/>
    <w:rPr>
      <w:color w:val="954F72" w:themeColor="followedHyperlink"/>
      <w:u w:val="single"/>
    </w:rPr>
  </w:style>
  <w:style w:type="character" w:customStyle="1" w:styleId="apple-converted-space">
    <w:name w:val="apple-converted-space"/>
    <w:basedOn w:val="DefaultParagraphFont"/>
    <w:rsid w:val="00217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8167">
      <w:bodyDiv w:val="1"/>
      <w:marLeft w:val="0"/>
      <w:marRight w:val="0"/>
      <w:marTop w:val="0"/>
      <w:marBottom w:val="0"/>
      <w:divBdr>
        <w:top w:val="none" w:sz="0" w:space="0" w:color="auto"/>
        <w:left w:val="none" w:sz="0" w:space="0" w:color="auto"/>
        <w:bottom w:val="none" w:sz="0" w:space="0" w:color="auto"/>
        <w:right w:val="none" w:sz="0" w:space="0" w:color="auto"/>
      </w:divBdr>
    </w:div>
    <w:div w:id="173957149">
      <w:bodyDiv w:val="1"/>
      <w:marLeft w:val="0"/>
      <w:marRight w:val="0"/>
      <w:marTop w:val="0"/>
      <w:marBottom w:val="0"/>
      <w:divBdr>
        <w:top w:val="none" w:sz="0" w:space="0" w:color="auto"/>
        <w:left w:val="none" w:sz="0" w:space="0" w:color="auto"/>
        <w:bottom w:val="none" w:sz="0" w:space="0" w:color="auto"/>
        <w:right w:val="none" w:sz="0" w:space="0" w:color="auto"/>
      </w:divBdr>
    </w:div>
    <w:div w:id="362361755">
      <w:bodyDiv w:val="1"/>
      <w:marLeft w:val="0"/>
      <w:marRight w:val="0"/>
      <w:marTop w:val="0"/>
      <w:marBottom w:val="0"/>
      <w:divBdr>
        <w:top w:val="none" w:sz="0" w:space="0" w:color="auto"/>
        <w:left w:val="none" w:sz="0" w:space="0" w:color="auto"/>
        <w:bottom w:val="none" w:sz="0" w:space="0" w:color="auto"/>
        <w:right w:val="none" w:sz="0" w:space="0" w:color="auto"/>
      </w:divBdr>
      <w:divsChild>
        <w:div w:id="1160199423">
          <w:marLeft w:val="0"/>
          <w:marRight w:val="0"/>
          <w:marTop w:val="0"/>
          <w:marBottom w:val="0"/>
          <w:divBdr>
            <w:top w:val="none" w:sz="0" w:space="0" w:color="auto"/>
            <w:left w:val="none" w:sz="0" w:space="0" w:color="auto"/>
            <w:bottom w:val="none" w:sz="0" w:space="0" w:color="auto"/>
            <w:right w:val="none" w:sz="0" w:space="0" w:color="auto"/>
          </w:divBdr>
          <w:divsChild>
            <w:div w:id="1921257535">
              <w:marLeft w:val="0"/>
              <w:marRight w:val="0"/>
              <w:marTop w:val="0"/>
              <w:marBottom w:val="0"/>
              <w:divBdr>
                <w:top w:val="none" w:sz="0" w:space="0" w:color="auto"/>
                <w:left w:val="none" w:sz="0" w:space="0" w:color="auto"/>
                <w:bottom w:val="none" w:sz="0" w:space="0" w:color="auto"/>
                <w:right w:val="none" w:sz="0" w:space="0" w:color="auto"/>
              </w:divBdr>
              <w:divsChild>
                <w:div w:id="1900165805">
                  <w:marLeft w:val="0"/>
                  <w:marRight w:val="0"/>
                  <w:marTop w:val="0"/>
                  <w:marBottom w:val="0"/>
                  <w:divBdr>
                    <w:top w:val="none" w:sz="0" w:space="0" w:color="auto"/>
                    <w:left w:val="none" w:sz="0" w:space="0" w:color="auto"/>
                    <w:bottom w:val="none" w:sz="0" w:space="0" w:color="auto"/>
                    <w:right w:val="none" w:sz="0" w:space="0" w:color="auto"/>
                  </w:divBdr>
                  <w:divsChild>
                    <w:div w:id="1206211840">
                      <w:marLeft w:val="0"/>
                      <w:marRight w:val="0"/>
                      <w:marTop w:val="0"/>
                      <w:marBottom w:val="0"/>
                      <w:divBdr>
                        <w:top w:val="none" w:sz="0" w:space="0" w:color="auto"/>
                        <w:left w:val="none" w:sz="0" w:space="0" w:color="auto"/>
                        <w:bottom w:val="none" w:sz="0" w:space="0" w:color="auto"/>
                        <w:right w:val="none" w:sz="0" w:space="0" w:color="auto"/>
                      </w:divBdr>
                    </w:div>
                  </w:divsChild>
                </w:div>
                <w:div w:id="1190485138">
                  <w:marLeft w:val="0"/>
                  <w:marRight w:val="0"/>
                  <w:marTop w:val="0"/>
                  <w:marBottom w:val="0"/>
                  <w:divBdr>
                    <w:top w:val="none" w:sz="0" w:space="0" w:color="auto"/>
                    <w:left w:val="none" w:sz="0" w:space="0" w:color="auto"/>
                    <w:bottom w:val="none" w:sz="0" w:space="0" w:color="auto"/>
                    <w:right w:val="none" w:sz="0" w:space="0" w:color="auto"/>
                  </w:divBdr>
                  <w:divsChild>
                    <w:div w:id="3149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33380">
      <w:bodyDiv w:val="1"/>
      <w:marLeft w:val="0"/>
      <w:marRight w:val="0"/>
      <w:marTop w:val="0"/>
      <w:marBottom w:val="0"/>
      <w:divBdr>
        <w:top w:val="none" w:sz="0" w:space="0" w:color="auto"/>
        <w:left w:val="none" w:sz="0" w:space="0" w:color="auto"/>
        <w:bottom w:val="none" w:sz="0" w:space="0" w:color="auto"/>
        <w:right w:val="none" w:sz="0" w:space="0" w:color="auto"/>
      </w:divBdr>
    </w:div>
    <w:div w:id="831989110">
      <w:bodyDiv w:val="1"/>
      <w:marLeft w:val="0"/>
      <w:marRight w:val="0"/>
      <w:marTop w:val="0"/>
      <w:marBottom w:val="0"/>
      <w:divBdr>
        <w:top w:val="none" w:sz="0" w:space="0" w:color="auto"/>
        <w:left w:val="none" w:sz="0" w:space="0" w:color="auto"/>
        <w:bottom w:val="none" w:sz="0" w:space="0" w:color="auto"/>
        <w:right w:val="none" w:sz="0" w:space="0" w:color="auto"/>
      </w:divBdr>
      <w:divsChild>
        <w:div w:id="763842717">
          <w:marLeft w:val="0"/>
          <w:marRight w:val="0"/>
          <w:marTop w:val="0"/>
          <w:marBottom w:val="0"/>
          <w:divBdr>
            <w:top w:val="none" w:sz="0" w:space="0" w:color="auto"/>
            <w:left w:val="none" w:sz="0" w:space="0" w:color="auto"/>
            <w:bottom w:val="none" w:sz="0" w:space="0" w:color="auto"/>
            <w:right w:val="none" w:sz="0" w:space="0" w:color="auto"/>
          </w:divBdr>
          <w:divsChild>
            <w:div w:id="755133002">
              <w:marLeft w:val="0"/>
              <w:marRight w:val="0"/>
              <w:marTop w:val="0"/>
              <w:marBottom w:val="0"/>
              <w:divBdr>
                <w:top w:val="none" w:sz="0" w:space="0" w:color="auto"/>
                <w:left w:val="none" w:sz="0" w:space="0" w:color="auto"/>
                <w:bottom w:val="none" w:sz="0" w:space="0" w:color="auto"/>
                <w:right w:val="none" w:sz="0" w:space="0" w:color="auto"/>
              </w:divBdr>
              <w:divsChild>
                <w:div w:id="1871868246">
                  <w:marLeft w:val="0"/>
                  <w:marRight w:val="0"/>
                  <w:marTop w:val="0"/>
                  <w:marBottom w:val="0"/>
                  <w:divBdr>
                    <w:top w:val="none" w:sz="0" w:space="0" w:color="auto"/>
                    <w:left w:val="none" w:sz="0" w:space="0" w:color="auto"/>
                    <w:bottom w:val="none" w:sz="0" w:space="0" w:color="auto"/>
                    <w:right w:val="none" w:sz="0" w:space="0" w:color="auto"/>
                  </w:divBdr>
                  <w:divsChild>
                    <w:div w:id="1509517159">
                      <w:marLeft w:val="0"/>
                      <w:marRight w:val="0"/>
                      <w:marTop w:val="0"/>
                      <w:marBottom w:val="0"/>
                      <w:divBdr>
                        <w:top w:val="none" w:sz="0" w:space="0" w:color="auto"/>
                        <w:left w:val="none" w:sz="0" w:space="0" w:color="auto"/>
                        <w:bottom w:val="none" w:sz="0" w:space="0" w:color="auto"/>
                        <w:right w:val="none" w:sz="0" w:space="0" w:color="auto"/>
                      </w:divBdr>
                    </w:div>
                  </w:divsChild>
                </w:div>
                <w:div w:id="1815564124">
                  <w:marLeft w:val="0"/>
                  <w:marRight w:val="0"/>
                  <w:marTop w:val="0"/>
                  <w:marBottom w:val="0"/>
                  <w:divBdr>
                    <w:top w:val="none" w:sz="0" w:space="0" w:color="auto"/>
                    <w:left w:val="none" w:sz="0" w:space="0" w:color="auto"/>
                    <w:bottom w:val="none" w:sz="0" w:space="0" w:color="auto"/>
                    <w:right w:val="none" w:sz="0" w:space="0" w:color="auto"/>
                  </w:divBdr>
                  <w:divsChild>
                    <w:div w:id="6399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4703">
      <w:bodyDiv w:val="1"/>
      <w:marLeft w:val="0"/>
      <w:marRight w:val="0"/>
      <w:marTop w:val="0"/>
      <w:marBottom w:val="0"/>
      <w:divBdr>
        <w:top w:val="none" w:sz="0" w:space="0" w:color="auto"/>
        <w:left w:val="none" w:sz="0" w:space="0" w:color="auto"/>
        <w:bottom w:val="none" w:sz="0" w:space="0" w:color="auto"/>
        <w:right w:val="none" w:sz="0" w:space="0" w:color="auto"/>
      </w:divBdr>
    </w:div>
    <w:div w:id="1005010608">
      <w:bodyDiv w:val="1"/>
      <w:marLeft w:val="0"/>
      <w:marRight w:val="0"/>
      <w:marTop w:val="0"/>
      <w:marBottom w:val="0"/>
      <w:divBdr>
        <w:top w:val="none" w:sz="0" w:space="0" w:color="auto"/>
        <w:left w:val="none" w:sz="0" w:space="0" w:color="auto"/>
        <w:bottom w:val="none" w:sz="0" w:space="0" w:color="auto"/>
        <w:right w:val="none" w:sz="0" w:space="0" w:color="auto"/>
      </w:divBdr>
    </w:div>
    <w:div w:id="1059745317">
      <w:bodyDiv w:val="1"/>
      <w:marLeft w:val="0"/>
      <w:marRight w:val="0"/>
      <w:marTop w:val="0"/>
      <w:marBottom w:val="0"/>
      <w:divBdr>
        <w:top w:val="none" w:sz="0" w:space="0" w:color="auto"/>
        <w:left w:val="none" w:sz="0" w:space="0" w:color="auto"/>
        <w:bottom w:val="none" w:sz="0" w:space="0" w:color="auto"/>
        <w:right w:val="none" w:sz="0" w:space="0" w:color="auto"/>
      </w:divBdr>
    </w:div>
    <w:div w:id="1073115028">
      <w:bodyDiv w:val="1"/>
      <w:marLeft w:val="0"/>
      <w:marRight w:val="0"/>
      <w:marTop w:val="0"/>
      <w:marBottom w:val="0"/>
      <w:divBdr>
        <w:top w:val="none" w:sz="0" w:space="0" w:color="auto"/>
        <w:left w:val="none" w:sz="0" w:space="0" w:color="auto"/>
        <w:bottom w:val="none" w:sz="0" w:space="0" w:color="auto"/>
        <w:right w:val="none" w:sz="0" w:space="0" w:color="auto"/>
      </w:divBdr>
    </w:div>
    <w:div w:id="1147236353">
      <w:bodyDiv w:val="1"/>
      <w:marLeft w:val="0"/>
      <w:marRight w:val="0"/>
      <w:marTop w:val="0"/>
      <w:marBottom w:val="0"/>
      <w:divBdr>
        <w:top w:val="none" w:sz="0" w:space="0" w:color="auto"/>
        <w:left w:val="none" w:sz="0" w:space="0" w:color="auto"/>
        <w:bottom w:val="none" w:sz="0" w:space="0" w:color="auto"/>
        <w:right w:val="none" w:sz="0" w:space="0" w:color="auto"/>
      </w:divBdr>
      <w:divsChild>
        <w:div w:id="2091269286">
          <w:marLeft w:val="0"/>
          <w:marRight w:val="0"/>
          <w:marTop w:val="0"/>
          <w:marBottom w:val="0"/>
          <w:divBdr>
            <w:top w:val="none" w:sz="0" w:space="0" w:color="auto"/>
            <w:left w:val="none" w:sz="0" w:space="0" w:color="auto"/>
            <w:bottom w:val="none" w:sz="0" w:space="0" w:color="auto"/>
            <w:right w:val="none" w:sz="0" w:space="0" w:color="auto"/>
          </w:divBdr>
          <w:divsChild>
            <w:div w:id="2035837169">
              <w:marLeft w:val="0"/>
              <w:marRight w:val="0"/>
              <w:marTop w:val="0"/>
              <w:marBottom w:val="0"/>
              <w:divBdr>
                <w:top w:val="none" w:sz="0" w:space="0" w:color="auto"/>
                <w:left w:val="none" w:sz="0" w:space="0" w:color="auto"/>
                <w:bottom w:val="none" w:sz="0" w:space="0" w:color="auto"/>
                <w:right w:val="none" w:sz="0" w:space="0" w:color="auto"/>
              </w:divBdr>
              <w:divsChild>
                <w:div w:id="1353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67774">
      <w:bodyDiv w:val="1"/>
      <w:marLeft w:val="0"/>
      <w:marRight w:val="0"/>
      <w:marTop w:val="0"/>
      <w:marBottom w:val="0"/>
      <w:divBdr>
        <w:top w:val="none" w:sz="0" w:space="0" w:color="auto"/>
        <w:left w:val="none" w:sz="0" w:space="0" w:color="auto"/>
        <w:bottom w:val="none" w:sz="0" w:space="0" w:color="auto"/>
        <w:right w:val="none" w:sz="0" w:space="0" w:color="auto"/>
      </w:divBdr>
    </w:div>
    <w:div w:id="1503274493">
      <w:bodyDiv w:val="1"/>
      <w:marLeft w:val="0"/>
      <w:marRight w:val="0"/>
      <w:marTop w:val="0"/>
      <w:marBottom w:val="0"/>
      <w:divBdr>
        <w:top w:val="none" w:sz="0" w:space="0" w:color="auto"/>
        <w:left w:val="none" w:sz="0" w:space="0" w:color="auto"/>
        <w:bottom w:val="none" w:sz="0" w:space="0" w:color="auto"/>
        <w:right w:val="none" w:sz="0" w:space="0" w:color="auto"/>
      </w:divBdr>
      <w:divsChild>
        <w:div w:id="2138721775">
          <w:marLeft w:val="0"/>
          <w:marRight w:val="0"/>
          <w:marTop w:val="0"/>
          <w:marBottom w:val="0"/>
          <w:divBdr>
            <w:top w:val="none" w:sz="0" w:space="0" w:color="auto"/>
            <w:left w:val="none" w:sz="0" w:space="0" w:color="auto"/>
            <w:bottom w:val="none" w:sz="0" w:space="0" w:color="auto"/>
            <w:right w:val="none" w:sz="0" w:space="0" w:color="auto"/>
          </w:divBdr>
          <w:divsChild>
            <w:div w:id="2015718874">
              <w:marLeft w:val="0"/>
              <w:marRight w:val="0"/>
              <w:marTop w:val="0"/>
              <w:marBottom w:val="0"/>
              <w:divBdr>
                <w:top w:val="none" w:sz="0" w:space="0" w:color="auto"/>
                <w:left w:val="none" w:sz="0" w:space="0" w:color="auto"/>
                <w:bottom w:val="none" w:sz="0" w:space="0" w:color="auto"/>
                <w:right w:val="none" w:sz="0" w:space="0" w:color="auto"/>
              </w:divBdr>
              <w:divsChild>
                <w:div w:id="20382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16987">
      <w:bodyDiv w:val="1"/>
      <w:marLeft w:val="0"/>
      <w:marRight w:val="0"/>
      <w:marTop w:val="0"/>
      <w:marBottom w:val="0"/>
      <w:divBdr>
        <w:top w:val="none" w:sz="0" w:space="0" w:color="auto"/>
        <w:left w:val="none" w:sz="0" w:space="0" w:color="auto"/>
        <w:bottom w:val="none" w:sz="0" w:space="0" w:color="auto"/>
        <w:right w:val="none" w:sz="0" w:space="0" w:color="auto"/>
      </w:divBdr>
    </w:div>
    <w:div w:id="1618101826">
      <w:bodyDiv w:val="1"/>
      <w:marLeft w:val="0"/>
      <w:marRight w:val="0"/>
      <w:marTop w:val="0"/>
      <w:marBottom w:val="0"/>
      <w:divBdr>
        <w:top w:val="none" w:sz="0" w:space="0" w:color="auto"/>
        <w:left w:val="none" w:sz="0" w:space="0" w:color="auto"/>
        <w:bottom w:val="none" w:sz="0" w:space="0" w:color="auto"/>
        <w:right w:val="none" w:sz="0" w:space="0" w:color="auto"/>
      </w:divBdr>
    </w:div>
    <w:div w:id="1631743391">
      <w:bodyDiv w:val="1"/>
      <w:marLeft w:val="0"/>
      <w:marRight w:val="0"/>
      <w:marTop w:val="0"/>
      <w:marBottom w:val="0"/>
      <w:divBdr>
        <w:top w:val="none" w:sz="0" w:space="0" w:color="auto"/>
        <w:left w:val="none" w:sz="0" w:space="0" w:color="auto"/>
        <w:bottom w:val="none" w:sz="0" w:space="0" w:color="auto"/>
        <w:right w:val="none" w:sz="0" w:space="0" w:color="auto"/>
      </w:divBdr>
    </w:div>
    <w:div w:id="1716345026">
      <w:bodyDiv w:val="1"/>
      <w:marLeft w:val="0"/>
      <w:marRight w:val="0"/>
      <w:marTop w:val="0"/>
      <w:marBottom w:val="0"/>
      <w:divBdr>
        <w:top w:val="none" w:sz="0" w:space="0" w:color="auto"/>
        <w:left w:val="none" w:sz="0" w:space="0" w:color="auto"/>
        <w:bottom w:val="none" w:sz="0" w:space="0" w:color="auto"/>
        <w:right w:val="none" w:sz="0" w:space="0" w:color="auto"/>
      </w:divBdr>
    </w:div>
    <w:div w:id="1747651627">
      <w:bodyDiv w:val="1"/>
      <w:marLeft w:val="0"/>
      <w:marRight w:val="0"/>
      <w:marTop w:val="0"/>
      <w:marBottom w:val="0"/>
      <w:divBdr>
        <w:top w:val="none" w:sz="0" w:space="0" w:color="auto"/>
        <w:left w:val="none" w:sz="0" w:space="0" w:color="auto"/>
        <w:bottom w:val="none" w:sz="0" w:space="0" w:color="auto"/>
        <w:right w:val="none" w:sz="0" w:space="0" w:color="auto"/>
      </w:divBdr>
    </w:div>
    <w:div w:id="1835023356">
      <w:bodyDiv w:val="1"/>
      <w:marLeft w:val="0"/>
      <w:marRight w:val="0"/>
      <w:marTop w:val="0"/>
      <w:marBottom w:val="0"/>
      <w:divBdr>
        <w:top w:val="none" w:sz="0" w:space="0" w:color="auto"/>
        <w:left w:val="none" w:sz="0" w:space="0" w:color="auto"/>
        <w:bottom w:val="none" w:sz="0" w:space="0" w:color="auto"/>
        <w:right w:val="none" w:sz="0" w:space="0" w:color="auto"/>
      </w:divBdr>
    </w:div>
    <w:div w:id="1880850086">
      <w:bodyDiv w:val="1"/>
      <w:marLeft w:val="0"/>
      <w:marRight w:val="0"/>
      <w:marTop w:val="0"/>
      <w:marBottom w:val="0"/>
      <w:divBdr>
        <w:top w:val="none" w:sz="0" w:space="0" w:color="auto"/>
        <w:left w:val="none" w:sz="0" w:space="0" w:color="auto"/>
        <w:bottom w:val="none" w:sz="0" w:space="0" w:color="auto"/>
        <w:right w:val="none" w:sz="0" w:space="0" w:color="auto"/>
      </w:divBdr>
    </w:div>
    <w:div w:id="203110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lexteboul/diabetes-health-indicators-dataset?select=diabetes_012_health_indicators_BRFSS2015.csv" TargetMode="External"/><Relationship Id="rId5" Type="http://schemas.openxmlformats.org/officeDocument/2006/relationships/hyperlink" Target="https://www.cdc.gov/diabetes/library/features/diabetes-and-he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Saleh Aloqiel</dc:creator>
  <cp:keywords/>
  <dc:description/>
  <cp:lastModifiedBy>Hala Saleh Aloqiel</cp:lastModifiedBy>
  <cp:revision>34</cp:revision>
  <dcterms:created xsi:type="dcterms:W3CDTF">2021-11-26T07:26:00Z</dcterms:created>
  <dcterms:modified xsi:type="dcterms:W3CDTF">2021-12-16T04:33:00Z</dcterms:modified>
</cp:coreProperties>
</file>