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A27BF" w14:textId="0359B290" w:rsidR="000172BD" w:rsidRPr="003712CC" w:rsidRDefault="003712CC" w:rsidP="003712CC">
      <w:pPr>
        <w:rPr>
          <w:b/>
          <w:bCs/>
        </w:rPr>
      </w:pPr>
      <w:r w:rsidRPr="003712CC">
        <w:rPr>
          <w:b/>
          <w:bCs/>
        </w:rPr>
        <w:t>I. Cơ sở lý thuyết</w:t>
      </w:r>
    </w:p>
    <w:p w14:paraId="33141A2C" w14:textId="282E621A" w:rsidR="003712CC" w:rsidRPr="003712CC" w:rsidRDefault="003712CC" w:rsidP="003712CC">
      <w:pPr>
        <w:ind w:firstLine="284"/>
        <w:rPr>
          <w:b/>
          <w:bCs/>
        </w:rPr>
      </w:pPr>
      <w:r w:rsidRPr="003712CC">
        <w:rPr>
          <w:b/>
          <w:bCs/>
        </w:rPr>
        <w:t xml:space="preserve">2. </w:t>
      </w:r>
      <w:r w:rsidRPr="003712CC">
        <w:rPr>
          <w:b/>
          <w:bCs/>
        </w:rPr>
        <w:t>Tư tưởng Hồ Chí Minh về văn hóa</w:t>
      </w:r>
    </w:p>
    <w:p w14:paraId="426F762A" w14:textId="3BA2F92B" w:rsidR="003712CC" w:rsidRPr="003712CC" w:rsidRDefault="003712CC" w:rsidP="003712CC">
      <w:pPr>
        <w:ind w:firstLine="284"/>
        <w:rPr>
          <w:b/>
          <w:bCs/>
        </w:rPr>
      </w:pPr>
      <w:r w:rsidRPr="003712CC">
        <w:rPr>
          <w:b/>
          <w:bCs/>
        </w:rPr>
        <w:t xml:space="preserve">2.1. </w:t>
      </w:r>
      <w:r w:rsidRPr="003712CC">
        <w:rPr>
          <w:b/>
          <w:bCs/>
        </w:rPr>
        <w:t>Một số nhận thức chung về văn hóa và quan hệ giữa văn hóa với các lĩnh vực</w:t>
      </w:r>
      <w:r>
        <w:rPr>
          <w:b/>
          <w:bCs/>
        </w:rPr>
        <w:t xml:space="preserve"> </w:t>
      </w:r>
      <w:r w:rsidRPr="003712CC">
        <w:rPr>
          <w:b/>
          <w:bCs/>
        </w:rPr>
        <w:t>khác</w:t>
      </w:r>
    </w:p>
    <w:p w14:paraId="0D964262" w14:textId="4D2FBDF5" w:rsidR="003712CC" w:rsidRDefault="003712CC" w:rsidP="003712CC">
      <w:pPr>
        <w:ind w:firstLine="284"/>
      </w:pPr>
      <w:r>
        <w:t xml:space="preserve">2.1.1. </w:t>
      </w:r>
      <w:r w:rsidRPr="003712CC">
        <w:t>Quan niệm của Hồ Chí Minh về văn hóa</w:t>
      </w:r>
    </w:p>
    <w:p w14:paraId="33E92143" w14:textId="77777777" w:rsidR="003712CC" w:rsidRDefault="003712CC" w:rsidP="003712CC">
      <w:pPr>
        <w:ind w:firstLine="284"/>
      </w:pPr>
    </w:p>
    <w:sectPr w:rsidR="003712CC" w:rsidSect="008D38FD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A1395"/>
    <w:multiLevelType w:val="hybridMultilevel"/>
    <w:tmpl w:val="A39E6766"/>
    <w:lvl w:ilvl="0" w:tplc="01F20A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259F8"/>
    <w:multiLevelType w:val="hybridMultilevel"/>
    <w:tmpl w:val="2DB4D274"/>
    <w:lvl w:ilvl="0" w:tplc="1BA872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983943">
    <w:abstractNumId w:val="1"/>
  </w:num>
  <w:num w:numId="2" w16cid:durableId="2142646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C3"/>
    <w:rsid w:val="000172BD"/>
    <w:rsid w:val="00043B75"/>
    <w:rsid w:val="0032062C"/>
    <w:rsid w:val="003712CC"/>
    <w:rsid w:val="008D38FD"/>
    <w:rsid w:val="00B3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CD500"/>
  <w15:chartTrackingRefBased/>
  <w15:docId w15:val="{8496B698-2F76-44A0-B35D-6DB7924E7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3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Duy</dc:creator>
  <cp:keywords/>
  <dc:description/>
  <cp:lastModifiedBy>Hà Duy</cp:lastModifiedBy>
  <cp:revision>2</cp:revision>
  <dcterms:created xsi:type="dcterms:W3CDTF">2023-10-01T10:18:00Z</dcterms:created>
  <dcterms:modified xsi:type="dcterms:W3CDTF">2023-10-01T10:30:00Z</dcterms:modified>
</cp:coreProperties>
</file>