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03" w:rsidRDefault="00AA6803" w:rsidP="00AA6803">
      <w:pPr>
        <w:jc w:val="center"/>
        <w:rPr>
          <w:rFonts w:asciiTheme="minorBidi" w:hAnsiTheme="minorBidi" w:cs="PT Bold Heading" w:hint="cs"/>
          <w:sz w:val="28"/>
          <w:szCs w:val="28"/>
          <w:rtl/>
        </w:rPr>
      </w:pPr>
      <w:r>
        <w:rPr>
          <w:rFonts w:asciiTheme="minorBidi" w:hAnsiTheme="minorBidi" w:cs="PT Bold Heading" w:hint="cs"/>
          <w:sz w:val="28"/>
          <w:szCs w:val="28"/>
          <w:rtl/>
        </w:rPr>
        <w:t>التكليف الثالث</w:t>
      </w:r>
    </w:p>
    <w:p w:rsidR="00AA6803" w:rsidRPr="00AA6803" w:rsidRDefault="00AA6803" w:rsidP="00AA6803">
      <w:pPr>
        <w:jc w:val="center"/>
        <w:rPr>
          <w:rFonts w:asciiTheme="minorBidi" w:hAnsiTheme="minorBidi" w:cs="PT Bold Heading"/>
          <w:sz w:val="28"/>
          <w:szCs w:val="28"/>
          <w:rtl/>
        </w:rPr>
      </w:pPr>
      <w:r w:rsidRPr="00AA6803">
        <w:rPr>
          <w:rFonts w:asciiTheme="minorBidi" w:hAnsiTheme="minorBidi" w:cs="PT Bold Heading"/>
          <w:sz w:val="28"/>
          <w:szCs w:val="28"/>
          <w:rtl/>
        </w:rPr>
        <w:t>علامات الإعراب الأصلية والفرعية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فعلامات الإعراب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: 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 xml:space="preserve"> هي حركات متغيّرة تلحق آخر الاسم أو الفعل على وفق موقعه من الكلام لتبين موقعه وتميّزه عن غيرِه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 xml:space="preserve">أنواع الإعراب أربعة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الرفع : يدخل على الاسم والفعل المضّارع ، فنحو : محمّد يقرأ الدرس ، العلم ينيرُ الطريق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النصب : يدخل على الاسم والفعل المضارع ، فنحو : يكتب محمدٌ الدرسَ ، لن أكتبَ إلا الحقيقةَ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الجرّ : يدخل على الاسم فقط ويُعدّ من خصائص الأسماء ، فلا يجرّ الفعل المضارع المعرب ، نحو : في قليل الكلام حكمةٌ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الجزم : يدخل على الفعل المضارع ويختص به ، فلا تُجزم الأسماء ، نحو : لم أكتبِ الدّرسَ ، من يحفظِ المعروف يشكرْه النّاس .</w:t>
      </w:r>
    </w:p>
    <w:p w:rsidR="00AA6803" w:rsidRDefault="00AA6803" w:rsidP="00AA6803">
      <w:pPr>
        <w:jc w:val="lowKashida"/>
        <w:rPr>
          <w:rFonts w:asciiTheme="minorBidi" w:hAnsiTheme="minorBidi" w:hint="cs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ولهذه الأنواع الأربعة علامات إعراب أصلية وفرعيّة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</w:p>
    <w:p w:rsidR="00AA6803" w:rsidRPr="002B7CB8" w:rsidRDefault="00AA6803" w:rsidP="002B7CB8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2B7CB8">
        <w:rPr>
          <w:rFonts w:asciiTheme="minorBidi" w:hAnsiTheme="minorBidi"/>
          <w:b/>
          <w:bCs/>
          <w:sz w:val="32"/>
          <w:szCs w:val="32"/>
          <w:rtl/>
        </w:rPr>
        <w:t>أولًا : علامات الإعراب الأصلية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العلامات الأصلية أربع : الضّمة للرفع ، والفتحة للنّصب ، والكسرة للجرّ ، والسكون للجزم .</w:t>
      </w:r>
    </w:p>
    <w:p w:rsidR="00AA6803" w:rsidRPr="00AA6803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ab/>
        <w:t xml:space="preserve">مواضع الرفع بالضّمة أربعة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1-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الاسم المفرد (ليس مثنى ولا جمعًا) وهو ما دلّ على واحد و واحدة ، نحو : محمّد رسولٌ كريمٌ ، فاطمة زوجة صالحةٌ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2-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جمع التّكسير : هو ما دلّ على ثلاثة فأكثر مع تغيّر يحدث في بنية مفرده ، نحو : حضر الطلاب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3-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جمع المؤنث السالم : هو ما دلّ على ثلاثة فأكثر مع سلامة بناء المفرد بزيادة ألف وتاء في آخره ، نحو : الصلوات الخمس مكفرّاتٌ للذّنوب ، جاءت الطالبات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4-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الفعل المضارع المعرب ، نحو : يحترمُ النّاس المهذب ، ويكتبُ الطالب الدرس .</w:t>
      </w:r>
    </w:p>
    <w:p w:rsidR="00AA6803" w:rsidRPr="00AA6803" w:rsidRDefault="00AA6803" w:rsidP="00AA6803">
      <w:pPr>
        <w:pStyle w:val="a3"/>
        <w:numPr>
          <w:ilvl w:val="0"/>
          <w:numId w:val="1"/>
        </w:num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 xml:space="preserve">مواضع النّصب بالفتحة ثلاثة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lastRenderedPageBreak/>
        <w:t>1-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الاسم المفرد ، نحو : يكتب عليّ الدرسَ ، إن الله غفورٌ رحيم ٌ ، كان الله عليمًا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2-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جمع التكسير ، نحو : أحبُّ النّجوم الزاهرة ، رأيت القضاة مجتمعين في المحكمةِ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3-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الفعل المضارع ، نحو : لن يضيعَ الله أجر من أحسن عملًا .</w:t>
      </w:r>
    </w:p>
    <w:p w:rsidR="00AA6803" w:rsidRPr="00AA6803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ab/>
        <w:t xml:space="preserve">مواضع الجرّ بالكسرة ثلاثة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أ‌-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الاسم المفرد ، نحو : ذهبت إلى الجامعة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ب‌-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>جمع التكسير فرض الله في الأموال زكاة للفقراء .</w:t>
      </w:r>
    </w:p>
    <w:p w:rsidR="00AA6803" w:rsidRDefault="00AA6803" w:rsidP="00AA6803">
      <w:pPr>
        <w:jc w:val="lowKashida"/>
        <w:rPr>
          <w:rFonts w:asciiTheme="minorBidi" w:hAnsiTheme="minorBidi" w:hint="cs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ت‌-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 xml:space="preserve">جمع المؤنث السالم ، مثل : سلّم المعلمة على الطالباتِ ، تنمو الحيتان في المحيطات </w:t>
      </w:r>
    </w:p>
    <w:p w:rsidR="00AA6803" w:rsidRPr="00AA6803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 xml:space="preserve"> -</w:t>
      </w:r>
      <w:r w:rsidRPr="00AA6803">
        <w:rPr>
          <w:rFonts w:asciiTheme="minorBidi" w:hAnsiTheme="minorBidi" w:cs="Monotype Koufi"/>
          <w:b/>
          <w:bCs/>
          <w:sz w:val="28"/>
          <w:szCs w:val="28"/>
          <w:rtl/>
        </w:rPr>
        <w:tab/>
        <w:t>موضع الجزم بالسكون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يجزم الفعل المضارع إذا كان صحيح الآخر بالسكون إذا سبق بحرف من حروف الجزم ، ومن ذلك : من يزرعِ الخير يحصدْ مثله ، لم يقرأ زيدٌ الدّرس .</w:t>
      </w:r>
    </w:p>
    <w:p w:rsidR="00AA6803" w:rsidRPr="002B7CB8" w:rsidRDefault="002B7CB8" w:rsidP="002B7CB8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proofErr w:type="spellStart"/>
      <w:r>
        <w:rPr>
          <w:rFonts w:asciiTheme="minorBidi" w:hAnsiTheme="minorBidi" w:hint="cs"/>
          <w:b/>
          <w:bCs/>
          <w:sz w:val="32"/>
          <w:szCs w:val="32"/>
          <w:rtl/>
        </w:rPr>
        <w:t>ثانيا:</w:t>
      </w:r>
      <w:r w:rsidR="00AA6803" w:rsidRPr="002B7CB8">
        <w:rPr>
          <w:rFonts w:asciiTheme="minorBidi" w:hAnsiTheme="minorBidi"/>
          <w:b/>
          <w:bCs/>
          <w:sz w:val="32"/>
          <w:szCs w:val="32"/>
          <w:rtl/>
        </w:rPr>
        <w:t>علامات</w:t>
      </w:r>
      <w:proofErr w:type="spellEnd"/>
      <w:r w:rsidR="00AA6803" w:rsidRPr="002B7CB8">
        <w:rPr>
          <w:rFonts w:asciiTheme="minorBidi" w:hAnsiTheme="minorBidi"/>
          <w:b/>
          <w:bCs/>
          <w:sz w:val="32"/>
          <w:szCs w:val="32"/>
          <w:rtl/>
        </w:rPr>
        <w:t xml:space="preserve"> الإعراب الفرعية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ينوب عن العلامات الأصلية عشر علامات فرعية في سبعة مواضعَ ، وقد ينوب حرف عن حركة أصلية ، أو حركة إعرابية فرعية عن حركة أصلية ، أو ينوب حذف الحرف عن السكون كحذف حرف العلّة أو حذف النون .</w:t>
      </w:r>
    </w:p>
    <w:p w:rsidR="00AA6803" w:rsidRPr="00AA6803" w:rsidRDefault="00AA6803" w:rsidP="002B7CB8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المواضع التي ينوب فيها العلامة الفرعية عن العلامة الأصلية ، هي ما يأتي :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>أولًا : الأسماء الخمسة :</w:t>
      </w:r>
    </w:p>
    <w:p w:rsidR="002B7CB8" w:rsidRPr="00AA6803" w:rsidRDefault="00AA6803" w:rsidP="002B7CB8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وهي ( أبو ، وأخو ، وحمو ، وفو ، وذو بمعنى صاحب ) .</w:t>
      </w:r>
      <w:r w:rsidR="002B7CB8" w:rsidRPr="002B7CB8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bookmarkStart w:id="0" w:name="_GoBack"/>
      <w:bookmarkEnd w:id="0"/>
      <w:r w:rsidRPr="00AA6803">
        <w:rPr>
          <w:rFonts w:asciiTheme="minorBidi" w:hAnsiTheme="minorBidi"/>
          <w:b/>
          <w:bCs/>
          <w:sz w:val="28"/>
          <w:szCs w:val="28"/>
          <w:rtl/>
        </w:rPr>
        <w:t>ترفع هذه الأسماء الخمسة بالواو نيابة عن الضمة ، نحو : جاء أبوك ، زارني ذو فاضل ، أخوك رجل كريمٌ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وتنصب بالألف نيابة عن الفتحة ، نحو : احترم أخاك ، غسّل الرجل فاه ، إنّ أباك رجلٌ كريمٌ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وتجرّ بالياء نيابة عن الكسرة ، مثل : دخلت فاطمة على أبيها ، سلّمت على حميك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-</w:t>
      </w:r>
      <w:r w:rsidRPr="00AA6803">
        <w:rPr>
          <w:rFonts w:asciiTheme="minorBidi" w:hAnsiTheme="minorBidi"/>
          <w:b/>
          <w:bCs/>
          <w:sz w:val="28"/>
          <w:szCs w:val="28"/>
          <w:rtl/>
        </w:rPr>
        <w:tab/>
        <w:t xml:space="preserve">شروط إعراب الأسماء الخمسة بالأحرف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1- أن تكون مفردةً فإذا ثنيت أو جمعت أعربت إعراب المثنى أو الجمع ، نحو : أطع أبويك مفعول به منصوب بالياء لأنّه مثنى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2- أن تكون مضافة فإذا لم تضف أعربت بالحركات الأصليّة ، نحو : الأب يربي أبناءه ، لي أخٌ يعمل طبيبًا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lastRenderedPageBreak/>
        <w:t>3- أن تكون مكبّرةً فإذا صغّرت أعربت بالحركات الأصليّة، نحو : أُخيُّك عالمٌ بالحساب ،إنّ أُبيَّكما كبيرُ السنِّ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4- أن تكون إضافتها لغير ياء المتكلم فإذا أضيفت إلى ياء المتكلم أعربت بالحركات الأصليّة المقدّرة على ما قبل الياء ، نحو : أخي يسمع قراءة القرآن ، سمعت نصيحة حمي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5- يشرط في كلمة (ذو) التي بمعنى صاحب أن تضاف إلى اسم جنس ظاهر ، نحو : أنت ذو علمٍ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6- يشترط في كلمة (فم) إذا أعربت إعراب الأسماء الخمسة ألّا تنتهي بالميم ، فإن نهيت بالميم أعربت بالحركات الأصلية ، نحو : نظّفْ فاك قبل النّوم ، اغسل فمَك بعد الأكل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>ثانيًا : إعراب المثنى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يرفع المثنى بالألف نيابة عن الضّمة ، نحو : نجح الطالبان ، كان الطالبان نشيطين ، إنّ العاملين ماهران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ينصب بالياء نيابة عن الفتحة ، نحو : زرت صديقين ، أضحى العاملان نشيطين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يجرّ بالياء نيابة عن الكسرة ، نحو : أعجبتُ بالزهرتين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>ثالثًا : إعراب جمع المذكر السالم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يرفع بالواو نيابة عن الضّمة ، نحو : جاء المهندسون ، كان المعلمون فائقين ، إنّ المهندسين ماهرون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ينصب بالياء نيابة عن الفتحة ، نحو : تكرّم الجامعة المبدعِينَ ، إن المهندسِينَ ماهرون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يجرّ بالياء نيابة عن الكسرة ، نحو : قال تعالى : (( إنّ للمتقين مفازًا ))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 xml:space="preserve">رابعًا : إعراب جمع المؤنث السالم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يرفع بالضّمة وهي علامة أصلية ، نحو : جاءت الطالباتُ ، كانت الممرضاتُ ماهراتٍ في عملِهن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ينصب بالكسرة نيابة عن الفتحة ، نحو : رأيت المعلماتِ يدرسن تلميذهن بجدٍّ ، إن الممرضاتِ ماهراتٌ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يجرُّ بالكسرة وهي علامة أصليّة ، نحو : قطف الولد ثلاث زهراتٍ ، سلمت فاطمة على المعلماتِ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>خامسًا : إعراب الاسم الممنوع من الصّرف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يرفع بالضّمة (علامة إعراب أصليّة) ، نحو : خديجةُ أولى المؤمنات ، كان أحمدُ رجلًا مهذبًا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lastRenderedPageBreak/>
        <w:t>ينصب بالفتحة (علامة إعراب أصليّة) ، نحو : أهلك الله ثمودَ ، رأيت بغدادَ مشرقةً ، إنّ عثمان بن سعيد رجلٌ صالحٌ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يجرّ بالفتحة نيابة عن الكسرة ، نحو : ذهبت إلى بغدادَ ، سلّمت على يشكرَ ، اتخذوا من مصرَ جندًا كثيفًا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 xml:space="preserve">سادسًا : الأفعال الخمسة : 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يقصد بها كلُّ فعل مضارع اتصل به ألف الاثنين ، أو واو الجماعة ، أو ياء المخاطبة ، فتكون على النحو الآتي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يكتب : يكتبان ، تكتبان ، يكتبون ، تكتبون ، تكتبين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ترفع الأفعال الخمسة بثبوت النون نيابة عن الضّمة ، نحو : العمال يخرجون من المصنع ، الطالبان يقرآن الدّرسَ ، الطالبتان تدرسان الدّرس بجدٍّ وإخلاصٍ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تنصب الأفعال الخمسة بحذف النون نيابة عن الفتحة ، نحو : قوله تعالى : (( لن تنالُوا البرَّ حتّى تنفقُوا ممّا تحبُون )) ، على الطلاب أن يكتبوا الدّرس ، الطالبان لن يتركا طريق العلمِ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تجزم الأفعال الخمسة بحذف النّون نيابة عن السكون ، نحو : قال تعالى : (( إنْ تنصروا الله ينصرْكم )) ، الزيدان لم يدرسا الدّرس بجدٍّ ، لا تذهبا إلى المدينة ، لا تقولوا إلا الحقَّ .</w:t>
      </w:r>
    </w:p>
    <w:p w:rsidR="00AA6803" w:rsidRPr="002B7CB8" w:rsidRDefault="00AA6803" w:rsidP="00AA6803">
      <w:pPr>
        <w:jc w:val="lowKashida"/>
        <w:rPr>
          <w:rFonts w:asciiTheme="minorBidi" w:hAnsiTheme="minorBidi" w:cs="Monotype Koufi"/>
          <w:b/>
          <w:bCs/>
          <w:sz w:val="28"/>
          <w:szCs w:val="28"/>
          <w:rtl/>
        </w:rPr>
      </w:pPr>
      <w:r w:rsidRPr="002B7CB8">
        <w:rPr>
          <w:rFonts w:asciiTheme="minorBidi" w:hAnsiTheme="minorBidi" w:cs="Monotype Koufi"/>
          <w:b/>
          <w:bCs/>
          <w:sz w:val="28"/>
          <w:szCs w:val="28"/>
          <w:rtl/>
        </w:rPr>
        <w:t>سابعًا : الفعل المضارع المعتل الآخر :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هو كلُّ فعل مضارع كان آخر أحرُفه من أحرُفِ العلّة ( الألف ، والواو ، والياء)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يرفع بالضّمة (علامة أصليّة) ، وتكون مقدّرة على آخره ، نحو : يسعى المؤمن إلى الخير ، يدعو المسلم ربَّه ، القرآن يهدي إلى صراطٍ مستقيمٍ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 xml:space="preserve">فإذا كان حرف العلّة ألفًا يمنع من ظهورها التّعذّر ، وإذا كان </w:t>
      </w:r>
      <w:proofErr w:type="spellStart"/>
      <w:r w:rsidRPr="00AA6803">
        <w:rPr>
          <w:rFonts w:asciiTheme="minorBidi" w:hAnsiTheme="minorBidi"/>
          <w:b/>
          <w:bCs/>
          <w:sz w:val="28"/>
          <w:szCs w:val="28"/>
          <w:rtl/>
        </w:rPr>
        <w:t>واوًا</w:t>
      </w:r>
      <w:proofErr w:type="spellEnd"/>
      <w:r w:rsidRPr="00AA6803">
        <w:rPr>
          <w:rFonts w:asciiTheme="minorBidi" w:hAnsiTheme="minorBidi"/>
          <w:b/>
          <w:bCs/>
          <w:sz w:val="28"/>
          <w:szCs w:val="28"/>
          <w:rtl/>
        </w:rPr>
        <w:t xml:space="preserve"> أو ياءً منع من ظهور الضّمة الثّقل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وينصب بالفتحة (علامة أصليّة) وتكون مقدّرة على الألف للتّعذر ، نحو : لن يرضى الله عن الكافرين ، لن يسعى الفاسق إلى مرضاة الله .</w:t>
      </w:r>
    </w:p>
    <w:p w:rsidR="00AA6803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  <w:rtl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وتكون ظاهرة في الفعل المضارع المعتل الآخر إذا كان منتهيًا الفعل بالواو ، أو بالياء ، نحو : لن يسموَ المال بصاحبِه ، ولن يرتقيَ بعقله ، عليك أن تمشيَ بهدوءٍ .</w:t>
      </w:r>
    </w:p>
    <w:p w:rsidR="00EC1A47" w:rsidRPr="00AA6803" w:rsidRDefault="00AA6803" w:rsidP="00AA6803">
      <w:pPr>
        <w:jc w:val="lowKashida"/>
        <w:rPr>
          <w:rFonts w:asciiTheme="minorBidi" w:hAnsiTheme="minorBidi"/>
          <w:b/>
          <w:bCs/>
          <w:sz w:val="28"/>
          <w:szCs w:val="28"/>
        </w:rPr>
      </w:pPr>
      <w:r w:rsidRPr="00AA6803">
        <w:rPr>
          <w:rFonts w:asciiTheme="minorBidi" w:hAnsiTheme="minorBidi"/>
          <w:b/>
          <w:bCs/>
          <w:sz w:val="28"/>
          <w:szCs w:val="28"/>
          <w:rtl/>
        </w:rPr>
        <w:t>ويجزم الفعل المضارع المعتل بحذف حرف العلّة ويعوّض بحركة الحرف المحذوف ( الألف تناسبها الفتحة ، والواو تناسبها الضّمة ، والياء تناسبها الكسرة) ، نحو : قال تعالى : ((منَ يهدِ الله فهو المهتدي)) ، لم يخشَ الكافر من كلمة الحقِّ ، وقال الشاعر : لا تنهَ عن خُلقٍ وتأتيَ بمثلِه عارٌ عليك إذا فعلت عظيم .</w:t>
      </w:r>
    </w:p>
    <w:sectPr w:rsidR="00EC1A47" w:rsidRPr="00AA6803" w:rsidSect="009476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B8" w:rsidRDefault="002B7CB8" w:rsidP="002B7CB8">
      <w:pPr>
        <w:spacing w:after="0" w:line="240" w:lineRule="auto"/>
      </w:pPr>
      <w:r>
        <w:separator/>
      </w:r>
    </w:p>
  </w:endnote>
  <w:endnote w:type="continuationSeparator" w:id="0">
    <w:p w:rsidR="002B7CB8" w:rsidRDefault="002B7CB8" w:rsidP="002B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B8" w:rsidRDefault="002B7CB8" w:rsidP="002B7CB8">
      <w:pPr>
        <w:spacing w:after="0" w:line="240" w:lineRule="auto"/>
      </w:pPr>
      <w:r>
        <w:separator/>
      </w:r>
    </w:p>
  </w:footnote>
  <w:footnote w:type="continuationSeparator" w:id="0">
    <w:p w:rsidR="002B7CB8" w:rsidRDefault="002B7CB8" w:rsidP="002B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1D6"/>
    <w:multiLevelType w:val="hybridMultilevel"/>
    <w:tmpl w:val="E71CD536"/>
    <w:lvl w:ilvl="0" w:tplc="D66EC0B8">
      <w:start w:val="4"/>
      <w:numFmt w:val="bullet"/>
      <w:lvlText w:val="-"/>
      <w:lvlJc w:val="left"/>
      <w:pPr>
        <w:ind w:left="720" w:hanging="360"/>
      </w:pPr>
      <w:rPr>
        <w:rFonts w:asciiTheme="minorBidi" w:eastAsiaTheme="minorHAnsi" w:hAnsiTheme="minorBidi" w:cs="Monotype Kouf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03"/>
    <w:rsid w:val="002B7CB8"/>
    <w:rsid w:val="0094760B"/>
    <w:rsid w:val="00AA6803"/>
    <w:rsid w:val="00E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0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B7C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B7CB8"/>
  </w:style>
  <w:style w:type="paragraph" w:styleId="a5">
    <w:name w:val="footer"/>
    <w:basedOn w:val="a"/>
    <w:link w:val="Char0"/>
    <w:uiPriority w:val="99"/>
    <w:unhideWhenUsed/>
    <w:rsid w:val="002B7C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B7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0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B7C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B7CB8"/>
  </w:style>
  <w:style w:type="paragraph" w:styleId="a5">
    <w:name w:val="footer"/>
    <w:basedOn w:val="a"/>
    <w:link w:val="Char0"/>
    <w:uiPriority w:val="99"/>
    <w:unhideWhenUsed/>
    <w:rsid w:val="002B7C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B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</dc:creator>
  <cp:lastModifiedBy>bara</cp:lastModifiedBy>
  <cp:revision>1</cp:revision>
  <dcterms:created xsi:type="dcterms:W3CDTF">2017-10-10T21:04:00Z</dcterms:created>
  <dcterms:modified xsi:type="dcterms:W3CDTF">2017-10-10T22:45:00Z</dcterms:modified>
</cp:coreProperties>
</file>