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784" w:rsidRPr="009A4784" w:rsidRDefault="009A4784" w:rsidP="009A4784">
      <w:pPr>
        <w:bidi/>
        <w:spacing w:after="0" w:line="240" w:lineRule="auto"/>
        <w:rPr>
          <w:rFonts w:ascii="Times New Roman" w:eastAsia="Times New Roman" w:hAnsi="Times New Roman" w:cs="Times New Roman"/>
          <w:sz w:val="24"/>
          <w:szCs w:val="24"/>
        </w:rPr>
      </w:pPr>
      <w:bookmarkStart w:id="0" w:name="_GoBack"/>
      <w:r w:rsidRPr="009A4784">
        <w:rPr>
          <w:rFonts w:ascii="Times New Roman" w:eastAsia="Times New Roman" w:hAnsi="Times New Roman" w:cs="Times New Roman"/>
          <w:sz w:val="24"/>
          <w:szCs w:val="24"/>
        </w:rPr>
        <w:pict>
          <v:rect id="_x0000_i1025" style="width:0;height:1.5pt" o:hralign="center" o:hrstd="t" o:hr="t" fillcolor="#a0a0a0" stroked="f"/>
        </w:pict>
      </w:r>
    </w:p>
    <w:p w:rsidR="009A4784" w:rsidRPr="009A4784" w:rsidRDefault="009A4784" w:rsidP="009A478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4784">
        <w:rPr>
          <w:rFonts w:ascii="Times New Roman" w:eastAsia="Times New Roman" w:hAnsi="Times New Roman" w:cs="Times New Roman"/>
          <w:b/>
          <w:bCs/>
          <w:kern w:val="36"/>
          <w:sz w:val="48"/>
          <w:szCs w:val="48"/>
          <w:rtl/>
        </w:rPr>
        <w:t>الحرب العالمية الثانية</w:t>
      </w:r>
      <w:r w:rsidRPr="009A4784">
        <w:rPr>
          <w:rFonts w:ascii="Times New Roman" w:eastAsia="Times New Roman" w:hAnsi="Times New Roman" w:cs="Times New Roman"/>
          <w:b/>
          <w:bCs/>
          <w:kern w:val="36"/>
          <w:sz w:val="48"/>
          <w:szCs w:val="48"/>
        </w:rPr>
        <w:t xml:space="preserve"> (</w:t>
      </w:r>
      <w:r w:rsidRPr="009A4784">
        <w:rPr>
          <w:rFonts w:ascii="Times New Roman" w:eastAsia="Times New Roman" w:hAnsi="Times New Roman" w:cs="Times New Roman"/>
          <w:b/>
          <w:bCs/>
          <w:kern w:val="36"/>
          <w:sz w:val="48"/>
          <w:szCs w:val="48"/>
          <w:rtl/>
        </w:rPr>
        <w:t>1939</w:t>
      </w:r>
      <w:r w:rsidRPr="009A4784">
        <w:rPr>
          <w:rFonts w:ascii="Times New Roman" w:eastAsia="Times New Roman" w:hAnsi="Times New Roman" w:cs="Times New Roman"/>
          <w:b/>
          <w:bCs/>
          <w:kern w:val="36"/>
          <w:sz w:val="48"/>
          <w:szCs w:val="48"/>
        </w:rPr>
        <w:t>–</w:t>
      </w:r>
      <w:r w:rsidRPr="009A4784">
        <w:rPr>
          <w:rFonts w:ascii="Times New Roman" w:eastAsia="Times New Roman" w:hAnsi="Times New Roman" w:cs="Times New Roman"/>
          <w:b/>
          <w:bCs/>
          <w:kern w:val="36"/>
          <w:sz w:val="48"/>
          <w:szCs w:val="48"/>
          <w:rtl/>
        </w:rPr>
        <w:t>1945</w:t>
      </w:r>
      <w:r w:rsidRPr="009A4784">
        <w:rPr>
          <w:rFonts w:ascii="Times New Roman" w:eastAsia="Times New Roman" w:hAnsi="Times New Roman" w:cs="Times New Roman"/>
          <w:b/>
          <w:bCs/>
          <w:kern w:val="36"/>
          <w:sz w:val="48"/>
          <w:szCs w:val="48"/>
        </w:rPr>
        <w:t>)</w: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مقدمة</w:t>
      </w:r>
    </w:p>
    <w:p w:rsidR="009A4784" w:rsidRPr="009A4784" w:rsidRDefault="009A4784" w:rsidP="009A4784">
      <w:p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الحرب العالمية الثانية كانت الصراع الأكثر دموية في التاريخ الحديث، وامتدت بين عامي 1939 و1945. شاركت فيها معظم القوى العالمية الكبرى، وانقسمت إلى </w:t>
      </w:r>
      <w:r w:rsidRPr="009A4784">
        <w:rPr>
          <w:rFonts w:ascii="Times New Roman" w:eastAsia="Times New Roman" w:hAnsi="Times New Roman" w:cs="Times New Roman"/>
          <w:b/>
          <w:bCs/>
          <w:sz w:val="24"/>
          <w:szCs w:val="24"/>
          <w:rtl/>
        </w:rPr>
        <w:t>دول المحور</w:t>
      </w:r>
      <w:r w:rsidRPr="009A4784">
        <w:rPr>
          <w:rFonts w:ascii="Times New Roman" w:eastAsia="Times New Roman" w:hAnsi="Times New Roman" w:cs="Times New Roman"/>
          <w:sz w:val="24"/>
          <w:szCs w:val="24"/>
          <w:rtl/>
        </w:rPr>
        <w:t xml:space="preserve"> بقيادة ألمانيا، إيطاليا، واليابان، و</w:t>
      </w:r>
      <w:r w:rsidRPr="009A4784">
        <w:rPr>
          <w:rFonts w:ascii="Times New Roman" w:eastAsia="Times New Roman" w:hAnsi="Times New Roman" w:cs="Times New Roman"/>
          <w:b/>
          <w:bCs/>
          <w:sz w:val="24"/>
          <w:szCs w:val="24"/>
          <w:rtl/>
        </w:rPr>
        <w:t>دول الحلفاء</w:t>
      </w:r>
      <w:r w:rsidRPr="009A4784">
        <w:rPr>
          <w:rFonts w:ascii="Times New Roman" w:eastAsia="Times New Roman" w:hAnsi="Times New Roman" w:cs="Times New Roman"/>
          <w:sz w:val="24"/>
          <w:szCs w:val="24"/>
          <w:rtl/>
        </w:rPr>
        <w:t xml:space="preserve"> بقيادة بريطانيا، فرنسا، والاتحاد السوفيتي، والولايات المتحدة لاحقًا</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أسفرت الحرب عن وفاة أكثر من 70 مليون شخص، ودمرت مدنًا بأكملها، وأدت إلى تغييرات جذرية في الخريطة السياسية والاقتصادية والاجتماعية للعالم</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26"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أسباب الحرب</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1. </w:t>
      </w:r>
      <w:r w:rsidRPr="009A4784">
        <w:rPr>
          <w:rFonts w:ascii="Times New Roman" w:eastAsia="Times New Roman" w:hAnsi="Times New Roman" w:cs="Times New Roman"/>
          <w:b/>
          <w:bCs/>
          <w:sz w:val="27"/>
          <w:szCs w:val="27"/>
          <w:rtl/>
        </w:rPr>
        <w:t>نتائج الحرب العالمية الأولى</w:t>
      </w:r>
    </w:p>
    <w:p w:rsidR="009A4784" w:rsidRPr="009A4784" w:rsidRDefault="009A4784" w:rsidP="009A478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معاهدة فرساي 1919 فرضت شروطًا قاسية على ألمانيا، بما فيها دفع التعويضات، وفقدان الأراضي، وتقليص الجيش</w:t>
      </w:r>
      <w:r w:rsidRPr="009A4784">
        <w:rPr>
          <w:rFonts w:ascii="Times New Roman" w:eastAsia="Times New Roman" w:hAnsi="Times New Roman" w:cs="Times New Roman"/>
          <w:sz w:val="24"/>
          <w:szCs w:val="24"/>
        </w:rPr>
        <w:t>.</w:t>
      </w:r>
    </w:p>
    <w:p w:rsidR="009A4784" w:rsidRPr="009A4784" w:rsidRDefault="009A4784" w:rsidP="009A478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أدت هذه الشروط إلى استياء شعبي ألماني، وظهور الحركات القومية المتطرفة مثل </w:t>
      </w:r>
      <w:r w:rsidRPr="009A4784">
        <w:rPr>
          <w:rFonts w:ascii="Times New Roman" w:eastAsia="Times New Roman" w:hAnsi="Times New Roman" w:cs="Times New Roman"/>
          <w:b/>
          <w:bCs/>
          <w:sz w:val="24"/>
          <w:szCs w:val="24"/>
          <w:rtl/>
        </w:rPr>
        <w:t>الحزب النازي</w:t>
      </w:r>
      <w:r w:rsidRPr="009A4784">
        <w:rPr>
          <w:rFonts w:ascii="Times New Roman" w:eastAsia="Times New Roman" w:hAnsi="Times New Roman" w:cs="Times New Roman"/>
          <w:sz w:val="24"/>
          <w:szCs w:val="24"/>
          <w:rtl/>
        </w:rPr>
        <w:t xml:space="preserve"> بقيادة أدولف هتلر</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2. </w:t>
      </w:r>
      <w:r w:rsidRPr="009A4784">
        <w:rPr>
          <w:rFonts w:ascii="Times New Roman" w:eastAsia="Times New Roman" w:hAnsi="Times New Roman" w:cs="Times New Roman"/>
          <w:b/>
          <w:bCs/>
          <w:sz w:val="27"/>
          <w:szCs w:val="27"/>
          <w:rtl/>
        </w:rPr>
        <w:t>الصعود القومي والديكتاتوري</w:t>
      </w:r>
    </w:p>
    <w:p w:rsidR="009A4784" w:rsidRPr="009A4784" w:rsidRDefault="009A4784" w:rsidP="009A478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ألمانيا بقيادة هتلر، إيطاليا بقيادة موسوليني، واليابان بقيادة الإمبراطور توسعت سياساتها الاستعمارية والعسكرية</w:t>
      </w:r>
      <w:r w:rsidRPr="009A4784">
        <w:rPr>
          <w:rFonts w:ascii="Times New Roman" w:eastAsia="Times New Roman" w:hAnsi="Times New Roman" w:cs="Times New Roman"/>
          <w:sz w:val="24"/>
          <w:szCs w:val="24"/>
        </w:rPr>
        <w:t>.</w:t>
      </w:r>
    </w:p>
    <w:p w:rsidR="009A4784" w:rsidRPr="009A4784" w:rsidRDefault="009A4784" w:rsidP="009A4784">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هتلر تبنى سياسة </w:t>
      </w:r>
      <w:r w:rsidRPr="009A4784">
        <w:rPr>
          <w:rFonts w:ascii="Times New Roman" w:eastAsia="Times New Roman" w:hAnsi="Times New Roman" w:cs="Times New Roman"/>
          <w:b/>
          <w:bCs/>
          <w:sz w:val="24"/>
          <w:szCs w:val="24"/>
          <w:rtl/>
        </w:rPr>
        <w:t>العداء لليهود والاعتداء على الدول المجاورة</w:t>
      </w:r>
      <w:r w:rsidRPr="009A4784">
        <w:rPr>
          <w:rFonts w:ascii="Times New Roman" w:eastAsia="Times New Roman" w:hAnsi="Times New Roman" w:cs="Times New Roman"/>
          <w:sz w:val="24"/>
          <w:szCs w:val="24"/>
          <w:rtl/>
        </w:rPr>
        <w:t xml:space="preserve"> لتعويض ألمانيا عن هزيمة الحرب العالمية الأولى</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3. </w:t>
      </w:r>
      <w:r w:rsidRPr="009A4784">
        <w:rPr>
          <w:rFonts w:ascii="Times New Roman" w:eastAsia="Times New Roman" w:hAnsi="Times New Roman" w:cs="Times New Roman"/>
          <w:b/>
          <w:bCs/>
          <w:sz w:val="27"/>
          <w:szCs w:val="27"/>
          <w:rtl/>
        </w:rPr>
        <w:t>الفشل الدبلوماسي</w:t>
      </w:r>
    </w:p>
    <w:p w:rsidR="009A4784" w:rsidRPr="009A4784" w:rsidRDefault="009A4784" w:rsidP="009A4784">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سياسة </w:t>
      </w:r>
      <w:r w:rsidRPr="009A4784">
        <w:rPr>
          <w:rFonts w:ascii="Times New Roman" w:eastAsia="Times New Roman" w:hAnsi="Times New Roman" w:cs="Times New Roman"/>
          <w:b/>
          <w:bCs/>
          <w:sz w:val="24"/>
          <w:szCs w:val="24"/>
          <w:rtl/>
        </w:rPr>
        <w:t>الاسترضاء</w:t>
      </w:r>
      <w:r w:rsidRPr="009A4784">
        <w:rPr>
          <w:rFonts w:ascii="Times New Roman" w:eastAsia="Times New Roman" w:hAnsi="Times New Roman" w:cs="Times New Roman"/>
          <w:sz w:val="24"/>
          <w:szCs w:val="24"/>
          <w:rtl/>
        </w:rPr>
        <w:t xml:space="preserve"> التي اتبعتها بريطانيا وفرنسا مع ألمانيا في ثلاثينات القرن العشرين فشلت في منع العدوان</w:t>
      </w:r>
      <w:r w:rsidRPr="009A4784">
        <w:rPr>
          <w:rFonts w:ascii="Times New Roman" w:eastAsia="Times New Roman" w:hAnsi="Times New Roman" w:cs="Times New Roman"/>
          <w:sz w:val="24"/>
          <w:szCs w:val="24"/>
        </w:rPr>
        <w:t>.</w:t>
      </w:r>
    </w:p>
    <w:p w:rsidR="009A4784" w:rsidRPr="009A4784" w:rsidRDefault="009A4784" w:rsidP="009A4784">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ضم ألمانيا لنمسا (أنشلوس) ثم منطقة السوديت إلى الرايخ، وعدم اتخاذ إجراءات حاسمة، شجع هتلر على المزيد من التوسع</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4. </w:t>
      </w:r>
      <w:r w:rsidRPr="009A4784">
        <w:rPr>
          <w:rFonts w:ascii="Times New Roman" w:eastAsia="Times New Roman" w:hAnsi="Times New Roman" w:cs="Times New Roman"/>
          <w:b/>
          <w:bCs/>
          <w:sz w:val="27"/>
          <w:szCs w:val="27"/>
          <w:rtl/>
        </w:rPr>
        <w:t>الشرارة المباشرة</w:t>
      </w:r>
    </w:p>
    <w:p w:rsidR="009A4784" w:rsidRPr="009A4784" w:rsidRDefault="009A4784" w:rsidP="009A4784">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غزو ألمانيا لبولندا في 1 سبتمبر 1939 كان الشرارة الفورية للحرب</w:t>
      </w:r>
      <w:r w:rsidRPr="009A4784">
        <w:rPr>
          <w:rFonts w:ascii="Times New Roman" w:eastAsia="Times New Roman" w:hAnsi="Times New Roman" w:cs="Times New Roman"/>
          <w:sz w:val="24"/>
          <w:szCs w:val="24"/>
        </w:rPr>
        <w:t>.</w:t>
      </w:r>
    </w:p>
    <w:p w:rsidR="009A4784" w:rsidRPr="009A4784" w:rsidRDefault="009A4784" w:rsidP="009A4784">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بعد يومين، أعلنت بريطانيا وفرنسا الحرب على ألمانيا، وبدأ الصراع العالمي</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27"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lastRenderedPageBreak/>
        <w:t>مجريات الحرب</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1. </w:t>
      </w:r>
      <w:r w:rsidRPr="009A4784">
        <w:rPr>
          <w:rFonts w:ascii="Times New Roman" w:eastAsia="Times New Roman" w:hAnsi="Times New Roman" w:cs="Times New Roman"/>
          <w:b/>
          <w:bCs/>
          <w:sz w:val="27"/>
          <w:szCs w:val="27"/>
          <w:rtl/>
        </w:rPr>
        <w:t>الجبهات الأوروبية</w:t>
      </w:r>
    </w:p>
    <w:p w:rsidR="009A4784" w:rsidRPr="009A4784" w:rsidRDefault="009A4784" w:rsidP="009A4784">
      <w:pPr>
        <w:bidi/>
        <w:spacing w:before="100" w:beforeAutospacing="1" w:after="100" w:afterAutospacing="1" w:line="240" w:lineRule="auto"/>
        <w:outlineLvl w:val="3"/>
        <w:rPr>
          <w:rFonts w:ascii="Times New Roman" w:eastAsia="Times New Roman" w:hAnsi="Times New Roman" w:cs="Times New Roman"/>
          <w:b/>
          <w:bCs/>
          <w:sz w:val="24"/>
          <w:szCs w:val="24"/>
        </w:rPr>
      </w:pPr>
      <w:r w:rsidRPr="009A4784">
        <w:rPr>
          <w:rFonts w:ascii="Times New Roman" w:eastAsia="Times New Roman" w:hAnsi="Times New Roman" w:cs="Times New Roman"/>
          <w:b/>
          <w:bCs/>
          <w:sz w:val="24"/>
          <w:szCs w:val="24"/>
          <w:rtl/>
        </w:rPr>
        <w:t>أ. الغرب الأوروبي</w:t>
      </w:r>
    </w:p>
    <w:p w:rsidR="009A4784" w:rsidRPr="009A4784" w:rsidRDefault="009A4784" w:rsidP="009A4784">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ألمانيا استخدمت استراتيجية </w:t>
      </w:r>
      <w:r w:rsidRPr="009A4784">
        <w:rPr>
          <w:rFonts w:ascii="Times New Roman" w:eastAsia="Times New Roman" w:hAnsi="Times New Roman" w:cs="Times New Roman"/>
          <w:b/>
          <w:bCs/>
          <w:sz w:val="24"/>
          <w:szCs w:val="24"/>
          <w:rtl/>
        </w:rPr>
        <w:t>البرق</w:t>
      </w:r>
      <w:r w:rsidRPr="009A4784">
        <w:rPr>
          <w:rFonts w:ascii="Times New Roman" w:eastAsia="Times New Roman" w:hAnsi="Times New Roman" w:cs="Times New Roman"/>
          <w:b/>
          <w:bCs/>
          <w:sz w:val="24"/>
          <w:szCs w:val="24"/>
        </w:rPr>
        <w:t xml:space="preserve"> (Blitzkrieg)</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لتحقيق انتصارات سريعة على بولندا، الدنمارك، النرويج، فرنسا، وبلجيكا</w:t>
      </w:r>
      <w:r w:rsidRPr="009A4784">
        <w:rPr>
          <w:rFonts w:ascii="Times New Roman" w:eastAsia="Times New Roman" w:hAnsi="Times New Roman" w:cs="Times New Roman"/>
          <w:sz w:val="24"/>
          <w:szCs w:val="24"/>
        </w:rPr>
        <w:t>.</w:t>
      </w:r>
    </w:p>
    <w:p w:rsidR="009A4784" w:rsidRPr="009A4784" w:rsidRDefault="009A4784" w:rsidP="009A4784">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احتلت باريس في 1940، وأجبرت فرنسا على الاستسلام، بينما استمرت بريطانيا في المقاومة بمفردها</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3"/>
        <w:rPr>
          <w:rFonts w:ascii="Times New Roman" w:eastAsia="Times New Roman" w:hAnsi="Times New Roman" w:cs="Times New Roman"/>
          <w:b/>
          <w:bCs/>
          <w:sz w:val="24"/>
          <w:szCs w:val="24"/>
        </w:rPr>
      </w:pPr>
      <w:r w:rsidRPr="009A4784">
        <w:rPr>
          <w:rFonts w:ascii="Times New Roman" w:eastAsia="Times New Roman" w:hAnsi="Times New Roman" w:cs="Times New Roman"/>
          <w:b/>
          <w:bCs/>
          <w:sz w:val="24"/>
          <w:szCs w:val="24"/>
          <w:rtl/>
        </w:rPr>
        <w:t>ب. الشرق الأوروبي والاتحاد السوفيتي</w:t>
      </w:r>
    </w:p>
    <w:p w:rsidR="009A4784" w:rsidRPr="009A4784" w:rsidRDefault="009A4784" w:rsidP="009A4784">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ألمانيا غزت الاتحاد السوفيتي في 1941 عبر عملية </w:t>
      </w:r>
      <w:r w:rsidRPr="009A4784">
        <w:rPr>
          <w:rFonts w:ascii="Times New Roman" w:eastAsia="Times New Roman" w:hAnsi="Times New Roman" w:cs="Times New Roman"/>
          <w:b/>
          <w:bCs/>
          <w:sz w:val="24"/>
          <w:szCs w:val="24"/>
          <w:rtl/>
        </w:rPr>
        <w:t>بارباروسا</w:t>
      </w:r>
      <w:r w:rsidRPr="009A4784">
        <w:rPr>
          <w:rFonts w:ascii="Times New Roman" w:eastAsia="Times New Roman" w:hAnsi="Times New Roman" w:cs="Times New Roman"/>
          <w:sz w:val="24"/>
          <w:szCs w:val="24"/>
          <w:rtl/>
        </w:rPr>
        <w:t>، وكانت أكبر حملة عسكرية في التاريخ من حيث العدد والمعدات</w:t>
      </w:r>
      <w:r w:rsidRPr="009A4784">
        <w:rPr>
          <w:rFonts w:ascii="Times New Roman" w:eastAsia="Times New Roman" w:hAnsi="Times New Roman" w:cs="Times New Roman"/>
          <w:sz w:val="24"/>
          <w:szCs w:val="24"/>
        </w:rPr>
        <w:t>.</w:t>
      </w:r>
    </w:p>
    <w:p w:rsidR="009A4784" w:rsidRPr="009A4784" w:rsidRDefault="009A4784" w:rsidP="009A4784">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بدأت المعارك الكبرى مثل </w:t>
      </w:r>
      <w:r w:rsidRPr="009A4784">
        <w:rPr>
          <w:rFonts w:ascii="Times New Roman" w:eastAsia="Times New Roman" w:hAnsi="Times New Roman" w:cs="Times New Roman"/>
          <w:b/>
          <w:bCs/>
          <w:sz w:val="24"/>
          <w:szCs w:val="24"/>
          <w:rtl/>
        </w:rPr>
        <w:t>ستالينغراد وكورسك</w:t>
      </w:r>
      <w:r w:rsidRPr="009A4784">
        <w:rPr>
          <w:rFonts w:ascii="Times New Roman" w:eastAsia="Times New Roman" w:hAnsi="Times New Roman" w:cs="Times New Roman"/>
          <w:sz w:val="24"/>
          <w:szCs w:val="24"/>
          <w:rtl/>
        </w:rPr>
        <w:t>، والتي شكلت نقطة تحول لصالح الحلفاء في الشرق</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2. </w:t>
      </w:r>
      <w:r w:rsidRPr="009A4784">
        <w:rPr>
          <w:rFonts w:ascii="Times New Roman" w:eastAsia="Times New Roman" w:hAnsi="Times New Roman" w:cs="Times New Roman"/>
          <w:b/>
          <w:bCs/>
          <w:sz w:val="27"/>
          <w:szCs w:val="27"/>
          <w:rtl/>
        </w:rPr>
        <w:t>الجبهة البحرية والجوية</w:t>
      </w:r>
    </w:p>
    <w:p w:rsidR="009A4784" w:rsidRPr="009A4784" w:rsidRDefault="009A4784" w:rsidP="009A4784">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الحرب شملت </w:t>
      </w:r>
      <w:r w:rsidRPr="009A4784">
        <w:rPr>
          <w:rFonts w:ascii="Times New Roman" w:eastAsia="Times New Roman" w:hAnsi="Times New Roman" w:cs="Times New Roman"/>
          <w:b/>
          <w:bCs/>
          <w:sz w:val="24"/>
          <w:szCs w:val="24"/>
          <w:rtl/>
        </w:rPr>
        <w:t>المحيطات والسماء</w:t>
      </w:r>
      <w:r w:rsidRPr="009A4784">
        <w:rPr>
          <w:rFonts w:ascii="Times New Roman" w:eastAsia="Times New Roman" w:hAnsi="Times New Roman" w:cs="Times New Roman"/>
          <w:sz w:val="24"/>
          <w:szCs w:val="24"/>
          <w:rtl/>
        </w:rPr>
        <w:t xml:space="preserve"> بشكل مكثف</w:t>
      </w:r>
      <w:r w:rsidRPr="009A4784">
        <w:rPr>
          <w:rFonts w:ascii="Times New Roman" w:eastAsia="Times New Roman" w:hAnsi="Times New Roman" w:cs="Times New Roman"/>
          <w:sz w:val="24"/>
          <w:szCs w:val="24"/>
        </w:rPr>
        <w:t>.</w:t>
      </w:r>
    </w:p>
    <w:p w:rsidR="009A4784" w:rsidRPr="009A4784" w:rsidRDefault="009A4784" w:rsidP="009A4784">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البحرية الألمانية</w:t>
      </w:r>
      <w:r w:rsidRPr="009A4784">
        <w:rPr>
          <w:rFonts w:ascii="Times New Roman" w:eastAsia="Times New Roman" w:hAnsi="Times New Roman" w:cs="Times New Roman"/>
          <w:sz w:val="24"/>
          <w:szCs w:val="24"/>
        </w:rPr>
        <w:t xml:space="preserve"> (U-boats) </w:t>
      </w:r>
      <w:r w:rsidRPr="009A4784">
        <w:rPr>
          <w:rFonts w:ascii="Times New Roman" w:eastAsia="Times New Roman" w:hAnsi="Times New Roman" w:cs="Times New Roman"/>
          <w:sz w:val="24"/>
          <w:szCs w:val="24"/>
          <w:rtl/>
        </w:rPr>
        <w:t>حاولت قطع الإمدادات عن بريطانيا في المحيط الأطلسي</w:t>
      </w:r>
      <w:r w:rsidRPr="009A4784">
        <w:rPr>
          <w:rFonts w:ascii="Times New Roman" w:eastAsia="Times New Roman" w:hAnsi="Times New Roman" w:cs="Times New Roman"/>
          <w:sz w:val="24"/>
          <w:szCs w:val="24"/>
        </w:rPr>
        <w:t>.</w:t>
      </w:r>
    </w:p>
    <w:p w:rsidR="009A4784" w:rsidRPr="009A4784" w:rsidRDefault="009A4784" w:rsidP="009A4784">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الطائرات استخدمت بكثافة في القصف الاستراتيجي للمدن، مثل </w:t>
      </w:r>
      <w:r w:rsidRPr="009A4784">
        <w:rPr>
          <w:rFonts w:ascii="Times New Roman" w:eastAsia="Times New Roman" w:hAnsi="Times New Roman" w:cs="Times New Roman"/>
          <w:b/>
          <w:bCs/>
          <w:sz w:val="24"/>
          <w:szCs w:val="24"/>
          <w:rtl/>
        </w:rPr>
        <w:t>قصف لندن</w:t>
      </w:r>
      <w:r w:rsidRPr="009A4784">
        <w:rPr>
          <w:rFonts w:ascii="Times New Roman" w:eastAsia="Times New Roman" w:hAnsi="Times New Roman" w:cs="Times New Roman"/>
          <w:b/>
          <w:bCs/>
          <w:sz w:val="24"/>
          <w:szCs w:val="24"/>
        </w:rPr>
        <w:t xml:space="preserve"> (Blitz)</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وقصف ألمانيا من قبل الحلفاء</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3. </w:t>
      </w:r>
      <w:r w:rsidRPr="009A4784">
        <w:rPr>
          <w:rFonts w:ascii="Times New Roman" w:eastAsia="Times New Roman" w:hAnsi="Times New Roman" w:cs="Times New Roman"/>
          <w:b/>
          <w:bCs/>
          <w:sz w:val="27"/>
          <w:szCs w:val="27"/>
          <w:rtl/>
        </w:rPr>
        <w:t>الجبهة في آسيا والمحيط الهادئ</w:t>
      </w:r>
    </w:p>
    <w:p w:rsidR="009A4784" w:rsidRPr="009A4784" w:rsidRDefault="009A4784" w:rsidP="009A4784">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اليابان توسعت في الصين وشرق آسيا، وهاجمت الولايات المتحدة في </w:t>
      </w:r>
      <w:r w:rsidRPr="009A4784">
        <w:rPr>
          <w:rFonts w:ascii="Times New Roman" w:eastAsia="Times New Roman" w:hAnsi="Times New Roman" w:cs="Times New Roman"/>
          <w:b/>
          <w:bCs/>
          <w:sz w:val="24"/>
          <w:szCs w:val="24"/>
          <w:rtl/>
        </w:rPr>
        <w:t>بيرل هاربور</w:t>
      </w:r>
      <w:r w:rsidRPr="009A4784">
        <w:rPr>
          <w:rFonts w:ascii="Times New Roman" w:eastAsia="Times New Roman" w:hAnsi="Times New Roman" w:cs="Times New Roman"/>
          <w:sz w:val="24"/>
          <w:szCs w:val="24"/>
          <w:rtl/>
        </w:rPr>
        <w:t xml:space="preserve"> عام 1941، مما دفع أمريكا للانضمام للحرب</w:t>
      </w:r>
      <w:r w:rsidRPr="009A4784">
        <w:rPr>
          <w:rFonts w:ascii="Times New Roman" w:eastAsia="Times New Roman" w:hAnsi="Times New Roman" w:cs="Times New Roman"/>
          <w:sz w:val="24"/>
          <w:szCs w:val="24"/>
        </w:rPr>
        <w:t>.</w:t>
      </w:r>
    </w:p>
    <w:p w:rsidR="009A4784" w:rsidRPr="009A4784" w:rsidRDefault="009A4784" w:rsidP="009A4784">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بدأت معارك بحرية كبرى مثل </w:t>
      </w:r>
      <w:r w:rsidRPr="009A4784">
        <w:rPr>
          <w:rFonts w:ascii="Times New Roman" w:eastAsia="Times New Roman" w:hAnsi="Times New Roman" w:cs="Times New Roman"/>
          <w:b/>
          <w:bCs/>
          <w:sz w:val="24"/>
          <w:szCs w:val="24"/>
          <w:rtl/>
        </w:rPr>
        <w:t>ميدواي وغوادالكانال</w:t>
      </w:r>
      <w:r w:rsidRPr="009A4784">
        <w:rPr>
          <w:rFonts w:ascii="Times New Roman" w:eastAsia="Times New Roman" w:hAnsi="Times New Roman" w:cs="Times New Roman"/>
          <w:sz w:val="24"/>
          <w:szCs w:val="24"/>
          <w:rtl/>
        </w:rPr>
        <w:t>، وشهدت المنطقة مقاومة شرسة بين اليابان والقوات الأمريكية والحليفة</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outlineLvl w:val="2"/>
        <w:rPr>
          <w:rFonts w:ascii="Times New Roman" w:eastAsia="Times New Roman" w:hAnsi="Times New Roman" w:cs="Times New Roman"/>
          <w:b/>
          <w:bCs/>
          <w:sz w:val="27"/>
          <w:szCs w:val="27"/>
        </w:rPr>
      </w:pPr>
      <w:r w:rsidRPr="009A4784">
        <w:rPr>
          <w:rFonts w:ascii="Times New Roman" w:eastAsia="Times New Roman" w:hAnsi="Times New Roman" w:cs="Times New Roman"/>
          <w:b/>
          <w:bCs/>
          <w:sz w:val="27"/>
          <w:szCs w:val="27"/>
        </w:rPr>
        <w:t xml:space="preserve">4. </w:t>
      </w:r>
      <w:r w:rsidRPr="009A4784">
        <w:rPr>
          <w:rFonts w:ascii="Times New Roman" w:eastAsia="Times New Roman" w:hAnsi="Times New Roman" w:cs="Times New Roman"/>
          <w:b/>
          <w:bCs/>
          <w:sz w:val="27"/>
          <w:szCs w:val="27"/>
          <w:rtl/>
        </w:rPr>
        <w:t>دخول الولايات المتحدة</w:t>
      </w:r>
    </w:p>
    <w:p w:rsidR="009A4784" w:rsidRPr="009A4784" w:rsidRDefault="009A4784" w:rsidP="009A4784">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دخول الولايات المتحدة أعطى الحلفاء قوة كبيرة في الإمدادات والجنود</w:t>
      </w:r>
      <w:r w:rsidRPr="009A4784">
        <w:rPr>
          <w:rFonts w:ascii="Times New Roman" w:eastAsia="Times New Roman" w:hAnsi="Times New Roman" w:cs="Times New Roman"/>
          <w:sz w:val="24"/>
          <w:szCs w:val="24"/>
        </w:rPr>
        <w:t>.</w:t>
      </w:r>
    </w:p>
    <w:p w:rsidR="009A4784" w:rsidRPr="009A4784" w:rsidRDefault="009A4784" w:rsidP="009A4784">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الجيش الأمريكي شارك في أوروبا عبر </w:t>
      </w:r>
      <w:r w:rsidRPr="009A4784">
        <w:rPr>
          <w:rFonts w:ascii="Times New Roman" w:eastAsia="Times New Roman" w:hAnsi="Times New Roman" w:cs="Times New Roman"/>
          <w:b/>
          <w:bCs/>
          <w:sz w:val="24"/>
          <w:szCs w:val="24"/>
          <w:rtl/>
        </w:rPr>
        <w:t>شمال أفريقيا، إيطاليا، ونورماندي</w:t>
      </w:r>
      <w:r w:rsidRPr="009A4784">
        <w:rPr>
          <w:rFonts w:ascii="Times New Roman" w:eastAsia="Times New Roman" w:hAnsi="Times New Roman" w:cs="Times New Roman"/>
          <w:sz w:val="24"/>
          <w:szCs w:val="24"/>
          <w:rtl/>
        </w:rPr>
        <w:t>، وفي المحيط الهادئ ضد اليابان</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28"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أحداث بارزة</w:t>
      </w:r>
    </w:p>
    <w:p w:rsidR="009A4784" w:rsidRPr="009A4784" w:rsidRDefault="009A4784" w:rsidP="009A4784">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معركة بريطانيا</w:t>
      </w:r>
      <w:r w:rsidRPr="009A4784">
        <w:rPr>
          <w:rFonts w:ascii="Times New Roman" w:eastAsia="Times New Roman" w:hAnsi="Times New Roman" w:cs="Times New Roman"/>
          <w:b/>
          <w:bCs/>
          <w:sz w:val="24"/>
          <w:szCs w:val="24"/>
        </w:rPr>
        <w:t xml:space="preserve"> (</w:t>
      </w:r>
      <w:r w:rsidRPr="009A4784">
        <w:rPr>
          <w:rFonts w:ascii="Times New Roman" w:eastAsia="Times New Roman" w:hAnsi="Times New Roman" w:cs="Times New Roman"/>
          <w:b/>
          <w:bCs/>
          <w:sz w:val="24"/>
          <w:szCs w:val="24"/>
          <w:rtl/>
        </w:rPr>
        <w:t>1940</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أول هزيمة كبيرة لألمانيا على الأرض الأوروبية، وأثبتت أن هتلر يمكن إيقافه</w:t>
      </w:r>
      <w:r w:rsidRPr="009A4784">
        <w:rPr>
          <w:rFonts w:ascii="Times New Roman" w:eastAsia="Times New Roman" w:hAnsi="Times New Roman" w:cs="Times New Roman"/>
          <w:sz w:val="24"/>
          <w:szCs w:val="24"/>
        </w:rPr>
        <w:t>.</w:t>
      </w:r>
    </w:p>
    <w:p w:rsidR="009A4784" w:rsidRPr="009A4784" w:rsidRDefault="009A4784" w:rsidP="009A4784">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غزو الاتحاد السوفيتي</w:t>
      </w:r>
      <w:r w:rsidRPr="009A4784">
        <w:rPr>
          <w:rFonts w:ascii="Times New Roman" w:eastAsia="Times New Roman" w:hAnsi="Times New Roman" w:cs="Times New Roman"/>
          <w:b/>
          <w:bCs/>
          <w:sz w:val="24"/>
          <w:szCs w:val="24"/>
        </w:rPr>
        <w:t xml:space="preserve"> (</w:t>
      </w:r>
      <w:r w:rsidRPr="009A4784">
        <w:rPr>
          <w:rFonts w:ascii="Times New Roman" w:eastAsia="Times New Roman" w:hAnsi="Times New Roman" w:cs="Times New Roman"/>
          <w:b/>
          <w:bCs/>
          <w:sz w:val="24"/>
          <w:szCs w:val="24"/>
          <w:rtl/>
        </w:rPr>
        <w:t>1941</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بداية حرب شرسة استنزفت القوات الألمانية</w:t>
      </w:r>
      <w:r w:rsidRPr="009A4784">
        <w:rPr>
          <w:rFonts w:ascii="Times New Roman" w:eastAsia="Times New Roman" w:hAnsi="Times New Roman" w:cs="Times New Roman"/>
          <w:sz w:val="24"/>
          <w:szCs w:val="24"/>
        </w:rPr>
        <w:t>.</w:t>
      </w:r>
    </w:p>
    <w:p w:rsidR="009A4784" w:rsidRPr="009A4784" w:rsidRDefault="009A4784" w:rsidP="009A4784">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هجوم بيرل هاربور</w:t>
      </w:r>
      <w:r w:rsidRPr="009A4784">
        <w:rPr>
          <w:rFonts w:ascii="Times New Roman" w:eastAsia="Times New Roman" w:hAnsi="Times New Roman" w:cs="Times New Roman"/>
          <w:b/>
          <w:bCs/>
          <w:sz w:val="24"/>
          <w:szCs w:val="24"/>
        </w:rPr>
        <w:t xml:space="preserve"> (</w:t>
      </w:r>
      <w:r w:rsidRPr="009A4784">
        <w:rPr>
          <w:rFonts w:ascii="Times New Roman" w:eastAsia="Times New Roman" w:hAnsi="Times New Roman" w:cs="Times New Roman"/>
          <w:b/>
          <w:bCs/>
          <w:sz w:val="24"/>
          <w:szCs w:val="24"/>
          <w:rtl/>
        </w:rPr>
        <w:t>1941</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دفع أمريكا لدخول الحرب</w:t>
      </w:r>
      <w:r w:rsidRPr="009A4784">
        <w:rPr>
          <w:rFonts w:ascii="Times New Roman" w:eastAsia="Times New Roman" w:hAnsi="Times New Roman" w:cs="Times New Roman"/>
          <w:sz w:val="24"/>
          <w:szCs w:val="24"/>
        </w:rPr>
        <w:t>.</w:t>
      </w:r>
    </w:p>
    <w:p w:rsidR="009A4784" w:rsidRPr="009A4784" w:rsidRDefault="009A4784" w:rsidP="009A4784">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معركة ستالينغراد</w:t>
      </w:r>
      <w:r w:rsidRPr="009A4784">
        <w:rPr>
          <w:rFonts w:ascii="Times New Roman" w:eastAsia="Times New Roman" w:hAnsi="Times New Roman" w:cs="Times New Roman"/>
          <w:b/>
          <w:bCs/>
          <w:sz w:val="24"/>
          <w:szCs w:val="24"/>
        </w:rPr>
        <w:t xml:space="preserve"> (</w:t>
      </w:r>
      <w:r w:rsidRPr="009A4784">
        <w:rPr>
          <w:rFonts w:ascii="Times New Roman" w:eastAsia="Times New Roman" w:hAnsi="Times New Roman" w:cs="Times New Roman"/>
          <w:b/>
          <w:bCs/>
          <w:sz w:val="24"/>
          <w:szCs w:val="24"/>
          <w:rtl/>
        </w:rPr>
        <w:t>1942</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b/>
          <w:bCs/>
          <w:sz w:val="24"/>
          <w:szCs w:val="24"/>
          <w:rtl/>
        </w:rPr>
        <w:t>1943</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نقطة تحول كبيرة على الجبهة الشرقية لصالح الاتحاد السوفيتي</w:t>
      </w:r>
      <w:r w:rsidRPr="009A4784">
        <w:rPr>
          <w:rFonts w:ascii="Times New Roman" w:eastAsia="Times New Roman" w:hAnsi="Times New Roman" w:cs="Times New Roman"/>
          <w:sz w:val="24"/>
          <w:szCs w:val="24"/>
        </w:rPr>
        <w:t>.</w:t>
      </w:r>
    </w:p>
    <w:p w:rsidR="009A4784" w:rsidRPr="009A4784" w:rsidRDefault="009A4784" w:rsidP="009A4784">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إنزال نورماندي</w:t>
      </w:r>
      <w:r w:rsidRPr="009A4784">
        <w:rPr>
          <w:rFonts w:ascii="Times New Roman" w:eastAsia="Times New Roman" w:hAnsi="Times New Roman" w:cs="Times New Roman"/>
          <w:b/>
          <w:bCs/>
          <w:sz w:val="24"/>
          <w:szCs w:val="24"/>
        </w:rPr>
        <w:t xml:space="preserve"> (D-Day</w:t>
      </w:r>
      <w:r w:rsidRPr="009A4784">
        <w:rPr>
          <w:rFonts w:ascii="Times New Roman" w:eastAsia="Times New Roman" w:hAnsi="Times New Roman" w:cs="Times New Roman"/>
          <w:b/>
          <w:bCs/>
          <w:sz w:val="24"/>
          <w:szCs w:val="24"/>
          <w:rtl/>
        </w:rPr>
        <w:t xml:space="preserve">، </w:t>
      </w:r>
      <w:r w:rsidRPr="009A4784">
        <w:rPr>
          <w:rFonts w:ascii="Times New Roman" w:eastAsia="Times New Roman" w:hAnsi="Times New Roman" w:cs="Times New Roman"/>
          <w:b/>
          <w:bCs/>
          <w:sz w:val="24"/>
          <w:szCs w:val="24"/>
        </w:rPr>
        <w:t>1944):</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بداية تحرير أوروبا الغربية من الاحتلال النازي</w:t>
      </w:r>
      <w:r w:rsidRPr="009A4784">
        <w:rPr>
          <w:rFonts w:ascii="Times New Roman" w:eastAsia="Times New Roman" w:hAnsi="Times New Roman" w:cs="Times New Roman"/>
          <w:sz w:val="24"/>
          <w:szCs w:val="24"/>
        </w:rPr>
        <w:t>.</w:t>
      </w:r>
    </w:p>
    <w:p w:rsidR="009A4784" w:rsidRPr="009A4784" w:rsidRDefault="009A4784" w:rsidP="009A4784">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lastRenderedPageBreak/>
        <w:t>إلقاء القنابل الذرية على هيروشيما وناجازاكي</w:t>
      </w:r>
      <w:r w:rsidRPr="009A4784">
        <w:rPr>
          <w:rFonts w:ascii="Times New Roman" w:eastAsia="Times New Roman" w:hAnsi="Times New Roman" w:cs="Times New Roman"/>
          <w:b/>
          <w:bCs/>
          <w:sz w:val="24"/>
          <w:szCs w:val="24"/>
        </w:rPr>
        <w:t xml:space="preserve"> (</w:t>
      </w:r>
      <w:r w:rsidRPr="009A4784">
        <w:rPr>
          <w:rFonts w:ascii="Times New Roman" w:eastAsia="Times New Roman" w:hAnsi="Times New Roman" w:cs="Times New Roman"/>
          <w:b/>
          <w:bCs/>
          <w:sz w:val="24"/>
          <w:szCs w:val="24"/>
          <w:rtl/>
        </w:rPr>
        <w:t>1945</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أدى لاستسلام اليابان ونهاية الحرب في المحيط الهادئ</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29"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نتائج الحرب العسكرية والسياسية</w:t>
      </w:r>
    </w:p>
    <w:p w:rsidR="009A4784" w:rsidRPr="009A4784" w:rsidRDefault="009A4784" w:rsidP="009A4784">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سقوط المحور</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ألمانيا وإيطاليا واليابان هُزمت تمامًا</w:t>
      </w:r>
      <w:r w:rsidRPr="009A4784">
        <w:rPr>
          <w:rFonts w:ascii="Times New Roman" w:eastAsia="Times New Roman" w:hAnsi="Times New Roman" w:cs="Times New Roman"/>
          <w:sz w:val="24"/>
          <w:szCs w:val="24"/>
        </w:rPr>
        <w:t>.</w:t>
      </w:r>
    </w:p>
    <w:p w:rsidR="009A4784" w:rsidRPr="009A4784" w:rsidRDefault="009A4784" w:rsidP="009A4784">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إعادة رسم الخريطة السياسية</w:t>
      </w:r>
      <w:r w:rsidRPr="009A4784">
        <w:rPr>
          <w:rFonts w:ascii="Times New Roman" w:eastAsia="Times New Roman" w:hAnsi="Times New Roman" w:cs="Times New Roman"/>
          <w:b/>
          <w:bCs/>
          <w:sz w:val="24"/>
          <w:szCs w:val="24"/>
        </w:rPr>
        <w:t>:</w:t>
      </w:r>
    </w:p>
    <w:p w:rsidR="009A4784" w:rsidRPr="009A4784" w:rsidRDefault="009A4784" w:rsidP="009A4784">
      <w:pPr>
        <w:numPr>
          <w:ilvl w:val="1"/>
          <w:numId w:val="1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ألمانيا مقسمة إلى مناطق احتلال</w:t>
      </w:r>
      <w:r w:rsidRPr="009A4784">
        <w:rPr>
          <w:rFonts w:ascii="Times New Roman" w:eastAsia="Times New Roman" w:hAnsi="Times New Roman" w:cs="Times New Roman"/>
          <w:sz w:val="24"/>
          <w:szCs w:val="24"/>
        </w:rPr>
        <w:t>.</w:t>
      </w:r>
    </w:p>
    <w:p w:rsidR="009A4784" w:rsidRPr="009A4784" w:rsidRDefault="009A4784" w:rsidP="009A4784">
      <w:pPr>
        <w:numPr>
          <w:ilvl w:val="1"/>
          <w:numId w:val="1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بولندا وغيرها من دول أوروبا الشرقية تغيرت حدودها</w:t>
      </w:r>
      <w:r w:rsidRPr="009A4784">
        <w:rPr>
          <w:rFonts w:ascii="Times New Roman" w:eastAsia="Times New Roman" w:hAnsi="Times New Roman" w:cs="Times New Roman"/>
          <w:sz w:val="24"/>
          <w:szCs w:val="24"/>
        </w:rPr>
        <w:t>.</w:t>
      </w:r>
    </w:p>
    <w:p w:rsidR="009A4784" w:rsidRPr="009A4784" w:rsidRDefault="009A4784" w:rsidP="009A4784">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نشوء الأمم المتحدة</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تأسست عام 1945 لمنع نشوب حروب مستقبلية</w:t>
      </w:r>
      <w:r w:rsidRPr="009A4784">
        <w:rPr>
          <w:rFonts w:ascii="Times New Roman" w:eastAsia="Times New Roman" w:hAnsi="Times New Roman" w:cs="Times New Roman"/>
          <w:sz w:val="24"/>
          <w:szCs w:val="24"/>
        </w:rPr>
        <w:t>.</w:t>
      </w:r>
    </w:p>
    <w:p w:rsidR="009A4784" w:rsidRPr="009A4784" w:rsidRDefault="009A4784" w:rsidP="009A4784">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بداية الحرب الباردة</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التوتر بين الولايات المتحدة والاتحاد السوفيتي سيطر على السياسة العالمية بعد الحرب</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30"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الأثر الاجتماعي والاقتصادي</w:t>
      </w:r>
    </w:p>
    <w:p w:rsidR="009A4784" w:rsidRPr="009A4784" w:rsidRDefault="009A4784" w:rsidP="009A4784">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الخسائر البشرية</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أكثر من 70 مليون قتيل بين جنود ومدنيين</w:t>
      </w:r>
      <w:r w:rsidRPr="009A4784">
        <w:rPr>
          <w:rFonts w:ascii="Times New Roman" w:eastAsia="Times New Roman" w:hAnsi="Times New Roman" w:cs="Times New Roman"/>
          <w:sz w:val="24"/>
          <w:szCs w:val="24"/>
        </w:rPr>
        <w:t>.</w:t>
      </w:r>
    </w:p>
    <w:p w:rsidR="009A4784" w:rsidRPr="009A4784" w:rsidRDefault="009A4784" w:rsidP="009A4784">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الدمار الاقتصادي</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مدن ودول أوروبا وشرق آسيا دمرت، وتعرضت الصناعات والمزارع للتدمير</w:t>
      </w:r>
      <w:r w:rsidRPr="009A4784">
        <w:rPr>
          <w:rFonts w:ascii="Times New Roman" w:eastAsia="Times New Roman" w:hAnsi="Times New Roman" w:cs="Times New Roman"/>
          <w:sz w:val="24"/>
          <w:szCs w:val="24"/>
        </w:rPr>
        <w:t>.</w:t>
      </w:r>
    </w:p>
    <w:p w:rsidR="009A4784" w:rsidRPr="009A4784" w:rsidRDefault="009A4784" w:rsidP="009A4784">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تغير دور المرأة</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شاركت النساء في المصانع والإدارة والخدمات الطبية بكثافة، مما ساهم في تعزيز حقوق المرأة لاحقًا</w:t>
      </w:r>
      <w:r w:rsidRPr="009A4784">
        <w:rPr>
          <w:rFonts w:ascii="Times New Roman" w:eastAsia="Times New Roman" w:hAnsi="Times New Roman" w:cs="Times New Roman"/>
          <w:sz w:val="24"/>
          <w:szCs w:val="24"/>
        </w:rPr>
        <w:t>.</w:t>
      </w:r>
    </w:p>
    <w:p w:rsidR="009A4784" w:rsidRPr="009A4784" w:rsidRDefault="009A4784" w:rsidP="009A4784">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b/>
          <w:bCs/>
          <w:sz w:val="24"/>
          <w:szCs w:val="24"/>
          <w:rtl/>
        </w:rPr>
        <w:t>هجرة وتهجير</w:t>
      </w:r>
      <w:r w:rsidRPr="009A4784">
        <w:rPr>
          <w:rFonts w:ascii="Times New Roman" w:eastAsia="Times New Roman" w:hAnsi="Times New Roman" w:cs="Times New Roman"/>
          <w:b/>
          <w:bCs/>
          <w:sz w:val="24"/>
          <w:szCs w:val="24"/>
        </w:rPr>
        <w:t>:</w:t>
      </w:r>
      <w:r w:rsidRPr="009A4784">
        <w:rPr>
          <w:rFonts w:ascii="Times New Roman" w:eastAsia="Times New Roman" w:hAnsi="Times New Roman" w:cs="Times New Roman"/>
          <w:sz w:val="24"/>
          <w:szCs w:val="24"/>
        </w:rPr>
        <w:t xml:space="preserve"> </w:t>
      </w:r>
      <w:r w:rsidRPr="009A4784">
        <w:rPr>
          <w:rFonts w:ascii="Times New Roman" w:eastAsia="Times New Roman" w:hAnsi="Times New Roman" w:cs="Times New Roman"/>
          <w:sz w:val="24"/>
          <w:szCs w:val="24"/>
          <w:rtl/>
        </w:rPr>
        <w:t>ملايين الناس تهجروا من أماكنهم بسبب القصف والاحتلال</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31"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الابتكارات والتكنولوجيا</w:t>
      </w:r>
    </w:p>
    <w:p w:rsidR="009A4784" w:rsidRPr="009A4784" w:rsidRDefault="009A4784" w:rsidP="009A4784">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استخدام </w:t>
      </w:r>
      <w:r w:rsidRPr="009A4784">
        <w:rPr>
          <w:rFonts w:ascii="Times New Roman" w:eastAsia="Times New Roman" w:hAnsi="Times New Roman" w:cs="Times New Roman"/>
          <w:b/>
          <w:bCs/>
          <w:sz w:val="24"/>
          <w:szCs w:val="24"/>
          <w:rtl/>
        </w:rPr>
        <w:t>الدبابات والطائرات القتالية والغواصات</w:t>
      </w:r>
      <w:r w:rsidRPr="009A4784">
        <w:rPr>
          <w:rFonts w:ascii="Times New Roman" w:eastAsia="Times New Roman" w:hAnsi="Times New Roman" w:cs="Times New Roman"/>
          <w:sz w:val="24"/>
          <w:szCs w:val="24"/>
          <w:rtl/>
        </w:rPr>
        <w:t xml:space="preserve"> على نطاق واسع</w:t>
      </w:r>
      <w:r w:rsidRPr="009A4784">
        <w:rPr>
          <w:rFonts w:ascii="Times New Roman" w:eastAsia="Times New Roman" w:hAnsi="Times New Roman" w:cs="Times New Roman"/>
          <w:sz w:val="24"/>
          <w:szCs w:val="24"/>
        </w:rPr>
        <w:t>.</w:t>
      </w:r>
    </w:p>
    <w:p w:rsidR="009A4784" w:rsidRPr="009A4784" w:rsidRDefault="009A4784" w:rsidP="009A4784">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تطوير </w:t>
      </w:r>
      <w:r w:rsidRPr="009A4784">
        <w:rPr>
          <w:rFonts w:ascii="Times New Roman" w:eastAsia="Times New Roman" w:hAnsi="Times New Roman" w:cs="Times New Roman"/>
          <w:b/>
          <w:bCs/>
          <w:sz w:val="24"/>
          <w:szCs w:val="24"/>
          <w:rtl/>
        </w:rPr>
        <w:t>الأسلحة الذرية</w:t>
      </w:r>
      <w:r w:rsidRPr="009A4784">
        <w:rPr>
          <w:rFonts w:ascii="Times New Roman" w:eastAsia="Times New Roman" w:hAnsi="Times New Roman" w:cs="Times New Roman"/>
          <w:sz w:val="24"/>
          <w:szCs w:val="24"/>
          <w:rtl/>
        </w:rPr>
        <w:t xml:space="preserve"> لأول مرة</w:t>
      </w:r>
      <w:r w:rsidRPr="009A4784">
        <w:rPr>
          <w:rFonts w:ascii="Times New Roman" w:eastAsia="Times New Roman" w:hAnsi="Times New Roman" w:cs="Times New Roman"/>
          <w:sz w:val="24"/>
          <w:szCs w:val="24"/>
        </w:rPr>
        <w:t>.</w:t>
      </w:r>
    </w:p>
    <w:p w:rsidR="009A4784" w:rsidRPr="009A4784" w:rsidRDefault="009A4784" w:rsidP="009A4784">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التقدم في </w:t>
      </w:r>
      <w:r w:rsidRPr="009A4784">
        <w:rPr>
          <w:rFonts w:ascii="Times New Roman" w:eastAsia="Times New Roman" w:hAnsi="Times New Roman" w:cs="Times New Roman"/>
          <w:b/>
          <w:bCs/>
          <w:sz w:val="24"/>
          <w:szCs w:val="24"/>
          <w:rtl/>
        </w:rPr>
        <w:t>الاتصالات والاستخبارات العسكرية</w:t>
      </w:r>
      <w:r w:rsidRPr="009A4784">
        <w:rPr>
          <w:rFonts w:ascii="Times New Roman" w:eastAsia="Times New Roman" w:hAnsi="Times New Roman" w:cs="Times New Roman"/>
          <w:sz w:val="24"/>
          <w:szCs w:val="24"/>
          <w:rtl/>
        </w:rPr>
        <w:t>، بما في ذلك الشيفرات وأجهزة التشفير مثل</w:t>
      </w:r>
      <w:r w:rsidRPr="009A4784">
        <w:rPr>
          <w:rFonts w:ascii="Times New Roman" w:eastAsia="Times New Roman" w:hAnsi="Times New Roman" w:cs="Times New Roman"/>
          <w:sz w:val="24"/>
          <w:szCs w:val="24"/>
        </w:rPr>
        <w:t xml:space="preserve"> Enigma.</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32"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t>الهولوكوست</w:t>
      </w:r>
    </w:p>
    <w:p w:rsidR="009A4784" w:rsidRPr="009A4784" w:rsidRDefault="009A4784" w:rsidP="009A4784">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 xml:space="preserve">واحدة من أسوأ فظائع الحرب كانت </w:t>
      </w:r>
      <w:r w:rsidRPr="009A4784">
        <w:rPr>
          <w:rFonts w:ascii="Times New Roman" w:eastAsia="Times New Roman" w:hAnsi="Times New Roman" w:cs="Times New Roman"/>
          <w:b/>
          <w:bCs/>
          <w:sz w:val="24"/>
          <w:szCs w:val="24"/>
          <w:rtl/>
        </w:rPr>
        <w:t>المحرقة (الهولوكوست)</w:t>
      </w:r>
      <w:r w:rsidRPr="009A4784">
        <w:rPr>
          <w:rFonts w:ascii="Times New Roman" w:eastAsia="Times New Roman" w:hAnsi="Times New Roman" w:cs="Times New Roman"/>
          <w:sz w:val="24"/>
          <w:szCs w:val="24"/>
          <w:rtl/>
        </w:rPr>
        <w:t>، حيث قُتل نحو 6 ملايين يهودي على يد النظام النازي</w:t>
      </w:r>
      <w:r w:rsidRPr="009A4784">
        <w:rPr>
          <w:rFonts w:ascii="Times New Roman" w:eastAsia="Times New Roman" w:hAnsi="Times New Roman" w:cs="Times New Roman"/>
          <w:sz w:val="24"/>
          <w:szCs w:val="24"/>
        </w:rPr>
        <w:t>.</w:t>
      </w:r>
    </w:p>
    <w:p w:rsidR="009A4784" w:rsidRPr="009A4784" w:rsidRDefault="009A4784" w:rsidP="009A4784">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استهدف النازيون أيضًا الأقليات الأخرى، مثل الروما والسلاف والمثليين والمعاقين، في سياسات إبادة جماعية</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33" style="width:0;height:1.5pt" o:hralign="center" o:hrstd="t" o:hr="t" fillcolor="#a0a0a0" stroked="f"/>
        </w:pict>
      </w:r>
    </w:p>
    <w:p w:rsidR="009A4784" w:rsidRPr="009A4784" w:rsidRDefault="009A4784" w:rsidP="009A4784">
      <w:pPr>
        <w:bidi/>
        <w:spacing w:before="100" w:beforeAutospacing="1" w:after="100" w:afterAutospacing="1" w:line="240" w:lineRule="auto"/>
        <w:outlineLvl w:val="1"/>
        <w:rPr>
          <w:rFonts w:ascii="Times New Roman" w:eastAsia="Times New Roman" w:hAnsi="Times New Roman" w:cs="Times New Roman"/>
          <w:b/>
          <w:bCs/>
          <w:sz w:val="36"/>
          <w:szCs w:val="36"/>
        </w:rPr>
      </w:pPr>
      <w:r w:rsidRPr="009A4784">
        <w:rPr>
          <w:rFonts w:ascii="Times New Roman" w:eastAsia="Times New Roman" w:hAnsi="Times New Roman" w:cs="Times New Roman"/>
          <w:b/>
          <w:bCs/>
          <w:sz w:val="36"/>
          <w:szCs w:val="36"/>
          <w:rtl/>
        </w:rPr>
        <w:lastRenderedPageBreak/>
        <w:t>الخاتمة</w:t>
      </w:r>
    </w:p>
    <w:p w:rsidR="009A4784" w:rsidRPr="009A4784" w:rsidRDefault="009A4784" w:rsidP="009A4784">
      <w:p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الحرب العالمية الثانية أعادت تشكيل العالم بالكامل، ودمرت العديد من الدول والإمبراطوريات، وأدت إلى تغييرات اجتماعية وسياسية عميقة</w:t>
      </w:r>
      <w:r w:rsidRPr="009A4784">
        <w:rPr>
          <w:rFonts w:ascii="Times New Roman" w:eastAsia="Times New Roman" w:hAnsi="Times New Roman" w:cs="Times New Roman"/>
          <w:sz w:val="24"/>
          <w:szCs w:val="24"/>
        </w:rPr>
        <w:t>.</w:t>
      </w:r>
      <w:r w:rsidRPr="009A4784">
        <w:rPr>
          <w:rFonts w:ascii="Times New Roman" w:eastAsia="Times New Roman" w:hAnsi="Times New Roman" w:cs="Times New Roman"/>
          <w:sz w:val="24"/>
          <w:szCs w:val="24"/>
        </w:rPr>
        <w:br/>
      </w:r>
      <w:r w:rsidRPr="009A4784">
        <w:rPr>
          <w:rFonts w:ascii="Times New Roman" w:eastAsia="Times New Roman" w:hAnsi="Times New Roman" w:cs="Times New Roman"/>
          <w:sz w:val="24"/>
          <w:szCs w:val="24"/>
          <w:rtl/>
        </w:rPr>
        <w:t xml:space="preserve">وضعت أسس النظام العالمي الحديث، بما في ذلك </w:t>
      </w:r>
      <w:r w:rsidRPr="009A4784">
        <w:rPr>
          <w:rFonts w:ascii="Times New Roman" w:eastAsia="Times New Roman" w:hAnsi="Times New Roman" w:cs="Times New Roman"/>
          <w:b/>
          <w:bCs/>
          <w:sz w:val="24"/>
          <w:szCs w:val="24"/>
          <w:rtl/>
        </w:rPr>
        <w:t>الأمم المتحدة، وتقسيم القوى العظمى، وبداية الحرب الباردة</w:t>
      </w:r>
      <w:r w:rsidRPr="009A4784">
        <w:rPr>
          <w:rFonts w:ascii="Times New Roman" w:eastAsia="Times New Roman" w:hAnsi="Times New Roman" w:cs="Times New Roman"/>
          <w:sz w:val="24"/>
          <w:szCs w:val="24"/>
        </w:rPr>
        <w:t>.</w:t>
      </w:r>
    </w:p>
    <w:p w:rsidR="009A4784" w:rsidRPr="009A4784" w:rsidRDefault="009A4784" w:rsidP="009A4784">
      <w:pPr>
        <w:bidi/>
        <w:spacing w:before="100" w:beforeAutospacing="1" w:after="100" w:afterAutospacing="1"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tl/>
        </w:rPr>
        <w:t>رغم انتهاء الحرب في 1945، إلا أن آثارها استمرت لعقود، وشكلت ملامح القرن العشرين، بما في ذلك صراعات جديدة، صعود الولايات المتحدة والاتحاد السوفيتي كقوتين عظميين، والتأكيد على ضرورة التعاون الدولي لمنع الحروب المستقبلية</w:t>
      </w:r>
      <w:r w:rsidRPr="009A4784">
        <w:rPr>
          <w:rFonts w:ascii="Times New Roman" w:eastAsia="Times New Roman" w:hAnsi="Times New Roman" w:cs="Times New Roman"/>
          <w:sz w:val="24"/>
          <w:szCs w:val="24"/>
        </w:rPr>
        <w:t>.</w:t>
      </w:r>
    </w:p>
    <w:p w:rsidR="009A4784" w:rsidRPr="009A4784" w:rsidRDefault="009A4784" w:rsidP="009A4784">
      <w:pPr>
        <w:bidi/>
        <w:spacing w:after="0" w:line="240" w:lineRule="auto"/>
        <w:rPr>
          <w:rFonts w:ascii="Times New Roman" w:eastAsia="Times New Roman" w:hAnsi="Times New Roman" w:cs="Times New Roman"/>
          <w:sz w:val="24"/>
          <w:szCs w:val="24"/>
        </w:rPr>
      </w:pPr>
      <w:r w:rsidRPr="009A4784">
        <w:rPr>
          <w:rFonts w:ascii="Times New Roman" w:eastAsia="Times New Roman" w:hAnsi="Times New Roman" w:cs="Times New Roman"/>
          <w:sz w:val="24"/>
          <w:szCs w:val="24"/>
        </w:rPr>
        <w:pict>
          <v:rect id="_x0000_i1034" style="width:0;height:1.5pt" o:hralign="center" o:hrstd="t" o:hr="t" fillcolor="#a0a0a0" stroked="f"/>
        </w:pict>
      </w:r>
    </w:p>
    <w:bookmarkEnd w:id="0"/>
    <w:p w:rsidR="00510BB8" w:rsidRDefault="00510BB8" w:rsidP="009A4784">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02C36"/>
    <w:multiLevelType w:val="multilevel"/>
    <w:tmpl w:val="B65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457B28"/>
    <w:multiLevelType w:val="multilevel"/>
    <w:tmpl w:val="09125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ED0A85"/>
    <w:multiLevelType w:val="multilevel"/>
    <w:tmpl w:val="829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040B25"/>
    <w:multiLevelType w:val="multilevel"/>
    <w:tmpl w:val="7F98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B0E1FE1"/>
    <w:multiLevelType w:val="multilevel"/>
    <w:tmpl w:val="595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2E3DCF"/>
    <w:multiLevelType w:val="multilevel"/>
    <w:tmpl w:val="C9B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8E7862"/>
    <w:multiLevelType w:val="multilevel"/>
    <w:tmpl w:val="53A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A06E7D"/>
    <w:multiLevelType w:val="multilevel"/>
    <w:tmpl w:val="091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AE52D4"/>
    <w:multiLevelType w:val="multilevel"/>
    <w:tmpl w:val="A84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09648F"/>
    <w:multiLevelType w:val="multilevel"/>
    <w:tmpl w:val="2AD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5A3902"/>
    <w:multiLevelType w:val="multilevel"/>
    <w:tmpl w:val="6E0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F53C1F"/>
    <w:multiLevelType w:val="multilevel"/>
    <w:tmpl w:val="6AE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4B31C4"/>
    <w:multiLevelType w:val="multilevel"/>
    <w:tmpl w:val="DE8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8A08DB"/>
    <w:multiLevelType w:val="multilevel"/>
    <w:tmpl w:val="B4CE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8"/>
  </w:num>
  <w:num w:numId="3">
    <w:abstractNumId w:val="6"/>
  </w:num>
  <w:num w:numId="4">
    <w:abstractNumId w:val="5"/>
  </w:num>
  <w:num w:numId="5">
    <w:abstractNumId w:val="9"/>
  </w:num>
  <w:num w:numId="6">
    <w:abstractNumId w:val="11"/>
  </w:num>
  <w:num w:numId="7">
    <w:abstractNumId w:val="2"/>
  </w:num>
  <w:num w:numId="8">
    <w:abstractNumId w:val="4"/>
  </w:num>
  <w:num w:numId="9">
    <w:abstractNumId w:val="0"/>
  </w:num>
  <w:num w:numId="10">
    <w:abstractNumId w:val="3"/>
  </w:num>
  <w:num w:numId="11">
    <w:abstractNumId w:val="1"/>
  </w:num>
  <w:num w:numId="12">
    <w:abstractNumId w:val="13"/>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784"/>
    <w:rsid w:val="00510BB8"/>
    <w:rsid w:val="009A47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BBFF4-DE85-40A1-B96D-C8C95BD3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47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47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47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A478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7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47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47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A478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A47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47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911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2025-08-22T11:11:00Z</dcterms:created>
  <dcterms:modified xsi:type="dcterms:W3CDTF">2025-08-22T11:12:00Z</dcterms:modified>
</cp:coreProperties>
</file>