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E9C" w:rsidRPr="00EC5E9C" w:rsidRDefault="00EC5E9C" w:rsidP="00EC5E9C">
      <w:pPr>
        <w:spacing w:after="0" w:line="240" w:lineRule="auto"/>
        <w:rPr>
          <w:rFonts w:ascii="Times New Roman" w:eastAsia="Times New Roman" w:hAnsi="Times New Roman" w:cs="Times New Roman"/>
          <w:sz w:val="24"/>
          <w:szCs w:val="24"/>
        </w:rPr>
      </w:pPr>
      <w:bookmarkStart w:id="0" w:name="_GoBack"/>
      <w:bookmarkEnd w:id="0"/>
      <w:r w:rsidRPr="00EC5E9C">
        <w:rPr>
          <w:rFonts w:ascii="Times New Roman" w:eastAsia="Times New Roman" w:hAnsi="Times New Roman" w:cs="Times New Roman"/>
          <w:sz w:val="24"/>
          <w:szCs w:val="24"/>
        </w:rPr>
        <w:pict>
          <v:rect id="_x0000_i1025" style="width:0;height:1.5pt" o:hralign="center" o:hrstd="t" o:hr="t" fillcolor="#a0a0a0" stroked="f"/>
        </w:pict>
      </w:r>
    </w:p>
    <w:p w:rsidR="00EC5E9C" w:rsidRPr="00EC5E9C" w:rsidRDefault="00EC5E9C" w:rsidP="00EC5E9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5E9C">
        <w:rPr>
          <w:rFonts w:ascii="Times New Roman" w:eastAsia="Times New Roman" w:hAnsi="Times New Roman" w:cs="Times New Roman"/>
          <w:b/>
          <w:bCs/>
          <w:kern w:val="36"/>
          <w:sz w:val="48"/>
          <w:szCs w:val="48"/>
        </w:rPr>
        <w:t>The Holocaust</w:t>
      </w:r>
    </w:p>
    <w:p w:rsidR="00EC5E9C" w:rsidRPr="00EC5E9C" w:rsidRDefault="00EC5E9C" w:rsidP="00EC5E9C">
      <w:pPr>
        <w:spacing w:before="100" w:beforeAutospacing="1" w:after="100" w:afterAutospacing="1" w:line="240" w:lineRule="auto"/>
        <w:outlineLvl w:val="1"/>
        <w:rPr>
          <w:rFonts w:ascii="Times New Roman" w:eastAsia="Times New Roman" w:hAnsi="Times New Roman" w:cs="Times New Roman"/>
          <w:b/>
          <w:bCs/>
          <w:sz w:val="36"/>
          <w:szCs w:val="36"/>
        </w:rPr>
      </w:pPr>
      <w:r w:rsidRPr="00EC5E9C">
        <w:rPr>
          <w:rFonts w:ascii="Times New Roman" w:eastAsia="Times New Roman" w:hAnsi="Times New Roman" w:cs="Times New Roman"/>
          <w:b/>
          <w:bCs/>
          <w:sz w:val="36"/>
          <w:szCs w:val="36"/>
        </w:rPr>
        <w:t>Introduction</w:t>
      </w:r>
    </w:p>
    <w:p w:rsidR="00EC5E9C" w:rsidRPr="00EC5E9C" w:rsidRDefault="00EC5E9C" w:rsidP="00EC5E9C">
      <w:p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The Holocaust, also known as the Jewish genocide, was one of the darkest crimes against humanity in modern history. It occurred during World War II between 1941 and 1945, when the Nazi regime in Germany, led by Adolf Hitler and his totalitarian government, carried out a systematic campaign of extermination against Jews and other minorities.</w:t>
      </w:r>
    </w:p>
    <w:p w:rsidR="00EC5E9C" w:rsidRPr="00EC5E9C" w:rsidRDefault="00EC5E9C" w:rsidP="00EC5E9C">
      <w:p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Approximately six million Jews were killed, along with millions of other victims, including the Roma (Gypsies), Slavs, people with disabilities, homosexuals, and political opponents. The Holocaust stands as a symbol of human terror and the most extreme example of </w:t>
      </w:r>
      <w:r w:rsidRPr="00EC5E9C">
        <w:rPr>
          <w:rFonts w:ascii="Times New Roman" w:eastAsia="Times New Roman" w:hAnsi="Times New Roman" w:cs="Times New Roman"/>
          <w:b/>
          <w:bCs/>
          <w:sz w:val="24"/>
          <w:szCs w:val="24"/>
        </w:rPr>
        <w:t>systematic genocide</w:t>
      </w:r>
      <w:r w:rsidRPr="00EC5E9C">
        <w:rPr>
          <w:rFonts w:ascii="Times New Roman" w:eastAsia="Times New Roman" w:hAnsi="Times New Roman" w:cs="Times New Roman"/>
          <w:sz w:val="24"/>
          <w:szCs w:val="24"/>
        </w:rPr>
        <w:t xml:space="preserve"> in the 20th century.</w:t>
      </w:r>
    </w:p>
    <w:p w:rsidR="00EC5E9C" w:rsidRPr="00EC5E9C" w:rsidRDefault="00EC5E9C" w:rsidP="00EC5E9C">
      <w:pPr>
        <w:spacing w:after="0"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pict>
          <v:rect id="_x0000_i1026" style="width:0;height:1.5pt" o:hralign="center" o:hrstd="t" o:hr="t" fillcolor="#a0a0a0" stroked="f"/>
        </w:pict>
      </w:r>
    </w:p>
    <w:p w:rsidR="00EC5E9C" w:rsidRPr="00EC5E9C" w:rsidRDefault="00EC5E9C" w:rsidP="00EC5E9C">
      <w:pPr>
        <w:spacing w:before="100" w:beforeAutospacing="1" w:after="100" w:afterAutospacing="1" w:line="240" w:lineRule="auto"/>
        <w:outlineLvl w:val="1"/>
        <w:rPr>
          <w:rFonts w:ascii="Times New Roman" w:eastAsia="Times New Roman" w:hAnsi="Times New Roman" w:cs="Times New Roman"/>
          <w:b/>
          <w:bCs/>
          <w:sz w:val="36"/>
          <w:szCs w:val="36"/>
        </w:rPr>
      </w:pPr>
      <w:r w:rsidRPr="00EC5E9C">
        <w:rPr>
          <w:rFonts w:ascii="Times New Roman" w:eastAsia="Times New Roman" w:hAnsi="Times New Roman" w:cs="Times New Roman"/>
          <w:b/>
          <w:bCs/>
          <w:sz w:val="36"/>
          <w:szCs w:val="36"/>
        </w:rPr>
        <w:t>Causes of the Holocaust</w:t>
      </w:r>
    </w:p>
    <w:p w:rsidR="00EC5E9C" w:rsidRPr="00EC5E9C" w:rsidRDefault="00EC5E9C" w:rsidP="00EC5E9C">
      <w:pPr>
        <w:spacing w:before="100" w:beforeAutospacing="1" w:after="100" w:afterAutospacing="1" w:line="240" w:lineRule="auto"/>
        <w:outlineLvl w:val="2"/>
        <w:rPr>
          <w:rFonts w:ascii="Times New Roman" w:eastAsia="Times New Roman" w:hAnsi="Times New Roman" w:cs="Times New Roman"/>
          <w:b/>
          <w:bCs/>
          <w:sz w:val="27"/>
          <w:szCs w:val="27"/>
        </w:rPr>
      </w:pPr>
      <w:r w:rsidRPr="00EC5E9C">
        <w:rPr>
          <w:rFonts w:ascii="Times New Roman" w:eastAsia="Times New Roman" w:hAnsi="Times New Roman" w:cs="Times New Roman"/>
          <w:b/>
          <w:bCs/>
          <w:sz w:val="27"/>
          <w:szCs w:val="27"/>
        </w:rPr>
        <w:t>1. Nazi Ideology and Anti-Semitism</w:t>
      </w:r>
    </w:p>
    <w:p w:rsidR="00EC5E9C" w:rsidRPr="00EC5E9C" w:rsidRDefault="00EC5E9C" w:rsidP="00EC5E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The Nazi Party in Germany adopted a </w:t>
      </w:r>
      <w:r w:rsidRPr="00EC5E9C">
        <w:rPr>
          <w:rFonts w:ascii="Times New Roman" w:eastAsia="Times New Roman" w:hAnsi="Times New Roman" w:cs="Times New Roman"/>
          <w:b/>
          <w:bCs/>
          <w:sz w:val="24"/>
          <w:szCs w:val="24"/>
        </w:rPr>
        <w:t>racist ideology</w:t>
      </w:r>
      <w:r w:rsidRPr="00EC5E9C">
        <w:rPr>
          <w:rFonts w:ascii="Times New Roman" w:eastAsia="Times New Roman" w:hAnsi="Times New Roman" w:cs="Times New Roman"/>
          <w:sz w:val="24"/>
          <w:szCs w:val="24"/>
        </w:rPr>
        <w:t xml:space="preserve"> that portrayed Jews as enemies of the German nation and responsible for the country’s political and economic problems.</w:t>
      </w:r>
    </w:p>
    <w:p w:rsidR="00EC5E9C" w:rsidRPr="00EC5E9C" w:rsidRDefault="00EC5E9C" w:rsidP="00EC5E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Hitler wrote in his book </w:t>
      </w:r>
      <w:r w:rsidRPr="00EC5E9C">
        <w:rPr>
          <w:rFonts w:ascii="Times New Roman" w:eastAsia="Times New Roman" w:hAnsi="Times New Roman" w:cs="Times New Roman"/>
          <w:b/>
          <w:bCs/>
          <w:sz w:val="24"/>
          <w:szCs w:val="24"/>
        </w:rPr>
        <w:t xml:space="preserve">"Mein </w:t>
      </w:r>
      <w:proofErr w:type="spellStart"/>
      <w:r w:rsidRPr="00EC5E9C">
        <w:rPr>
          <w:rFonts w:ascii="Times New Roman" w:eastAsia="Times New Roman" w:hAnsi="Times New Roman" w:cs="Times New Roman"/>
          <w:b/>
          <w:bCs/>
          <w:sz w:val="24"/>
          <w:szCs w:val="24"/>
        </w:rPr>
        <w:t>Kampf</w:t>
      </w:r>
      <w:proofErr w:type="spellEnd"/>
      <w:r w:rsidRPr="00EC5E9C">
        <w:rPr>
          <w:rFonts w:ascii="Times New Roman" w:eastAsia="Times New Roman" w:hAnsi="Times New Roman" w:cs="Times New Roman"/>
          <w:b/>
          <w:bCs/>
          <w:sz w:val="24"/>
          <w:szCs w:val="24"/>
        </w:rPr>
        <w:t>"</w:t>
      </w:r>
      <w:r w:rsidRPr="00EC5E9C">
        <w:rPr>
          <w:rFonts w:ascii="Times New Roman" w:eastAsia="Times New Roman" w:hAnsi="Times New Roman" w:cs="Times New Roman"/>
          <w:sz w:val="24"/>
          <w:szCs w:val="24"/>
        </w:rPr>
        <w:t xml:space="preserve"> about the necessity of removing Jews to ensure the purity of the German race and the rise of Germany as a powerful nation.</w:t>
      </w:r>
    </w:p>
    <w:p w:rsidR="00EC5E9C" w:rsidRPr="00EC5E9C" w:rsidRDefault="00EC5E9C" w:rsidP="00EC5E9C">
      <w:pPr>
        <w:spacing w:before="100" w:beforeAutospacing="1" w:after="100" w:afterAutospacing="1" w:line="240" w:lineRule="auto"/>
        <w:outlineLvl w:val="2"/>
        <w:rPr>
          <w:rFonts w:ascii="Times New Roman" w:eastAsia="Times New Roman" w:hAnsi="Times New Roman" w:cs="Times New Roman"/>
          <w:b/>
          <w:bCs/>
          <w:sz w:val="27"/>
          <w:szCs w:val="27"/>
        </w:rPr>
      </w:pPr>
      <w:r w:rsidRPr="00EC5E9C">
        <w:rPr>
          <w:rFonts w:ascii="Times New Roman" w:eastAsia="Times New Roman" w:hAnsi="Times New Roman" w:cs="Times New Roman"/>
          <w:b/>
          <w:bCs/>
          <w:sz w:val="27"/>
          <w:szCs w:val="27"/>
        </w:rPr>
        <w:t>2. Economic and Political Crises</w:t>
      </w:r>
    </w:p>
    <w:p w:rsidR="00EC5E9C" w:rsidRPr="00EC5E9C" w:rsidRDefault="00EC5E9C" w:rsidP="00EC5E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After Germany’s defeat in World War I and the Treaty of Versailles, the country faced severe economic crises, including hyperinflation and mass unemployment.</w:t>
      </w:r>
    </w:p>
    <w:p w:rsidR="00EC5E9C" w:rsidRPr="00EC5E9C" w:rsidRDefault="00EC5E9C" w:rsidP="00EC5E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The Nazis exploited these hardships by portraying Jews as internal enemies and responsible for national misfortune, gaining popular support.</w:t>
      </w:r>
    </w:p>
    <w:p w:rsidR="00EC5E9C" w:rsidRPr="00EC5E9C" w:rsidRDefault="00EC5E9C" w:rsidP="00EC5E9C">
      <w:pPr>
        <w:spacing w:before="100" w:beforeAutospacing="1" w:after="100" w:afterAutospacing="1" w:line="240" w:lineRule="auto"/>
        <w:outlineLvl w:val="2"/>
        <w:rPr>
          <w:rFonts w:ascii="Times New Roman" w:eastAsia="Times New Roman" w:hAnsi="Times New Roman" w:cs="Times New Roman"/>
          <w:b/>
          <w:bCs/>
          <w:sz w:val="27"/>
          <w:szCs w:val="27"/>
        </w:rPr>
      </w:pPr>
      <w:r w:rsidRPr="00EC5E9C">
        <w:rPr>
          <w:rFonts w:ascii="Times New Roman" w:eastAsia="Times New Roman" w:hAnsi="Times New Roman" w:cs="Times New Roman"/>
          <w:b/>
          <w:bCs/>
          <w:sz w:val="27"/>
          <w:szCs w:val="27"/>
        </w:rPr>
        <w:t>3. Rise of the Nazi Regime</w:t>
      </w:r>
    </w:p>
    <w:p w:rsidR="00EC5E9C" w:rsidRPr="00EC5E9C" w:rsidRDefault="00EC5E9C" w:rsidP="00EC5E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Hitler’s rise to power in 1933 allowed the Nazi Party to pass racist laws, such as the </w:t>
      </w:r>
      <w:r w:rsidRPr="00EC5E9C">
        <w:rPr>
          <w:rFonts w:ascii="Times New Roman" w:eastAsia="Times New Roman" w:hAnsi="Times New Roman" w:cs="Times New Roman"/>
          <w:b/>
          <w:bCs/>
          <w:sz w:val="24"/>
          <w:szCs w:val="24"/>
        </w:rPr>
        <w:t>Nuremberg Laws (1935)</w:t>
      </w:r>
      <w:r w:rsidRPr="00EC5E9C">
        <w:rPr>
          <w:rFonts w:ascii="Times New Roman" w:eastAsia="Times New Roman" w:hAnsi="Times New Roman" w:cs="Times New Roman"/>
          <w:sz w:val="24"/>
          <w:szCs w:val="24"/>
        </w:rPr>
        <w:t>, which stripped Jews of civil and political rights.</w:t>
      </w:r>
    </w:p>
    <w:p w:rsidR="00EC5E9C" w:rsidRPr="00EC5E9C" w:rsidRDefault="00EC5E9C" w:rsidP="00EC5E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Systematic discrimination escalated, eventually leading to organized extermination after the outbreak of World War II.</w:t>
      </w:r>
    </w:p>
    <w:p w:rsidR="00EC5E9C" w:rsidRPr="00EC5E9C" w:rsidRDefault="00EC5E9C" w:rsidP="00EC5E9C">
      <w:pPr>
        <w:spacing w:after="0"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pict>
          <v:rect id="_x0000_i1027" style="width:0;height:1.5pt" o:hralign="center" o:hrstd="t" o:hr="t" fillcolor="#a0a0a0" stroked="f"/>
        </w:pict>
      </w:r>
    </w:p>
    <w:p w:rsidR="00EC5E9C" w:rsidRPr="00EC5E9C" w:rsidRDefault="00EC5E9C" w:rsidP="00EC5E9C">
      <w:pPr>
        <w:spacing w:before="100" w:beforeAutospacing="1" w:after="100" w:afterAutospacing="1" w:line="240" w:lineRule="auto"/>
        <w:outlineLvl w:val="1"/>
        <w:rPr>
          <w:rFonts w:ascii="Times New Roman" w:eastAsia="Times New Roman" w:hAnsi="Times New Roman" w:cs="Times New Roman"/>
          <w:b/>
          <w:bCs/>
          <w:sz w:val="36"/>
          <w:szCs w:val="36"/>
        </w:rPr>
      </w:pPr>
      <w:r w:rsidRPr="00EC5E9C">
        <w:rPr>
          <w:rFonts w:ascii="Times New Roman" w:eastAsia="Times New Roman" w:hAnsi="Times New Roman" w:cs="Times New Roman"/>
          <w:b/>
          <w:bCs/>
          <w:sz w:val="36"/>
          <w:szCs w:val="36"/>
        </w:rPr>
        <w:lastRenderedPageBreak/>
        <w:t>Course of the Holocaust</w:t>
      </w:r>
    </w:p>
    <w:p w:rsidR="00EC5E9C" w:rsidRPr="00EC5E9C" w:rsidRDefault="00EC5E9C" w:rsidP="00EC5E9C">
      <w:pPr>
        <w:spacing w:before="100" w:beforeAutospacing="1" w:after="100" w:afterAutospacing="1" w:line="240" w:lineRule="auto"/>
        <w:outlineLvl w:val="2"/>
        <w:rPr>
          <w:rFonts w:ascii="Times New Roman" w:eastAsia="Times New Roman" w:hAnsi="Times New Roman" w:cs="Times New Roman"/>
          <w:b/>
          <w:bCs/>
          <w:sz w:val="27"/>
          <w:szCs w:val="27"/>
        </w:rPr>
      </w:pPr>
      <w:r w:rsidRPr="00EC5E9C">
        <w:rPr>
          <w:rFonts w:ascii="Times New Roman" w:eastAsia="Times New Roman" w:hAnsi="Times New Roman" w:cs="Times New Roman"/>
          <w:b/>
          <w:bCs/>
          <w:sz w:val="27"/>
          <w:szCs w:val="27"/>
        </w:rPr>
        <w:t>1. Discrimination and Deprivation of Rights</w:t>
      </w:r>
    </w:p>
    <w:p w:rsidR="00EC5E9C" w:rsidRPr="00EC5E9C" w:rsidRDefault="00EC5E9C" w:rsidP="00EC5E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From 1933 onward, Jews faced </w:t>
      </w:r>
      <w:r w:rsidRPr="00EC5E9C">
        <w:rPr>
          <w:rFonts w:ascii="Times New Roman" w:eastAsia="Times New Roman" w:hAnsi="Times New Roman" w:cs="Times New Roman"/>
          <w:b/>
          <w:bCs/>
          <w:sz w:val="24"/>
          <w:szCs w:val="24"/>
        </w:rPr>
        <w:t>legal and social discrimination</w:t>
      </w:r>
      <w:r w:rsidRPr="00EC5E9C">
        <w:rPr>
          <w:rFonts w:ascii="Times New Roman" w:eastAsia="Times New Roman" w:hAnsi="Times New Roman" w:cs="Times New Roman"/>
          <w:sz w:val="24"/>
          <w:szCs w:val="24"/>
        </w:rPr>
        <w:t>: exclusion from government jobs, education, and the right to vote.</w:t>
      </w:r>
    </w:p>
    <w:p w:rsidR="00EC5E9C" w:rsidRPr="00EC5E9C" w:rsidRDefault="00EC5E9C" w:rsidP="00EC5E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Strict restrictions were placed on trade and property ownership, and Jews were forced to wear identifying symbols, such as the yellow Star of David.</w:t>
      </w:r>
    </w:p>
    <w:p w:rsidR="00EC5E9C" w:rsidRPr="00EC5E9C" w:rsidRDefault="00EC5E9C" w:rsidP="00EC5E9C">
      <w:pPr>
        <w:spacing w:before="100" w:beforeAutospacing="1" w:after="100" w:afterAutospacing="1" w:line="240" w:lineRule="auto"/>
        <w:outlineLvl w:val="2"/>
        <w:rPr>
          <w:rFonts w:ascii="Times New Roman" w:eastAsia="Times New Roman" w:hAnsi="Times New Roman" w:cs="Times New Roman"/>
          <w:b/>
          <w:bCs/>
          <w:sz w:val="27"/>
          <w:szCs w:val="27"/>
        </w:rPr>
      </w:pPr>
      <w:r w:rsidRPr="00EC5E9C">
        <w:rPr>
          <w:rFonts w:ascii="Times New Roman" w:eastAsia="Times New Roman" w:hAnsi="Times New Roman" w:cs="Times New Roman"/>
          <w:b/>
          <w:bCs/>
          <w:sz w:val="27"/>
          <w:szCs w:val="27"/>
        </w:rPr>
        <w:t>2. Arrests and Concentration Camps</w:t>
      </w:r>
    </w:p>
    <w:p w:rsidR="00EC5E9C" w:rsidRPr="00EC5E9C" w:rsidRDefault="00EC5E9C" w:rsidP="00EC5E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With the onset of the war, Nazis began </w:t>
      </w:r>
      <w:r w:rsidRPr="00EC5E9C">
        <w:rPr>
          <w:rFonts w:ascii="Times New Roman" w:eastAsia="Times New Roman" w:hAnsi="Times New Roman" w:cs="Times New Roman"/>
          <w:b/>
          <w:bCs/>
          <w:sz w:val="24"/>
          <w:szCs w:val="24"/>
        </w:rPr>
        <w:t>arresting Jews and political opponents</w:t>
      </w:r>
      <w:r w:rsidRPr="00EC5E9C">
        <w:rPr>
          <w:rFonts w:ascii="Times New Roman" w:eastAsia="Times New Roman" w:hAnsi="Times New Roman" w:cs="Times New Roman"/>
          <w:sz w:val="24"/>
          <w:szCs w:val="24"/>
        </w:rPr>
        <w:t xml:space="preserve"> and sending them to concentration camps.</w:t>
      </w:r>
    </w:p>
    <w:p w:rsidR="00EC5E9C" w:rsidRPr="00EC5E9C" w:rsidRDefault="00EC5E9C" w:rsidP="00EC5E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Key camps included </w:t>
      </w:r>
      <w:r w:rsidRPr="00EC5E9C">
        <w:rPr>
          <w:rFonts w:ascii="Times New Roman" w:eastAsia="Times New Roman" w:hAnsi="Times New Roman" w:cs="Times New Roman"/>
          <w:b/>
          <w:bCs/>
          <w:sz w:val="24"/>
          <w:szCs w:val="24"/>
        </w:rPr>
        <w:t xml:space="preserve">Auschwitz, Dachau, Treblinka, and </w:t>
      </w:r>
      <w:proofErr w:type="spellStart"/>
      <w:r w:rsidRPr="00EC5E9C">
        <w:rPr>
          <w:rFonts w:ascii="Times New Roman" w:eastAsia="Times New Roman" w:hAnsi="Times New Roman" w:cs="Times New Roman"/>
          <w:b/>
          <w:bCs/>
          <w:sz w:val="24"/>
          <w:szCs w:val="24"/>
        </w:rPr>
        <w:t>Majdanek</w:t>
      </w:r>
      <w:proofErr w:type="spellEnd"/>
      <w:r w:rsidRPr="00EC5E9C">
        <w:rPr>
          <w:rFonts w:ascii="Times New Roman" w:eastAsia="Times New Roman" w:hAnsi="Times New Roman" w:cs="Times New Roman"/>
          <w:sz w:val="24"/>
          <w:szCs w:val="24"/>
        </w:rPr>
        <w:t>.</w:t>
      </w:r>
    </w:p>
    <w:p w:rsidR="00EC5E9C" w:rsidRPr="00EC5E9C" w:rsidRDefault="00EC5E9C" w:rsidP="00EC5E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These camps were centers for </w:t>
      </w:r>
      <w:r w:rsidRPr="00EC5E9C">
        <w:rPr>
          <w:rFonts w:ascii="Times New Roman" w:eastAsia="Times New Roman" w:hAnsi="Times New Roman" w:cs="Times New Roman"/>
          <w:b/>
          <w:bCs/>
          <w:sz w:val="24"/>
          <w:szCs w:val="24"/>
        </w:rPr>
        <w:t>mass executions and forced labor</w:t>
      </w:r>
      <w:r w:rsidRPr="00EC5E9C">
        <w:rPr>
          <w:rFonts w:ascii="Times New Roman" w:eastAsia="Times New Roman" w:hAnsi="Times New Roman" w:cs="Times New Roman"/>
          <w:sz w:val="24"/>
          <w:szCs w:val="24"/>
        </w:rPr>
        <w:t>, where prisoners suffered from starvation, disease, and daily killings.</w:t>
      </w:r>
    </w:p>
    <w:p w:rsidR="00EC5E9C" w:rsidRPr="00EC5E9C" w:rsidRDefault="00EC5E9C" w:rsidP="00EC5E9C">
      <w:pPr>
        <w:spacing w:before="100" w:beforeAutospacing="1" w:after="100" w:afterAutospacing="1" w:line="240" w:lineRule="auto"/>
        <w:outlineLvl w:val="2"/>
        <w:rPr>
          <w:rFonts w:ascii="Times New Roman" w:eastAsia="Times New Roman" w:hAnsi="Times New Roman" w:cs="Times New Roman"/>
          <w:b/>
          <w:bCs/>
          <w:sz w:val="27"/>
          <w:szCs w:val="27"/>
        </w:rPr>
      </w:pPr>
      <w:r w:rsidRPr="00EC5E9C">
        <w:rPr>
          <w:rFonts w:ascii="Times New Roman" w:eastAsia="Times New Roman" w:hAnsi="Times New Roman" w:cs="Times New Roman"/>
          <w:b/>
          <w:bCs/>
          <w:sz w:val="27"/>
          <w:szCs w:val="27"/>
        </w:rPr>
        <w:t>3. Systematic Extermination</w:t>
      </w:r>
    </w:p>
    <w:p w:rsidR="00EC5E9C" w:rsidRPr="00EC5E9C" w:rsidRDefault="00EC5E9C" w:rsidP="00EC5E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By 1941, the Nazis implemented the </w:t>
      </w:r>
      <w:r w:rsidRPr="00EC5E9C">
        <w:rPr>
          <w:rFonts w:ascii="Times New Roman" w:eastAsia="Times New Roman" w:hAnsi="Times New Roman" w:cs="Times New Roman"/>
          <w:b/>
          <w:bCs/>
          <w:sz w:val="24"/>
          <w:szCs w:val="24"/>
        </w:rPr>
        <w:t>Final Solution</w:t>
      </w:r>
      <w:r w:rsidRPr="00EC5E9C">
        <w:rPr>
          <w:rFonts w:ascii="Times New Roman" w:eastAsia="Times New Roman" w:hAnsi="Times New Roman" w:cs="Times New Roman"/>
          <w:sz w:val="24"/>
          <w:szCs w:val="24"/>
        </w:rPr>
        <w:t>, a plan for the organized extermination of European Jews.</w:t>
      </w:r>
    </w:p>
    <w:p w:rsidR="00EC5E9C" w:rsidRPr="00EC5E9C" w:rsidRDefault="00EC5E9C" w:rsidP="00EC5E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Methods included </w:t>
      </w:r>
      <w:r w:rsidRPr="00EC5E9C">
        <w:rPr>
          <w:rFonts w:ascii="Times New Roman" w:eastAsia="Times New Roman" w:hAnsi="Times New Roman" w:cs="Times New Roman"/>
          <w:b/>
          <w:bCs/>
          <w:sz w:val="24"/>
          <w:szCs w:val="24"/>
        </w:rPr>
        <w:t>gas chambers, mass graves, and field executions</w:t>
      </w:r>
      <w:r w:rsidRPr="00EC5E9C">
        <w:rPr>
          <w:rFonts w:ascii="Times New Roman" w:eastAsia="Times New Roman" w:hAnsi="Times New Roman" w:cs="Times New Roman"/>
          <w:sz w:val="24"/>
          <w:szCs w:val="24"/>
        </w:rPr>
        <w:t xml:space="preserve"> to kill millions rapidly.</w:t>
      </w:r>
    </w:p>
    <w:p w:rsidR="00EC5E9C" w:rsidRPr="00EC5E9C" w:rsidRDefault="00EC5E9C" w:rsidP="00EC5E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Millions of Jews were deported from their homes across Europe to extermination camps.</w:t>
      </w:r>
    </w:p>
    <w:p w:rsidR="00EC5E9C" w:rsidRPr="00EC5E9C" w:rsidRDefault="00EC5E9C" w:rsidP="00EC5E9C">
      <w:pPr>
        <w:spacing w:before="100" w:beforeAutospacing="1" w:after="100" w:afterAutospacing="1" w:line="240" w:lineRule="auto"/>
        <w:outlineLvl w:val="2"/>
        <w:rPr>
          <w:rFonts w:ascii="Times New Roman" w:eastAsia="Times New Roman" w:hAnsi="Times New Roman" w:cs="Times New Roman"/>
          <w:b/>
          <w:bCs/>
          <w:sz w:val="27"/>
          <w:szCs w:val="27"/>
        </w:rPr>
      </w:pPr>
      <w:r w:rsidRPr="00EC5E9C">
        <w:rPr>
          <w:rFonts w:ascii="Times New Roman" w:eastAsia="Times New Roman" w:hAnsi="Times New Roman" w:cs="Times New Roman"/>
          <w:b/>
          <w:bCs/>
          <w:sz w:val="27"/>
          <w:szCs w:val="27"/>
        </w:rPr>
        <w:t>4. Targeting Other Minorities</w:t>
      </w:r>
    </w:p>
    <w:p w:rsidR="00EC5E9C" w:rsidRPr="00EC5E9C" w:rsidRDefault="00EC5E9C" w:rsidP="00EC5E9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The genocide extended beyond Jews to other groups:</w:t>
      </w:r>
    </w:p>
    <w:p w:rsidR="00EC5E9C" w:rsidRPr="00EC5E9C" w:rsidRDefault="00EC5E9C" w:rsidP="00EC5E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Roma (Gypsies):</w:t>
      </w:r>
      <w:r w:rsidRPr="00EC5E9C">
        <w:rPr>
          <w:rFonts w:ascii="Times New Roman" w:eastAsia="Times New Roman" w:hAnsi="Times New Roman" w:cs="Times New Roman"/>
          <w:sz w:val="24"/>
          <w:szCs w:val="24"/>
        </w:rPr>
        <w:t xml:space="preserve"> approximately 220,000 victims.</w:t>
      </w:r>
    </w:p>
    <w:p w:rsidR="00EC5E9C" w:rsidRPr="00EC5E9C" w:rsidRDefault="00EC5E9C" w:rsidP="00EC5E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People with disabilities</w:t>
      </w:r>
      <w:r w:rsidRPr="00EC5E9C">
        <w:rPr>
          <w:rFonts w:ascii="Times New Roman" w:eastAsia="Times New Roman" w:hAnsi="Times New Roman" w:cs="Times New Roman"/>
          <w:sz w:val="24"/>
          <w:szCs w:val="24"/>
        </w:rPr>
        <w:t xml:space="preserve"> under the T4 program.</w:t>
      </w:r>
    </w:p>
    <w:p w:rsidR="00EC5E9C" w:rsidRPr="00EC5E9C" w:rsidRDefault="00EC5E9C" w:rsidP="00EC5E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Homosexuals and political opponents</w:t>
      </w:r>
      <w:r w:rsidRPr="00EC5E9C">
        <w:rPr>
          <w:rFonts w:ascii="Times New Roman" w:eastAsia="Times New Roman" w:hAnsi="Times New Roman" w:cs="Times New Roman"/>
          <w:sz w:val="24"/>
          <w:szCs w:val="24"/>
        </w:rPr>
        <w:t xml:space="preserve"> were imprisoned and executed.</w:t>
      </w:r>
    </w:p>
    <w:p w:rsidR="00EC5E9C" w:rsidRPr="00EC5E9C" w:rsidRDefault="00EC5E9C" w:rsidP="00EC5E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Slavs:</w:t>
      </w:r>
      <w:r w:rsidRPr="00EC5E9C">
        <w:rPr>
          <w:rFonts w:ascii="Times New Roman" w:eastAsia="Times New Roman" w:hAnsi="Times New Roman" w:cs="Times New Roman"/>
          <w:sz w:val="24"/>
          <w:szCs w:val="24"/>
        </w:rPr>
        <w:t xml:space="preserve"> millions of Poles, Russians, and other Eastern Europeans were killed during German occupation.</w:t>
      </w:r>
    </w:p>
    <w:p w:rsidR="00EC5E9C" w:rsidRPr="00EC5E9C" w:rsidRDefault="00EC5E9C" w:rsidP="00EC5E9C">
      <w:pPr>
        <w:spacing w:after="0"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pict>
          <v:rect id="_x0000_i1028" style="width:0;height:1.5pt" o:hralign="center" o:hrstd="t" o:hr="t" fillcolor="#a0a0a0" stroked="f"/>
        </w:pict>
      </w:r>
    </w:p>
    <w:p w:rsidR="00EC5E9C" w:rsidRPr="00EC5E9C" w:rsidRDefault="00EC5E9C" w:rsidP="00EC5E9C">
      <w:pPr>
        <w:spacing w:before="100" w:beforeAutospacing="1" w:after="100" w:afterAutospacing="1" w:line="240" w:lineRule="auto"/>
        <w:outlineLvl w:val="1"/>
        <w:rPr>
          <w:rFonts w:ascii="Times New Roman" w:eastAsia="Times New Roman" w:hAnsi="Times New Roman" w:cs="Times New Roman"/>
          <w:b/>
          <w:bCs/>
          <w:sz w:val="36"/>
          <w:szCs w:val="36"/>
        </w:rPr>
      </w:pPr>
      <w:r w:rsidRPr="00EC5E9C">
        <w:rPr>
          <w:rFonts w:ascii="Times New Roman" w:eastAsia="Times New Roman" w:hAnsi="Times New Roman" w:cs="Times New Roman"/>
          <w:b/>
          <w:bCs/>
          <w:sz w:val="36"/>
          <w:szCs w:val="36"/>
        </w:rPr>
        <w:t>Jewish Resistance</w:t>
      </w:r>
    </w:p>
    <w:p w:rsidR="00EC5E9C" w:rsidRPr="00EC5E9C" w:rsidRDefault="00EC5E9C" w:rsidP="00EC5E9C">
      <w:p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Despite extreme conditions, Jews resisted in various ways:</w:t>
      </w:r>
    </w:p>
    <w:p w:rsidR="00EC5E9C" w:rsidRPr="00EC5E9C" w:rsidRDefault="00EC5E9C" w:rsidP="00EC5E9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Camp uprisings:</w:t>
      </w:r>
      <w:r w:rsidRPr="00EC5E9C">
        <w:rPr>
          <w:rFonts w:ascii="Times New Roman" w:eastAsia="Times New Roman" w:hAnsi="Times New Roman" w:cs="Times New Roman"/>
          <w:sz w:val="24"/>
          <w:szCs w:val="24"/>
        </w:rPr>
        <w:t xml:space="preserve"> most famously the </w:t>
      </w:r>
      <w:r w:rsidRPr="00EC5E9C">
        <w:rPr>
          <w:rFonts w:ascii="Times New Roman" w:eastAsia="Times New Roman" w:hAnsi="Times New Roman" w:cs="Times New Roman"/>
          <w:b/>
          <w:bCs/>
          <w:sz w:val="24"/>
          <w:szCs w:val="24"/>
        </w:rPr>
        <w:t>Warsaw Ghetto Uprising (1943)</w:t>
      </w:r>
      <w:r w:rsidRPr="00EC5E9C">
        <w:rPr>
          <w:rFonts w:ascii="Times New Roman" w:eastAsia="Times New Roman" w:hAnsi="Times New Roman" w:cs="Times New Roman"/>
          <w:sz w:val="24"/>
          <w:szCs w:val="24"/>
        </w:rPr>
        <w:t xml:space="preserve"> against deportation to extermination camps.</w:t>
      </w:r>
    </w:p>
    <w:p w:rsidR="00EC5E9C" w:rsidRPr="00EC5E9C" w:rsidRDefault="00EC5E9C" w:rsidP="00EC5E9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Secret organizations:</w:t>
      </w:r>
      <w:r w:rsidRPr="00EC5E9C">
        <w:rPr>
          <w:rFonts w:ascii="Times New Roman" w:eastAsia="Times New Roman" w:hAnsi="Times New Roman" w:cs="Times New Roman"/>
          <w:sz w:val="24"/>
          <w:szCs w:val="24"/>
        </w:rPr>
        <w:t xml:space="preserve"> some formed networks to provide food, weapons, and information.</w:t>
      </w:r>
    </w:p>
    <w:p w:rsidR="00EC5E9C" w:rsidRPr="00EC5E9C" w:rsidRDefault="00EC5E9C" w:rsidP="00EC5E9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lastRenderedPageBreak/>
        <w:t>Escape and hiding:</w:t>
      </w:r>
      <w:r w:rsidRPr="00EC5E9C">
        <w:rPr>
          <w:rFonts w:ascii="Times New Roman" w:eastAsia="Times New Roman" w:hAnsi="Times New Roman" w:cs="Times New Roman"/>
          <w:sz w:val="24"/>
          <w:szCs w:val="24"/>
        </w:rPr>
        <w:t xml:space="preserve"> many survived by hiding or receiving help from local populations.</w:t>
      </w:r>
    </w:p>
    <w:p w:rsidR="00EC5E9C" w:rsidRPr="00EC5E9C" w:rsidRDefault="00EC5E9C" w:rsidP="00EC5E9C">
      <w:pPr>
        <w:spacing w:after="0"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pict>
          <v:rect id="_x0000_i1029" style="width:0;height:1.5pt" o:hralign="center" o:hrstd="t" o:hr="t" fillcolor="#a0a0a0" stroked="f"/>
        </w:pict>
      </w:r>
    </w:p>
    <w:p w:rsidR="00EC5E9C" w:rsidRPr="00EC5E9C" w:rsidRDefault="00EC5E9C" w:rsidP="00EC5E9C">
      <w:pPr>
        <w:spacing w:before="100" w:beforeAutospacing="1" w:after="100" w:afterAutospacing="1" w:line="240" w:lineRule="auto"/>
        <w:outlineLvl w:val="1"/>
        <w:rPr>
          <w:rFonts w:ascii="Times New Roman" w:eastAsia="Times New Roman" w:hAnsi="Times New Roman" w:cs="Times New Roman"/>
          <w:b/>
          <w:bCs/>
          <w:sz w:val="36"/>
          <w:szCs w:val="36"/>
        </w:rPr>
      </w:pPr>
      <w:r w:rsidRPr="00EC5E9C">
        <w:rPr>
          <w:rFonts w:ascii="Times New Roman" w:eastAsia="Times New Roman" w:hAnsi="Times New Roman" w:cs="Times New Roman"/>
          <w:b/>
          <w:bCs/>
          <w:sz w:val="36"/>
          <w:szCs w:val="36"/>
        </w:rPr>
        <w:t xml:space="preserve">Global Awareness and the </w:t>
      </w:r>
      <w:proofErr w:type="spellStart"/>
      <w:r w:rsidRPr="00EC5E9C">
        <w:rPr>
          <w:rFonts w:ascii="Times New Roman" w:eastAsia="Times New Roman" w:hAnsi="Times New Roman" w:cs="Times New Roman"/>
          <w:b/>
          <w:bCs/>
          <w:sz w:val="36"/>
          <w:szCs w:val="36"/>
        </w:rPr>
        <w:t>Wannsee</w:t>
      </w:r>
      <w:proofErr w:type="spellEnd"/>
      <w:r w:rsidRPr="00EC5E9C">
        <w:rPr>
          <w:rFonts w:ascii="Times New Roman" w:eastAsia="Times New Roman" w:hAnsi="Times New Roman" w:cs="Times New Roman"/>
          <w:b/>
          <w:bCs/>
          <w:sz w:val="36"/>
          <w:szCs w:val="36"/>
        </w:rPr>
        <w:t xml:space="preserve"> Conference</w:t>
      </w:r>
    </w:p>
    <w:p w:rsidR="00EC5E9C" w:rsidRPr="00EC5E9C" w:rsidRDefault="00EC5E9C" w:rsidP="00EC5E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Initially, the world was unaware of the full scale of the Holocaust, but as Allied forces advanced, evidence began to emerge.</w:t>
      </w:r>
    </w:p>
    <w:p w:rsidR="00EC5E9C" w:rsidRPr="00EC5E9C" w:rsidRDefault="00EC5E9C" w:rsidP="00EC5E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In 1942, the </w:t>
      </w:r>
      <w:proofErr w:type="spellStart"/>
      <w:r w:rsidRPr="00EC5E9C">
        <w:rPr>
          <w:rFonts w:ascii="Times New Roman" w:eastAsia="Times New Roman" w:hAnsi="Times New Roman" w:cs="Times New Roman"/>
          <w:b/>
          <w:bCs/>
          <w:sz w:val="24"/>
          <w:szCs w:val="24"/>
        </w:rPr>
        <w:t>Wannsee</w:t>
      </w:r>
      <w:proofErr w:type="spellEnd"/>
      <w:r w:rsidRPr="00EC5E9C">
        <w:rPr>
          <w:rFonts w:ascii="Times New Roman" w:eastAsia="Times New Roman" w:hAnsi="Times New Roman" w:cs="Times New Roman"/>
          <w:b/>
          <w:bCs/>
          <w:sz w:val="24"/>
          <w:szCs w:val="24"/>
        </w:rPr>
        <w:t xml:space="preserve"> Conference</w:t>
      </w:r>
      <w:r w:rsidRPr="00EC5E9C">
        <w:rPr>
          <w:rFonts w:ascii="Times New Roman" w:eastAsia="Times New Roman" w:hAnsi="Times New Roman" w:cs="Times New Roman"/>
          <w:sz w:val="24"/>
          <w:szCs w:val="24"/>
        </w:rPr>
        <w:t xml:space="preserve"> in Germany formally coordinated the </w:t>
      </w:r>
      <w:r w:rsidRPr="00EC5E9C">
        <w:rPr>
          <w:rFonts w:ascii="Times New Roman" w:eastAsia="Times New Roman" w:hAnsi="Times New Roman" w:cs="Times New Roman"/>
          <w:b/>
          <w:bCs/>
          <w:sz w:val="24"/>
          <w:szCs w:val="24"/>
        </w:rPr>
        <w:t>Final Solution</w:t>
      </w:r>
      <w:r w:rsidRPr="00EC5E9C">
        <w:rPr>
          <w:rFonts w:ascii="Times New Roman" w:eastAsia="Times New Roman" w:hAnsi="Times New Roman" w:cs="Times New Roman"/>
          <w:sz w:val="24"/>
          <w:szCs w:val="24"/>
        </w:rPr>
        <w:t xml:space="preserve"> and established mechanisms for systematic genocide.</w:t>
      </w:r>
    </w:p>
    <w:p w:rsidR="00EC5E9C" w:rsidRPr="00EC5E9C" w:rsidRDefault="00EC5E9C" w:rsidP="00EC5E9C">
      <w:pPr>
        <w:spacing w:after="0"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pict>
          <v:rect id="_x0000_i1030" style="width:0;height:1.5pt" o:hralign="center" o:hrstd="t" o:hr="t" fillcolor="#a0a0a0" stroked="f"/>
        </w:pict>
      </w:r>
    </w:p>
    <w:p w:rsidR="00EC5E9C" w:rsidRPr="00EC5E9C" w:rsidRDefault="00EC5E9C" w:rsidP="00EC5E9C">
      <w:pPr>
        <w:spacing w:before="100" w:beforeAutospacing="1" w:after="100" w:afterAutospacing="1" w:line="240" w:lineRule="auto"/>
        <w:outlineLvl w:val="1"/>
        <w:rPr>
          <w:rFonts w:ascii="Times New Roman" w:eastAsia="Times New Roman" w:hAnsi="Times New Roman" w:cs="Times New Roman"/>
          <w:b/>
          <w:bCs/>
          <w:sz w:val="36"/>
          <w:szCs w:val="36"/>
        </w:rPr>
      </w:pPr>
      <w:r w:rsidRPr="00EC5E9C">
        <w:rPr>
          <w:rFonts w:ascii="Times New Roman" w:eastAsia="Times New Roman" w:hAnsi="Times New Roman" w:cs="Times New Roman"/>
          <w:b/>
          <w:bCs/>
          <w:sz w:val="36"/>
          <w:szCs w:val="36"/>
        </w:rPr>
        <w:t>Liberation of the Camps</w:t>
      </w:r>
    </w:p>
    <w:p w:rsidR="00EC5E9C" w:rsidRPr="00EC5E9C" w:rsidRDefault="00EC5E9C" w:rsidP="00EC5E9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Between 1944 and 1945, Allied and Soviet forces liberated camps one by one.</w:t>
      </w:r>
    </w:p>
    <w:p w:rsidR="00EC5E9C" w:rsidRPr="00EC5E9C" w:rsidRDefault="00EC5E9C" w:rsidP="00EC5E9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 xml:space="preserve">The Allies discovered </w:t>
      </w:r>
      <w:r w:rsidRPr="00EC5E9C">
        <w:rPr>
          <w:rFonts w:ascii="Times New Roman" w:eastAsia="Times New Roman" w:hAnsi="Times New Roman" w:cs="Times New Roman"/>
          <w:b/>
          <w:bCs/>
          <w:sz w:val="24"/>
          <w:szCs w:val="24"/>
        </w:rPr>
        <w:t>horrors of gas chambers and mass graves</w:t>
      </w:r>
      <w:r w:rsidRPr="00EC5E9C">
        <w:rPr>
          <w:rFonts w:ascii="Times New Roman" w:eastAsia="Times New Roman" w:hAnsi="Times New Roman" w:cs="Times New Roman"/>
          <w:sz w:val="24"/>
          <w:szCs w:val="24"/>
        </w:rPr>
        <w:t xml:space="preserve"> and documented evidence for the Nuremberg Trials of Nazi leaders.</w:t>
      </w:r>
    </w:p>
    <w:p w:rsidR="00EC5E9C" w:rsidRPr="00EC5E9C" w:rsidRDefault="00EC5E9C" w:rsidP="00EC5E9C">
      <w:pPr>
        <w:spacing w:after="0"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pict>
          <v:rect id="_x0000_i1031" style="width:0;height:1.5pt" o:hralign="center" o:hrstd="t" o:hr="t" fillcolor="#a0a0a0" stroked="f"/>
        </w:pict>
      </w:r>
    </w:p>
    <w:p w:rsidR="00EC5E9C" w:rsidRPr="00EC5E9C" w:rsidRDefault="00EC5E9C" w:rsidP="00EC5E9C">
      <w:pPr>
        <w:spacing w:before="100" w:beforeAutospacing="1" w:after="100" w:afterAutospacing="1" w:line="240" w:lineRule="auto"/>
        <w:outlineLvl w:val="1"/>
        <w:rPr>
          <w:rFonts w:ascii="Times New Roman" w:eastAsia="Times New Roman" w:hAnsi="Times New Roman" w:cs="Times New Roman"/>
          <w:b/>
          <w:bCs/>
          <w:sz w:val="36"/>
          <w:szCs w:val="36"/>
        </w:rPr>
      </w:pPr>
      <w:r w:rsidRPr="00EC5E9C">
        <w:rPr>
          <w:rFonts w:ascii="Times New Roman" w:eastAsia="Times New Roman" w:hAnsi="Times New Roman" w:cs="Times New Roman"/>
          <w:b/>
          <w:bCs/>
          <w:sz w:val="36"/>
          <w:szCs w:val="36"/>
        </w:rPr>
        <w:t>Humanitarian and Political Outcomes</w:t>
      </w:r>
    </w:p>
    <w:p w:rsidR="00EC5E9C" w:rsidRPr="00EC5E9C" w:rsidRDefault="00EC5E9C" w:rsidP="00EC5E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Human losses:</w:t>
      </w:r>
      <w:r w:rsidRPr="00EC5E9C">
        <w:rPr>
          <w:rFonts w:ascii="Times New Roman" w:eastAsia="Times New Roman" w:hAnsi="Times New Roman" w:cs="Times New Roman"/>
          <w:sz w:val="24"/>
          <w:szCs w:val="24"/>
        </w:rPr>
        <w:t xml:space="preserve"> About six million Jews were killed, alongside millions of other victims.</w:t>
      </w:r>
    </w:p>
    <w:p w:rsidR="00EC5E9C" w:rsidRPr="00EC5E9C" w:rsidRDefault="00EC5E9C" w:rsidP="00EC5E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Migration and Refugees:</w:t>
      </w:r>
      <w:r w:rsidRPr="00EC5E9C">
        <w:rPr>
          <w:rFonts w:ascii="Times New Roman" w:eastAsia="Times New Roman" w:hAnsi="Times New Roman" w:cs="Times New Roman"/>
          <w:sz w:val="24"/>
          <w:szCs w:val="24"/>
        </w:rPr>
        <w:t xml:space="preserve"> Survivors fled to Palestine, the United States, and Western Europe, helping establish a strong global Jewish community.</w:t>
      </w:r>
    </w:p>
    <w:p w:rsidR="00EC5E9C" w:rsidRPr="00EC5E9C" w:rsidRDefault="00EC5E9C" w:rsidP="00EC5E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Nuremberg Trials:</w:t>
      </w:r>
      <w:r w:rsidRPr="00EC5E9C">
        <w:rPr>
          <w:rFonts w:ascii="Times New Roman" w:eastAsia="Times New Roman" w:hAnsi="Times New Roman" w:cs="Times New Roman"/>
          <w:sz w:val="24"/>
          <w:szCs w:val="24"/>
        </w:rPr>
        <w:t xml:space="preserve"> Nazi leaders were tried for war crimes and crimes against humanity, setting a global precedent for accountability in genocide.</w:t>
      </w:r>
    </w:p>
    <w:p w:rsidR="00EC5E9C" w:rsidRPr="00EC5E9C" w:rsidRDefault="00EC5E9C" w:rsidP="00EC5E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Global legacy:</w:t>
      </w:r>
      <w:r w:rsidRPr="00EC5E9C">
        <w:rPr>
          <w:rFonts w:ascii="Times New Roman" w:eastAsia="Times New Roman" w:hAnsi="Times New Roman" w:cs="Times New Roman"/>
          <w:sz w:val="24"/>
          <w:szCs w:val="24"/>
        </w:rPr>
        <w:t xml:space="preserve"> The Holocaust became a symbol and lesson on the dangers of racism and extremism, emphasizing human rights and tolerance.</w:t>
      </w:r>
    </w:p>
    <w:p w:rsidR="00EC5E9C" w:rsidRPr="00EC5E9C" w:rsidRDefault="00EC5E9C" w:rsidP="00EC5E9C">
      <w:pPr>
        <w:spacing w:after="0"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pict>
          <v:rect id="_x0000_i1032" style="width:0;height:1.5pt" o:hralign="center" o:hrstd="t" o:hr="t" fillcolor="#a0a0a0" stroked="f"/>
        </w:pict>
      </w:r>
    </w:p>
    <w:p w:rsidR="00EC5E9C" w:rsidRPr="00EC5E9C" w:rsidRDefault="00EC5E9C" w:rsidP="00EC5E9C">
      <w:pPr>
        <w:spacing w:before="100" w:beforeAutospacing="1" w:after="100" w:afterAutospacing="1" w:line="240" w:lineRule="auto"/>
        <w:outlineLvl w:val="1"/>
        <w:rPr>
          <w:rFonts w:ascii="Times New Roman" w:eastAsia="Times New Roman" w:hAnsi="Times New Roman" w:cs="Times New Roman"/>
          <w:b/>
          <w:bCs/>
          <w:sz w:val="36"/>
          <w:szCs w:val="36"/>
        </w:rPr>
      </w:pPr>
      <w:r w:rsidRPr="00EC5E9C">
        <w:rPr>
          <w:rFonts w:ascii="Times New Roman" w:eastAsia="Times New Roman" w:hAnsi="Times New Roman" w:cs="Times New Roman"/>
          <w:b/>
          <w:bCs/>
          <w:sz w:val="36"/>
          <w:szCs w:val="36"/>
        </w:rPr>
        <w:t>Lessons Learned</w:t>
      </w:r>
    </w:p>
    <w:p w:rsidR="00EC5E9C" w:rsidRPr="00EC5E9C" w:rsidRDefault="00EC5E9C" w:rsidP="00EC5E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Standing against hatred and racism:</w:t>
      </w:r>
      <w:r w:rsidRPr="00EC5E9C">
        <w:rPr>
          <w:rFonts w:ascii="Times New Roman" w:eastAsia="Times New Roman" w:hAnsi="Times New Roman" w:cs="Times New Roman"/>
          <w:sz w:val="24"/>
          <w:szCs w:val="24"/>
        </w:rPr>
        <w:t xml:space="preserve"> The Holocaust illustrates the catastrophic consequences when hatred and extremist ideology go unchecked.</w:t>
      </w:r>
    </w:p>
    <w:p w:rsidR="00EC5E9C" w:rsidRPr="00EC5E9C" w:rsidRDefault="00EC5E9C" w:rsidP="00EC5E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Importance of international law:</w:t>
      </w:r>
      <w:r w:rsidRPr="00EC5E9C">
        <w:rPr>
          <w:rFonts w:ascii="Times New Roman" w:eastAsia="Times New Roman" w:hAnsi="Times New Roman" w:cs="Times New Roman"/>
          <w:sz w:val="24"/>
          <w:szCs w:val="24"/>
        </w:rPr>
        <w:t xml:space="preserve"> Post-war trials established legal standards for crimes against humanity and genocide.</w:t>
      </w:r>
    </w:p>
    <w:p w:rsidR="00EC5E9C" w:rsidRPr="00EC5E9C" w:rsidRDefault="00EC5E9C" w:rsidP="00EC5E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b/>
          <w:bCs/>
          <w:sz w:val="24"/>
          <w:szCs w:val="24"/>
        </w:rPr>
        <w:t>Memory and education:</w:t>
      </w:r>
      <w:r w:rsidRPr="00EC5E9C">
        <w:rPr>
          <w:rFonts w:ascii="Times New Roman" w:eastAsia="Times New Roman" w:hAnsi="Times New Roman" w:cs="Times New Roman"/>
          <w:sz w:val="24"/>
          <w:szCs w:val="24"/>
        </w:rPr>
        <w:t xml:space="preserve"> Museums, educational centers, and remembrance programs ensure that the Holocaust’s lessons endure to prevent repetition.</w:t>
      </w:r>
    </w:p>
    <w:p w:rsidR="00EC5E9C" w:rsidRPr="00EC5E9C" w:rsidRDefault="00EC5E9C" w:rsidP="00EC5E9C">
      <w:pPr>
        <w:spacing w:after="0"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lastRenderedPageBreak/>
        <w:pict>
          <v:rect id="_x0000_i1033" style="width:0;height:1.5pt" o:hralign="center" o:hrstd="t" o:hr="t" fillcolor="#a0a0a0" stroked="f"/>
        </w:pict>
      </w:r>
    </w:p>
    <w:p w:rsidR="00EC5E9C" w:rsidRPr="00EC5E9C" w:rsidRDefault="00EC5E9C" w:rsidP="00EC5E9C">
      <w:pPr>
        <w:spacing w:before="100" w:beforeAutospacing="1" w:after="100" w:afterAutospacing="1" w:line="240" w:lineRule="auto"/>
        <w:outlineLvl w:val="1"/>
        <w:rPr>
          <w:rFonts w:ascii="Times New Roman" w:eastAsia="Times New Roman" w:hAnsi="Times New Roman" w:cs="Times New Roman"/>
          <w:b/>
          <w:bCs/>
          <w:sz w:val="36"/>
          <w:szCs w:val="36"/>
        </w:rPr>
      </w:pPr>
      <w:r w:rsidRPr="00EC5E9C">
        <w:rPr>
          <w:rFonts w:ascii="Times New Roman" w:eastAsia="Times New Roman" w:hAnsi="Times New Roman" w:cs="Times New Roman"/>
          <w:b/>
          <w:bCs/>
          <w:sz w:val="36"/>
          <w:szCs w:val="36"/>
        </w:rPr>
        <w:t>Conclusion</w:t>
      </w:r>
    </w:p>
    <w:p w:rsidR="00EC5E9C" w:rsidRPr="00EC5E9C" w:rsidRDefault="00EC5E9C" w:rsidP="00EC5E9C">
      <w:p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The Holocaust was one of the darkest chapters in human history. The systematic extermination of millions of innocent people demonstrates the destructive power of tyranny when combined with racism and ideology.</w:t>
      </w:r>
    </w:p>
    <w:p w:rsidR="00EC5E9C" w:rsidRPr="00EC5E9C" w:rsidRDefault="00EC5E9C" w:rsidP="00EC5E9C">
      <w:pPr>
        <w:spacing w:before="100" w:beforeAutospacing="1" w:after="100" w:afterAutospacing="1"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t>Yet, acts of resistance and courage in the face of extreme oppression highlight the enduring human spirit and dignity. The legacy of the Holocaust continues through education, global awareness, and ongoing efforts to defend human rights and combat injustice and hatred.</w:t>
      </w:r>
    </w:p>
    <w:p w:rsidR="00EC5E9C" w:rsidRPr="00EC5E9C" w:rsidRDefault="00EC5E9C" w:rsidP="00EC5E9C">
      <w:pPr>
        <w:spacing w:after="0" w:line="240" w:lineRule="auto"/>
        <w:rPr>
          <w:rFonts w:ascii="Times New Roman" w:eastAsia="Times New Roman" w:hAnsi="Times New Roman" w:cs="Times New Roman"/>
          <w:sz w:val="24"/>
          <w:szCs w:val="24"/>
        </w:rPr>
      </w:pPr>
      <w:r w:rsidRPr="00EC5E9C">
        <w:rPr>
          <w:rFonts w:ascii="Times New Roman" w:eastAsia="Times New Roman" w:hAnsi="Times New Roman" w:cs="Times New Roman"/>
          <w:sz w:val="24"/>
          <w:szCs w:val="24"/>
        </w:rPr>
        <w:pict>
          <v:rect id="_x0000_i1034" style="width:0;height:1.5pt" o:hralign="center" o:hrstd="t" o:hr="t" fillcolor="#a0a0a0" stroked="f"/>
        </w:pict>
      </w:r>
    </w:p>
    <w:p w:rsidR="00510BB8" w:rsidRDefault="00510BB8"/>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4E60EB"/>
    <w:multiLevelType w:val="multilevel"/>
    <w:tmpl w:val="B092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4C5892"/>
    <w:multiLevelType w:val="multilevel"/>
    <w:tmpl w:val="227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0D1323"/>
    <w:multiLevelType w:val="multilevel"/>
    <w:tmpl w:val="A8DC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654EC9"/>
    <w:multiLevelType w:val="multilevel"/>
    <w:tmpl w:val="8CB4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B523E9"/>
    <w:multiLevelType w:val="multilevel"/>
    <w:tmpl w:val="B26C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BE07DE"/>
    <w:multiLevelType w:val="multilevel"/>
    <w:tmpl w:val="0342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54729D"/>
    <w:multiLevelType w:val="multilevel"/>
    <w:tmpl w:val="83C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165505"/>
    <w:multiLevelType w:val="multilevel"/>
    <w:tmpl w:val="CBEC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55243CE"/>
    <w:multiLevelType w:val="multilevel"/>
    <w:tmpl w:val="E31E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C31B36"/>
    <w:multiLevelType w:val="multilevel"/>
    <w:tmpl w:val="2B8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D415BA"/>
    <w:multiLevelType w:val="multilevel"/>
    <w:tmpl w:val="62CA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79C6C35"/>
    <w:multiLevelType w:val="multilevel"/>
    <w:tmpl w:val="10669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3"/>
  </w:num>
  <w:num w:numId="4">
    <w:abstractNumId w:val="8"/>
  </w:num>
  <w:num w:numId="5">
    <w:abstractNumId w:val="5"/>
  </w:num>
  <w:num w:numId="6">
    <w:abstractNumId w:val="4"/>
  </w:num>
  <w:num w:numId="7">
    <w:abstractNumId w:val="11"/>
  </w:num>
  <w:num w:numId="8">
    <w:abstractNumId w:val="10"/>
  </w:num>
  <w:num w:numId="9">
    <w:abstractNumId w:val="2"/>
  </w:num>
  <w:num w:numId="10">
    <w:abstractNumId w:val="6"/>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E9C"/>
    <w:rsid w:val="00510BB8"/>
    <w:rsid w:val="00EC5E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8AA54B-A3ED-4D08-83E3-308C3CF63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C5E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5E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5E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E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5E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5E9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5E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5E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71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809</Words>
  <Characters>4616</Characters>
  <Application>Microsoft Office Word</Application>
  <DocSecurity>0</DocSecurity>
  <Lines>38</Lines>
  <Paragraphs>10</Paragraphs>
  <ScaleCrop>false</ScaleCrop>
  <Company/>
  <LinksUpToDate>false</LinksUpToDate>
  <CharactersWithSpaces>5415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2025-08-22T11:17:00Z</dcterms:created>
  <dcterms:modified xsi:type="dcterms:W3CDTF">2025-08-22T11:18:00Z</dcterms:modified>
</cp:coreProperties>
</file>