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7B89" w14:textId="0CECE96D" w:rsidR="00C07854" w:rsidRPr="0012656D" w:rsidRDefault="00C07854" w:rsidP="00C07854">
      <w:pPr>
        <w:jc w:val="center"/>
        <w:rPr>
          <w:b/>
          <w:bCs/>
          <w:sz w:val="28"/>
          <w:szCs w:val="28"/>
        </w:rPr>
      </w:pPr>
      <w:r w:rsidRPr="0012656D">
        <w:rPr>
          <w:b/>
          <w:bCs/>
          <w:sz w:val="28"/>
          <w:szCs w:val="28"/>
        </w:rPr>
        <w:t>HOME LEARNING TASK 6</w:t>
      </w:r>
    </w:p>
    <w:p w14:paraId="27C36E8B" w14:textId="2D1FF884" w:rsidR="00C07854" w:rsidRPr="00932E83" w:rsidRDefault="00C07854" w:rsidP="00932E83">
      <w:pPr>
        <w:jc w:val="center"/>
        <w:rPr>
          <w:b/>
          <w:bCs/>
          <w:sz w:val="28"/>
          <w:szCs w:val="28"/>
        </w:rPr>
      </w:pPr>
      <w:r w:rsidRPr="0012656D">
        <w:rPr>
          <w:b/>
          <w:bCs/>
          <w:sz w:val="28"/>
          <w:szCs w:val="28"/>
        </w:rPr>
        <w:t>PART A</w:t>
      </w:r>
    </w:p>
    <w:p w14:paraId="2D0983CA" w14:textId="2E97650B" w:rsidR="00C07854" w:rsidRDefault="00C07854" w:rsidP="00C07854">
      <w:pPr>
        <w:spacing w:after="0"/>
        <w:jc w:val="both"/>
      </w:pPr>
      <w:r>
        <w:t xml:space="preserve">Select one or more choices from the list of common Machine Learning Algorithms, do some investigations and write me a short summary. I am looking for the following: </w:t>
      </w:r>
    </w:p>
    <w:p w14:paraId="010C30EA" w14:textId="77777777" w:rsidR="00C07854" w:rsidRDefault="00C07854" w:rsidP="00C07854">
      <w:pPr>
        <w:spacing w:after="0"/>
        <w:jc w:val="both"/>
      </w:pPr>
    </w:p>
    <w:p w14:paraId="7EC5032B" w14:textId="7DCCF146" w:rsidR="00C07854" w:rsidRPr="00B66257" w:rsidRDefault="00C07854" w:rsidP="00B66257">
      <w:pPr>
        <w:pStyle w:val="ListParagraph"/>
        <w:numPr>
          <w:ilvl w:val="0"/>
          <w:numId w:val="3"/>
        </w:numPr>
        <w:spacing w:after="0"/>
        <w:ind w:left="0" w:firstLine="0"/>
        <w:jc w:val="both"/>
        <w:rPr>
          <w:color w:val="2F5496" w:themeColor="accent1" w:themeShade="BF"/>
        </w:rPr>
      </w:pPr>
      <w:r w:rsidRPr="00B66257">
        <w:rPr>
          <w:color w:val="2F5496" w:themeColor="accent1" w:themeShade="BF"/>
        </w:rPr>
        <w:t>Is it Supervised/Unsupervised/Reinforcement learning?</w:t>
      </w:r>
    </w:p>
    <w:p w14:paraId="436E2807" w14:textId="3A50FA13" w:rsidR="00C07854" w:rsidRPr="00B66257" w:rsidRDefault="00C07854" w:rsidP="00B66257">
      <w:pPr>
        <w:pStyle w:val="ListParagraph"/>
        <w:numPr>
          <w:ilvl w:val="0"/>
          <w:numId w:val="3"/>
        </w:numPr>
        <w:spacing w:after="0"/>
        <w:ind w:left="0" w:firstLine="0"/>
        <w:jc w:val="both"/>
        <w:rPr>
          <w:color w:val="2F5496" w:themeColor="accent1" w:themeShade="BF"/>
        </w:rPr>
      </w:pPr>
      <w:r w:rsidRPr="00B66257">
        <w:rPr>
          <w:color w:val="2F5496" w:themeColor="accent1" w:themeShade="BF"/>
        </w:rPr>
        <w:t>What does the algorithm do?</w:t>
      </w:r>
    </w:p>
    <w:p w14:paraId="0E980501" w14:textId="4F967741" w:rsidR="00C07854" w:rsidRPr="00B66257" w:rsidRDefault="00C07854" w:rsidP="00B66257">
      <w:pPr>
        <w:pStyle w:val="ListParagraph"/>
        <w:numPr>
          <w:ilvl w:val="0"/>
          <w:numId w:val="3"/>
        </w:numPr>
        <w:spacing w:after="0"/>
        <w:ind w:left="0" w:firstLine="0"/>
        <w:jc w:val="both"/>
        <w:rPr>
          <w:color w:val="2F5496" w:themeColor="accent1" w:themeShade="BF"/>
        </w:rPr>
      </w:pPr>
      <w:r w:rsidRPr="00B66257">
        <w:rPr>
          <w:color w:val="2F5496" w:themeColor="accent1" w:themeShade="BF"/>
        </w:rPr>
        <w:t>In which situations will it be most useful?</w:t>
      </w:r>
    </w:p>
    <w:p w14:paraId="067B63D1" w14:textId="4BBD3349" w:rsidR="00C07854" w:rsidRPr="00B66257" w:rsidRDefault="00C07854" w:rsidP="00B66257">
      <w:pPr>
        <w:pStyle w:val="ListParagraph"/>
        <w:numPr>
          <w:ilvl w:val="0"/>
          <w:numId w:val="3"/>
        </w:numPr>
        <w:spacing w:after="0"/>
        <w:ind w:left="0" w:firstLine="0"/>
        <w:jc w:val="both"/>
        <w:rPr>
          <w:color w:val="2F5496" w:themeColor="accent1" w:themeShade="BF"/>
        </w:rPr>
      </w:pPr>
      <w:r w:rsidRPr="00B66257">
        <w:rPr>
          <w:color w:val="2F5496" w:themeColor="accent1" w:themeShade="BF"/>
        </w:rPr>
        <w:t>(Optional) Can you find any examples of where this algorithm has been used</w:t>
      </w:r>
      <w:r w:rsidRPr="00B66257">
        <w:rPr>
          <w:color w:val="2F5496" w:themeColor="accent1" w:themeShade="BF"/>
        </w:rPr>
        <w:t>.</w:t>
      </w:r>
    </w:p>
    <w:p w14:paraId="34654CCA" w14:textId="238412A7" w:rsidR="00C07854" w:rsidRDefault="00C07854" w:rsidP="00C07854">
      <w:pPr>
        <w:spacing w:after="0"/>
        <w:jc w:val="both"/>
      </w:pPr>
    </w:p>
    <w:p w14:paraId="57693601" w14:textId="65F87EAC" w:rsidR="00C07854" w:rsidRDefault="00C07854" w:rsidP="00C07854">
      <w:pPr>
        <w:spacing w:after="0"/>
        <w:jc w:val="both"/>
        <w:rPr>
          <w:b/>
          <w:bCs/>
          <w:u w:val="single"/>
        </w:rPr>
      </w:pPr>
      <w:r w:rsidRPr="00C07854">
        <w:rPr>
          <w:b/>
          <w:bCs/>
          <w:u w:val="single"/>
        </w:rPr>
        <w:t>Linear Regression</w:t>
      </w:r>
    </w:p>
    <w:p w14:paraId="02E186FF" w14:textId="77777777" w:rsidR="006E3F5D" w:rsidRPr="00A419D7" w:rsidRDefault="0045280F" w:rsidP="00584BF8">
      <w:pPr>
        <w:pStyle w:val="ListParagraph"/>
        <w:numPr>
          <w:ilvl w:val="0"/>
          <w:numId w:val="3"/>
        </w:numPr>
        <w:spacing w:after="0"/>
        <w:ind w:left="714" w:hanging="357"/>
        <w:jc w:val="both"/>
        <w:rPr>
          <w:rFonts w:cstheme="minorHAnsi"/>
          <w:u w:val="single"/>
        </w:rPr>
      </w:pPr>
      <w:r w:rsidRPr="00A419D7">
        <w:rPr>
          <w:rFonts w:cstheme="minorHAnsi"/>
          <w:color w:val="202124"/>
          <w:shd w:val="clear" w:color="auto" w:fill="FFFFFF"/>
        </w:rPr>
        <w:t xml:space="preserve">Linear Regression is a machine learning algorithm based on supervised learning. </w:t>
      </w:r>
    </w:p>
    <w:p w14:paraId="48C51CC7" w14:textId="77777777" w:rsidR="006E3F5D" w:rsidRPr="00A419D7" w:rsidRDefault="0045280F" w:rsidP="00584BF8">
      <w:pPr>
        <w:pStyle w:val="ListParagraph"/>
        <w:numPr>
          <w:ilvl w:val="0"/>
          <w:numId w:val="3"/>
        </w:numPr>
        <w:spacing w:after="0"/>
        <w:ind w:left="714" w:hanging="357"/>
        <w:jc w:val="both"/>
        <w:rPr>
          <w:rFonts w:cstheme="minorHAnsi"/>
          <w:u w:val="single"/>
        </w:rPr>
      </w:pPr>
      <w:r w:rsidRPr="00A419D7">
        <w:rPr>
          <w:rFonts w:cstheme="minorHAnsi"/>
          <w:color w:val="202124"/>
          <w:shd w:val="clear" w:color="auto" w:fill="FFFFFF"/>
        </w:rPr>
        <w:t xml:space="preserve">It performs a regression task. Regression models a target prediction value based on independent variables. </w:t>
      </w:r>
    </w:p>
    <w:p w14:paraId="092073BD" w14:textId="5BF97CFA" w:rsidR="00C07854" w:rsidRPr="00A419D7" w:rsidRDefault="0045280F" w:rsidP="00584BF8">
      <w:pPr>
        <w:pStyle w:val="ListParagraph"/>
        <w:numPr>
          <w:ilvl w:val="0"/>
          <w:numId w:val="3"/>
        </w:numPr>
        <w:spacing w:after="0"/>
        <w:ind w:left="714" w:hanging="357"/>
        <w:jc w:val="both"/>
        <w:rPr>
          <w:rFonts w:cstheme="minorHAnsi"/>
          <w:u w:val="single"/>
        </w:rPr>
      </w:pPr>
      <w:r w:rsidRPr="00A419D7">
        <w:rPr>
          <w:rFonts w:cstheme="minorHAnsi"/>
          <w:color w:val="202124"/>
          <w:shd w:val="clear" w:color="auto" w:fill="FFFFFF"/>
        </w:rPr>
        <w:t>It is mostly used for finding out the relationship between variables and forecasting</w:t>
      </w:r>
      <w:r w:rsidR="006E3F5D" w:rsidRPr="00A419D7">
        <w:rPr>
          <w:rFonts w:cstheme="minorHAnsi"/>
          <w:color w:val="202124"/>
          <w:shd w:val="clear" w:color="auto" w:fill="FFFFFF"/>
        </w:rPr>
        <w:t>.</w:t>
      </w:r>
    </w:p>
    <w:p w14:paraId="0D3C7B4F" w14:textId="09441BFE" w:rsidR="006E3F5D" w:rsidRPr="00A419D7" w:rsidRDefault="00F5107B" w:rsidP="00584BF8">
      <w:pPr>
        <w:pStyle w:val="ListParagraph"/>
        <w:numPr>
          <w:ilvl w:val="0"/>
          <w:numId w:val="3"/>
        </w:numPr>
        <w:spacing w:after="0"/>
        <w:ind w:left="714" w:hanging="357"/>
        <w:jc w:val="both"/>
        <w:rPr>
          <w:rFonts w:cstheme="minorHAnsi"/>
          <w:u w:val="single"/>
        </w:rPr>
      </w:pPr>
      <w:r w:rsidRPr="00A419D7">
        <w:rPr>
          <w:rFonts w:cstheme="minorHAnsi"/>
          <w:color w:val="202124"/>
          <w:shd w:val="clear" w:color="auto" w:fill="FFFFFF"/>
        </w:rPr>
        <w:t xml:space="preserve">Healthcare </w:t>
      </w:r>
      <w:r w:rsidR="00D64EDC" w:rsidRPr="00A419D7">
        <w:rPr>
          <w:rFonts w:cstheme="minorHAnsi"/>
          <w:color w:val="202124"/>
          <w:shd w:val="clear" w:color="auto" w:fill="FFFFFF"/>
        </w:rPr>
        <w:t xml:space="preserve">- </w:t>
      </w:r>
      <w:r w:rsidR="00D64EDC" w:rsidRPr="00A419D7">
        <w:rPr>
          <w:rFonts w:cstheme="minorHAnsi"/>
          <w:color w:val="202124"/>
          <w:shd w:val="clear" w:color="auto" w:fill="FFFFFF"/>
        </w:rPr>
        <w:t>used to quantify the relative impacts of age, gender, and diet (the predictor variables) on height (the outcome variable).</w:t>
      </w:r>
    </w:p>
    <w:p w14:paraId="16067F2C" w14:textId="77777777" w:rsidR="00C07854" w:rsidRPr="00A419D7" w:rsidRDefault="00C07854" w:rsidP="00C07854">
      <w:pPr>
        <w:spacing w:after="0"/>
        <w:jc w:val="both"/>
        <w:rPr>
          <w:rFonts w:cstheme="minorHAnsi"/>
          <w:u w:val="single"/>
        </w:rPr>
      </w:pPr>
    </w:p>
    <w:p w14:paraId="190ECFCB" w14:textId="5C852784" w:rsidR="00C07854" w:rsidRPr="00A419D7" w:rsidRDefault="00C07854" w:rsidP="00C07854">
      <w:pPr>
        <w:spacing w:after="0"/>
        <w:jc w:val="both"/>
        <w:rPr>
          <w:rFonts w:cstheme="minorHAnsi"/>
          <w:u w:val="single"/>
        </w:rPr>
      </w:pPr>
      <w:r w:rsidRPr="00A419D7">
        <w:rPr>
          <w:rFonts w:cstheme="minorHAnsi"/>
          <w:u w:val="single"/>
        </w:rPr>
        <w:t>Logistic Regression</w:t>
      </w:r>
    </w:p>
    <w:p w14:paraId="7B49D495" w14:textId="7E0AE1D6" w:rsidR="00C07854" w:rsidRPr="00A419D7" w:rsidRDefault="00BF51DB" w:rsidP="00CD79F0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u w:val="single"/>
        </w:rPr>
      </w:pPr>
      <w:r w:rsidRPr="00A419D7">
        <w:rPr>
          <w:rFonts w:cstheme="minorHAnsi"/>
          <w:color w:val="202124"/>
          <w:shd w:val="clear" w:color="auto" w:fill="FFFFFF"/>
        </w:rPr>
        <w:t xml:space="preserve">Logistic regression is a supervised learning algorithm because it uses true labels for training. </w:t>
      </w:r>
    </w:p>
    <w:p w14:paraId="0286C1E9" w14:textId="0A68D8EF" w:rsidR="00476AB3" w:rsidRPr="00A419D7" w:rsidRDefault="00136847" w:rsidP="00CD79F0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u w:val="single"/>
        </w:rPr>
      </w:pPr>
      <w:r w:rsidRPr="00A419D7">
        <w:rPr>
          <w:rFonts w:cstheme="minorHAnsi"/>
          <w:color w:val="202124"/>
          <w:shd w:val="clear" w:color="auto" w:fill="FFFFFF"/>
        </w:rPr>
        <w:t>It is</w:t>
      </w:r>
      <w:r w:rsidR="004E731D" w:rsidRPr="00A419D7">
        <w:rPr>
          <w:rFonts w:cstheme="minorHAnsi"/>
          <w:color w:val="202124"/>
          <w:shd w:val="clear" w:color="auto" w:fill="FFFFFF"/>
        </w:rPr>
        <w:t xml:space="preserve"> used for the classification </w:t>
      </w:r>
      <w:proofErr w:type="gramStart"/>
      <w:r w:rsidR="004E731D" w:rsidRPr="00A419D7">
        <w:rPr>
          <w:rFonts w:cstheme="minorHAnsi"/>
          <w:color w:val="202124"/>
          <w:shd w:val="clear" w:color="auto" w:fill="FFFFFF"/>
        </w:rPr>
        <w:t>problems,</w:t>
      </w:r>
      <w:proofErr w:type="gramEnd"/>
      <w:r w:rsidR="004E731D" w:rsidRPr="00A419D7">
        <w:rPr>
          <w:rFonts w:cstheme="minorHAnsi"/>
          <w:color w:val="202124"/>
          <w:shd w:val="clear" w:color="auto" w:fill="FFFFFF"/>
        </w:rPr>
        <w:t xml:space="preserve"> it is a predictive analysis algorithm and based on the concept of probability. The hypothesis of logistic regression tends it to limit the cost function between 0 and 1</w:t>
      </w:r>
      <w:r w:rsidRPr="00A419D7">
        <w:rPr>
          <w:rFonts w:cstheme="minorHAnsi"/>
          <w:color w:val="202124"/>
          <w:shd w:val="clear" w:color="auto" w:fill="FFFFFF"/>
        </w:rPr>
        <w:t>.</w:t>
      </w:r>
    </w:p>
    <w:p w14:paraId="7356F015" w14:textId="62BAF371" w:rsidR="00555B83" w:rsidRPr="00A419D7" w:rsidRDefault="00DF67D7" w:rsidP="00CD79F0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u w:val="single"/>
        </w:rPr>
      </w:pPr>
      <w:r w:rsidRPr="00A419D7">
        <w:rPr>
          <w:rFonts w:cstheme="minorHAnsi"/>
          <w:color w:val="202124"/>
          <w:shd w:val="clear" w:color="auto" w:fill="FFFFFF"/>
        </w:rPr>
        <w:t xml:space="preserve">It </w:t>
      </w:r>
      <w:r w:rsidRPr="00A419D7">
        <w:rPr>
          <w:rFonts w:cstheme="minorHAnsi"/>
          <w:color w:val="202124"/>
          <w:shd w:val="clear" w:color="auto" w:fill="FFFFFF"/>
        </w:rPr>
        <w:t xml:space="preserve">useful when the response variable is </w:t>
      </w:r>
      <w:proofErr w:type="gramStart"/>
      <w:r w:rsidRPr="00A419D7">
        <w:rPr>
          <w:rFonts w:cstheme="minorHAnsi"/>
          <w:color w:val="202124"/>
          <w:shd w:val="clear" w:color="auto" w:fill="FFFFFF"/>
        </w:rPr>
        <w:t>binary</w:t>
      </w:r>
      <w:proofErr w:type="gramEnd"/>
      <w:r w:rsidRPr="00A419D7">
        <w:rPr>
          <w:rFonts w:cstheme="minorHAnsi"/>
          <w:color w:val="202124"/>
          <w:shd w:val="clear" w:color="auto" w:fill="FFFFFF"/>
        </w:rPr>
        <w:t xml:space="preserve"> but the explanatory variables are continuous. This would be the case if one were predicting whether or not </w:t>
      </w:r>
      <w:proofErr w:type="gramStart"/>
      <w:r w:rsidRPr="00A419D7">
        <w:rPr>
          <w:rFonts w:cstheme="minorHAnsi"/>
          <w:color w:val="202124"/>
          <w:shd w:val="clear" w:color="auto" w:fill="FFFFFF"/>
        </w:rPr>
        <w:t>an</w:t>
      </w:r>
      <w:proofErr w:type="gramEnd"/>
      <w:r w:rsidRPr="00A419D7">
        <w:rPr>
          <w:rFonts w:cstheme="minorHAnsi"/>
          <w:color w:val="202124"/>
          <w:shd w:val="clear" w:color="auto" w:fill="FFFFFF"/>
        </w:rPr>
        <w:t xml:space="preserve"> customer is a good credit risk, using information on their income, years of employment, age, education, and other continuous variables.</w:t>
      </w:r>
    </w:p>
    <w:p w14:paraId="391A2E76" w14:textId="1606B54B" w:rsidR="00DF67D7" w:rsidRPr="00A419D7" w:rsidRDefault="00A419D7" w:rsidP="00CD79F0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u w:val="single"/>
        </w:rPr>
      </w:pPr>
      <w:r w:rsidRPr="00A419D7">
        <w:rPr>
          <w:rFonts w:cstheme="minorHAnsi"/>
          <w:color w:val="202124"/>
          <w:shd w:val="clear" w:color="auto" w:fill="FFFFFF"/>
        </w:rPr>
        <w:t>S</w:t>
      </w:r>
      <w:r w:rsidRPr="00A419D7">
        <w:rPr>
          <w:rFonts w:cstheme="minorHAnsi"/>
          <w:color w:val="202124"/>
          <w:shd w:val="clear" w:color="auto" w:fill="FFFFFF"/>
        </w:rPr>
        <w:t>ome of the examples of classification problems are Email spam or not spam, Online transactions Fraud or not Fraud, Tumo</w:t>
      </w:r>
      <w:r>
        <w:rPr>
          <w:rFonts w:cstheme="minorHAnsi"/>
          <w:color w:val="202124"/>
          <w:shd w:val="clear" w:color="auto" w:fill="FFFFFF"/>
        </w:rPr>
        <w:t>u</w:t>
      </w:r>
      <w:r w:rsidRPr="00A419D7">
        <w:rPr>
          <w:rFonts w:cstheme="minorHAnsi"/>
          <w:color w:val="202124"/>
          <w:shd w:val="clear" w:color="auto" w:fill="FFFFFF"/>
        </w:rPr>
        <w:t>r Malignant or Benign.</w:t>
      </w:r>
    </w:p>
    <w:p w14:paraId="4E6AEF55" w14:textId="77777777" w:rsidR="00C07854" w:rsidRPr="00C07854" w:rsidRDefault="00C07854" w:rsidP="00C07854">
      <w:pPr>
        <w:spacing w:after="0"/>
        <w:jc w:val="both"/>
        <w:rPr>
          <w:b/>
          <w:bCs/>
          <w:u w:val="single"/>
        </w:rPr>
      </w:pPr>
    </w:p>
    <w:p w14:paraId="29F2EDCD" w14:textId="2165E36F" w:rsidR="00C07854" w:rsidRDefault="00C07854" w:rsidP="00C07854">
      <w:pPr>
        <w:spacing w:after="0"/>
        <w:jc w:val="both"/>
        <w:rPr>
          <w:b/>
          <w:bCs/>
          <w:u w:val="single"/>
        </w:rPr>
      </w:pPr>
      <w:r w:rsidRPr="00C07854">
        <w:rPr>
          <w:b/>
          <w:bCs/>
          <w:u w:val="single"/>
        </w:rPr>
        <w:t>Decision Tree</w:t>
      </w:r>
    </w:p>
    <w:p w14:paraId="41DCB7B2" w14:textId="130A8C16" w:rsidR="00A35AE1" w:rsidRPr="00F86FED" w:rsidRDefault="00A35AE1" w:rsidP="00A419D7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86FED">
        <w:rPr>
          <w:rFonts w:cstheme="minorHAnsi"/>
        </w:rPr>
        <w:t>Decision tree is a supervised learning algorithm</w:t>
      </w:r>
    </w:p>
    <w:p w14:paraId="16ACDFE4" w14:textId="4710FFBC" w:rsidR="000F2EAE" w:rsidRPr="00F86FED" w:rsidRDefault="000F2EAE" w:rsidP="00A419D7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86FED">
        <w:rPr>
          <w:rFonts w:cstheme="minorHAnsi"/>
          <w:color w:val="202124"/>
          <w:shd w:val="clear" w:color="auto" w:fill="FFFFFF"/>
        </w:rPr>
        <w:t xml:space="preserve">The goal of using a Decision Tree is to create a training model that can use to predict the class or value of the target variable by learning simple decision rules inferred from prior </w:t>
      </w:r>
      <w:proofErr w:type="gramStart"/>
      <w:r w:rsidRPr="00F86FED">
        <w:rPr>
          <w:rFonts w:cstheme="minorHAnsi"/>
          <w:color w:val="202124"/>
          <w:shd w:val="clear" w:color="auto" w:fill="FFFFFF"/>
        </w:rPr>
        <w:t>data(</w:t>
      </w:r>
      <w:proofErr w:type="gramEnd"/>
      <w:r w:rsidRPr="00F86FED">
        <w:rPr>
          <w:rFonts w:cstheme="minorHAnsi"/>
          <w:color w:val="202124"/>
          <w:shd w:val="clear" w:color="auto" w:fill="FFFFFF"/>
        </w:rPr>
        <w:t>training data).</w:t>
      </w:r>
    </w:p>
    <w:p w14:paraId="0DBE7F97" w14:textId="30838D9E" w:rsidR="00C07854" w:rsidRPr="00F86FED" w:rsidRDefault="00390CDD" w:rsidP="00A419D7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86FED">
        <w:rPr>
          <w:rFonts w:cstheme="minorHAnsi"/>
          <w:color w:val="202124"/>
          <w:shd w:val="clear" w:color="auto" w:fill="FFFFFF"/>
        </w:rPr>
        <w:t>A decision tree is a flowchart-like structure in which each internal node represents a "test" on an attribute (</w:t>
      </w:r>
      <w:proofErr w:type="gramStart"/>
      <w:r w:rsidRPr="00F86FED">
        <w:rPr>
          <w:rFonts w:cstheme="minorHAnsi"/>
          <w:color w:val="202124"/>
          <w:shd w:val="clear" w:color="auto" w:fill="FFFFFF"/>
        </w:rPr>
        <w:t>e.g.</w:t>
      </w:r>
      <w:proofErr w:type="gramEnd"/>
      <w:r w:rsidRPr="00F86FED">
        <w:rPr>
          <w:rFonts w:cstheme="minorHAnsi"/>
          <w:color w:val="202124"/>
          <w:shd w:val="clear" w:color="auto" w:fill="FFFFFF"/>
        </w:rPr>
        <w:t xml:space="preserve"> whether a coin flip comes up heads or tails), each branch represents the outcome of the test, and each leaf node represents a class label (decision taken after computing all attributes).</w:t>
      </w:r>
    </w:p>
    <w:p w14:paraId="6249FC13" w14:textId="19243A44" w:rsidR="00390CDD" w:rsidRPr="00F86FED" w:rsidRDefault="0088169A" w:rsidP="00A419D7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86FED">
        <w:rPr>
          <w:rFonts w:cstheme="minorHAnsi"/>
        </w:rPr>
        <w:t xml:space="preserve">Classification of a new </w:t>
      </w:r>
      <w:r w:rsidR="00F86FED" w:rsidRPr="00F86FED">
        <w:rPr>
          <w:rFonts w:cstheme="minorHAnsi"/>
        </w:rPr>
        <w:t>groups of species.</w:t>
      </w:r>
    </w:p>
    <w:p w14:paraId="6393B6DF" w14:textId="34DB64E0" w:rsidR="00C07854" w:rsidRDefault="00C07854" w:rsidP="00C07854">
      <w:pPr>
        <w:spacing w:after="0"/>
        <w:jc w:val="both"/>
        <w:rPr>
          <w:b/>
          <w:bCs/>
          <w:u w:val="single"/>
        </w:rPr>
      </w:pPr>
    </w:p>
    <w:p w14:paraId="5FB9B360" w14:textId="77777777" w:rsidR="00C07854" w:rsidRPr="00C07854" w:rsidRDefault="00C07854" w:rsidP="00C07854">
      <w:pPr>
        <w:spacing w:after="0"/>
        <w:jc w:val="both"/>
        <w:rPr>
          <w:b/>
          <w:bCs/>
          <w:u w:val="single"/>
        </w:rPr>
      </w:pPr>
    </w:p>
    <w:p w14:paraId="48F84993" w14:textId="12497DC0" w:rsidR="00C07854" w:rsidRDefault="00C07854" w:rsidP="00C07854">
      <w:pPr>
        <w:spacing w:after="0"/>
        <w:jc w:val="both"/>
        <w:rPr>
          <w:b/>
          <w:bCs/>
          <w:u w:val="single"/>
        </w:rPr>
      </w:pPr>
      <w:r w:rsidRPr="00C07854">
        <w:rPr>
          <w:b/>
          <w:bCs/>
          <w:u w:val="single"/>
        </w:rPr>
        <w:t>SVM (Support Vector Machine)</w:t>
      </w:r>
    </w:p>
    <w:p w14:paraId="5DA51B02" w14:textId="13D00D2B" w:rsidR="006A4807" w:rsidRPr="00540685" w:rsidRDefault="006A4807" w:rsidP="006A4807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540685">
        <w:rPr>
          <w:rFonts w:cstheme="minorHAnsi"/>
        </w:rPr>
        <w:t xml:space="preserve">Support vector machine is a supervised machine learning </w:t>
      </w:r>
      <w:proofErr w:type="gramStart"/>
      <w:r w:rsidRPr="00540685">
        <w:rPr>
          <w:rFonts w:cstheme="minorHAnsi"/>
        </w:rPr>
        <w:t>algorithm,.</w:t>
      </w:r>
      <w:proofErr w:type="gramEnd"/>
    </w:p>
    <w:p w14:paraId="2F95E36B" w14:textId="4E949527" w:rsidR="006A4807" w:rsidRPr="00540685" w:rsidRDefault="003450CE" w:rsidP="006A4807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540685">
        <w:rPr>
          <w:rFonts w:cstheme="minorHAnsi"/>
          <w:color w:val="222222"/>
          <w:shd w:val="clear" w:color="auto" w:fill="FFFFFF"/>
        </w:rPr>
        <w:t>I</w:t>
      </w:r>
      <w:r w:rsidRPr="00540685">
        <w:rPr>
          <w:rFonts w:cstheme="minorHAnsi"/>
          <w:color w:val="222222"/>
          <w:shd w:val="clear" w:color="auto" w:fill="FFFFFF"/>
        </w:rPr>
        <w:t>n the SVM algorithm</w:t>
      </w:r>
      <w:r w:rsidRPr="00540685">
        <w:rPr>
          <w:rFonts w:cstheme="minorHAnsi"/>
          <w:color w:val="222222"/>
          <w:shd w:val="clear" w:color="auto" w:fill="FFFFFF"/>
        </w:rPr>
        <w:t xml:space="preserve"> </w:t>
      </w:r>
      <w:r w:rsidRPr="00540685">
        <w:rPr>
          <w:rFonts w:cstheme="minorHAnsi"/>
          <w:color w:val="222222"/>
          <w:shd w:val="clear" w:color="auto" w:fill="FFFFFF"/>
        </w:rPr>
        <w:t xml:space="preserve">each data item </w:t>
      </w:r>
      <w:r w:rsidRPr="00540685">
        <w:rPr>
          <w:rFonts w:cstheme="minorHAnsi"/>
          <w:color w:val="222222"/>
          <w:shd w:val="clear" w:color="auto" w:fill="FFFFFF"/>
        </w:rPr>
        <w:t xml:space="preserve">is </w:t>
      </w:r>
      <w:proofErr w:type="gramStart"/>
      <w:r w:rsidRPr="00540685">
        <w:rPr>
          <w:rFonts w:cstheme="minorHAnsi"/>
          <w:color w:val="222222"/>
          <w:shd w:val="clear" w:color="auto" w:fill="FFFFFF"/>
        </w:rPr>
        <w:t xml:space="preserve">plotted  </w:t>
      </w:r>
      <w:r w:rsidRPr="00540685">
        <w:rPr>
          <w:rFonts w:cstheme="minorHAnsi"/>
          <w:color w:val="222222"/>
          <w:shd w:val="clear" w:color="auto" w:fill="FFFFFF"/>
        </w:rPr>
        <w:t>as</w:t>
      </w:r>
      <w:proofErr w:type="gramEnd"/>
      <w:r w:rsidRPr="00540685">
        <w:rPr>
          <w:rFonts w:cstheme="minorHAnsi"/>
          <w:color w:val="222222"/>
          <w:shd w:val="clear" w:color="auto" w:fill="FFFFFF"/>
        </w:rPr>
        <w:t xml:space="preserve"> a point in n-dimensional space (where n is a number of features you have) with the value of each feature being the value of a particular </w:t>
      </w:r>
      <w:r w:rsidRPr="00540685">
        <w:rPr>
          <w:rFonts w:cstheme="minorHAnsi"/>
          <w:color w:val="222222"/>
          <w:shd w:val="clear" w:color="auto" w:fill="FFFFFF"/>
        </w:rPr>
        <w:lastRenderedPageBreak/>
        <w:t xml:space="preserve">coordinate. Then, classification </w:t>
      </w:r>
      <w:r w:rsidRPr="00540685">
        <w:rPr>
          <w:rFonts w:cstheme="minorHAnsi"/>
          <w:color w:val="222222"/>
          <w:shd w:val="clear" w:color="auto" w:fill="FFFFFF"/>
        </w:rPr>
        <w:t xml:space="preserve">is performed </w:t>
      </w:r>
      <w:r w:rsidRPr="00540685">
        <w:rPr>
          <w:rFonts w:cstheme="minorHAnsi"/>
          <w:color w:val="222222"/>
          <w:shd w:val="clear" w:color="auto" w:fill="FFFFFF"/>
        </w:rPr>
        <w:t>by finding the hyper-plane that differentiates the two classes very well (look at the below snapshot).</w:t>
      </w:r>
    </w:p>
    <w:p w14:paraId="352ACFDC" w14:textId="1ABEED7D" w:rsidR="003450CE" w:rsidRPr="00540685" w:rsidRDefault="00FD3E0C" w:rsidP="006A4807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540685">
        <w:rPr>
          <w:rFonts w:cstheme="minorHAnsi"/>
          <w:color w:val="222222"/>
          <w:shd w:val="clear" w:color="auto" w:fill="FFFFFF"/>
        </w:rPr>
        <w:t xml:space="preserve">Analysing data and recognising patterns in close related </w:t>
      </w:r>
      <w:r w:rsidR="00A853F1" w:rsidRPr="00540685">
        <w:rPr>
          <w:rFonts w:cstheme="minorHAnsi"/>
          <w:color w:val="222222"/>
          <w:shd w:val="clear" w:color="auto" w:fill="FFFFFF"/>
        </w:rPr>
        <w:t>datasets.</w:t>
      </w:r>
    </w:p>
    <w:p w14:paraId="5D0CE199" w14:textId="5063857E" w:rsidR="00583864" w:rsidRPr="00540685" w:rsidRDefault="00A853F1" w:rsidP="0054068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540685">
        <w:rPr>
          <w:rFonts w:cstheme="minorHAnsi"/>
          <w:color w:val="222222"/>
          <w:shd w:val="clear" w:color="auto" w:fill="FFFFFF"/>
        </w:rPr>
        <w:t xml:space="preserve">Distinguishing </w:t>
      </w:r>
      <w:r w:rsidR="00DB5E9C" w:rsidRPr="00540685">
        <w:rPr>
          <w:rFonts w:cstheme="minorHAnsi"/>
          <w:color w:val="222222"/>
          <w:shd w:val="clear" w:color="auto" w:fill="FFFFFF"/>
        </w:rPr>
        <w:t>between</w:t>
      </w:r>
      <w:r w:rsidRPr="00540685">
        <w:rPr>
          <w:rFonts w:cstheme="minorHAnsi"/>
          <w:color w:val="222222"/>
          <w:shd w:val="clear" w:color="auto" w:fill="FFFFFF"/>
        </w:rPr>
        <w:t xml:space="preserve"> </w:t>
      </w:r>
      <w:r w:rsidR="00DB5E9C" w:rsidRPr="00540685">
        <w:rPr>
          <w:rFonts w:cstheme="minorHAnsi"/>
          <w:color w:val="222222"/>
          <w:shd w:val="clear" w:color="auto" w:fill="FFFFFF"/>
        </w:rPr>
        <w:t>closely</w:t>
      </w:r>
      <w:r w:rsidRPr="00540685">
        <w:rPr>
          <w:rFonts w:cstheme="minorHAnsi"/>
          <w:color w:val="222222"/>
          <w:shd w:val="clear" w:color="auto" w:fill="FFFFFF"/>
        </w:rPr>
        <w:t xml:space="preserve"> related </w:t>
      </w:r>
      <w:r w:rsidR="00DB5E9C" w:rsidRPr="00540685">
        <w:rPr>
          <w:rFonts w:cstheme="minorHAnsi"/>
          <w:color w:val="222222"/>
          <w:shd w:val="clear" w:color="auto" w:fill="FFFFFF"/>
        </w:rPr>
        <w:t>gene expression of proteins</w:t>
      </w:r>
      <w:r w:rsidR="00E74C70" w:rsidRPr="00540685">
        <w:rPr>
          <w:rFonts w:cstheme="minorHAnsi"/>
          <w:color w:val="222222"/>
          <w:shd w:val="clear" w:color="auto" w:fill="FFFFFF"/>
        </w:rPr>
        <w:t xml:space="preserve"> when </w:t>
      </w:r>
      <w:r w:rsidR="00583864" w:rsidRPr="00540685">
        <w:rPr>
          <w:rFonts w:cstheme="minorHAnsi"/>
          <w:color w:val="222222"/>
          <w:shd w:val="clear" w:color="auto" w:fill="FFFFFF"/>
        </w:rPr>
        <w:t>characterising and developing</w:t>
      </w:r>
      <w:r w:rsidR="00540685" w:rsidRPr="00540685">
        <w:rPr>
          <w:rFonts w:cstheme="minorHAnsi"/>
          <w:color w:val="222222"/>
          <w:shd w:val="clear" w:color="auto" w:fill="FFFFFF"/>
        </w:rPr>
        <w:t xml:space="preserve"> a new</w:t>
      </w:r>
      <w:r w:rsidR="00E74C70" w:rsidRPr="00540685">
        <w:rPr>
          <w:rFonts w:cstheme="minorHAnsi"/>
          <w:color w:val="222222"/>
          <w:shd w:val="clear" w:color="auto" w:fill="FFFFFF"/>
        </w:rPr>
        <w:t xml:space="preserve"> </w:t>
      </w:r>
      <w:r w:rsidR="00583864" w:rsidRPr="00540685">
        <w:rPr>
          <w:rFonts w:cstheme="minorHAnsi"/>
          <w:color w:val="222222"/>
          <w:shd w:val="clear" w:color="auto" w:fill="FFFFFF"/>
        </w:rPr>
        <w:t>atlas of a biological niche.</w:t>
      </w:r>
    </w:p>
    <w:p w14:paraId="74273F8B" w14:textId="77777777" w:rsidR="00C07854" w:rsidRPr="00C07854" w:rsidRDefault="00C07854" w:rsidP="00C07854">
      <w:pPr>
        <w:spacing w:after="0"/>
        <w:jc w:val="both"/>
        <w:rPr>
          <w:b/>
          <w:bCs/>
          <w:u w:val="single"/>
        </w:rPr>
      </w:pPr>
    </w:p>
    <w:p w14:paraId="63A41A88" w14:textId="20BDB89A" w:rsidR="00C07854" w:rsidRDefault="00C07854" w:rsidP="00C07854">
      <w:pPr>
        <w:spacing w:after="0"/>
        <w:jc w:val="both"/>
        <w:rPr>
          <w:b/>
          <w:bCs/>
          <w:u w:val="single"/>
        </w:rPr>
      </w:pPr>
      <w:r w:rsidRPr="00C07854">
        <w:rPr>
          <w:b/>
          <w:bCs/>
          <w:u w:val="single"/>
        </w:rPr>
        <w:t>Naive Bayes</w:t>
      </w:r>
    </w:p>
    <w:p w14:paraId="295F9E39" w14:textId="27F23B02" w:rsidR="00C07854" w:rsidRPr="00907C67" w:rsidRDefault="003F0BC4" w:rsidP="00E559B9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907C67">
        <w:rPr>
          <w:rFonts w:cstheme="minorHAnsi"/>
        </w:rPr>
        <w:t>Naïve Bayes is a semi-supervised machine learning algorithm.</w:t>
      </w:r>
    </w:p>
    <w:p w14:paraId="12CE8FCD" w14:textId="731A09DD" w:rsidR="003F0BC4" w:rsidRPr="00907C67" w:rsidRDefault="00C6407A" w:rsidP="00E559B9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907C67">
        <w:rPr>
          <w:rFonts w:cstheme="minorHAnsi"/>
          <w:color w:val="202124"/>
          <w:shd w:val="clear" w:color="auto" w:fill="FFFFFF"/>
        </w:rPr>
        <w:t>The Naive Bayes classification algorithm is a probabilistic classifier. It is based on probability models that incorporate strong independence assumptions.</w:t>
      </w:r>
      <w:r w:rsidR="008D3CB7" w:rsidRPr="00907C67">
        <w:rPr>
          <w:rFonts w:cstheme="minorHAnsi"/>
          <w:color w:val="202124"/>
          <w:shd w:val="clear" w:color="auto" w:fill="FFFFFF"/>
        </w:rPr>
        <w:t xml:space="preserve"> Thus, making </w:t>
      </w:r>
      <w:r w:rsidRPr="00907C67">
        <w:rPr>
          <w:rFonts w:cstheme="minorHAnsi"/>
          <w:color w:val="202124"/>
          <w:shd w:val="clear" w:color="auto" w:fill="FFFFFF"/>
        </w:rPr>
        <w:t>the</w:t>
      </w:r>
      <w:r w:rsidR="008D3CB7" w:rsidRPr="00907C67">
        <w:rPr>
          <w:rFonts w:cstheme="minorHAnsi"/>
          <w:color w:val="202124"/>
          <w:shd w:val="clear" w:color="auto" w:fill="FFFFFF"/>
        </w:rPr>
        <w:t>m to be</w:t>
      </w:r>
      <w:r w:rsidRPr="00907C67">
        <w:rPr>
          <w:rFonts w:cstheme="minorHAnsi"/>
          <w:color w:val="202124"/>
          <w:shd w:val="clear" w:color="auto" w:fill="FFFFFF"/>
        </w:rPr>
        <w:t xml:space="preserve"> considered as naive. You can derive probability models by using Bayes' theorem (credited to Thomas Bayes).</w:t>
      </w:r>
    </w:p>
    <w:p w14:paraId="23C160BF" w14:textId="33523385" w:rsidR="00C6407A" w:rsidRPr="00907C67" w:rsidRDefault="00A7647B" w:rsidP="00907C67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907C67">
        <w:rPr>
          <w:rFonts w:cstheme="minorHAnsi"/>
          <w:color w:val="202124"/>
          <w:shd w:val="clear" w:color="auto" w:fill="FFFFFF"/>
        </w:rPr>
        <w:t>U</w:t>
      </w:r>
      <w:r w:rsidRPr="00907C67">
        <w:rPr>
          <w:rFonts w:cstheme="minorHAnsi"/>
          <w:color w:val="202124"/>
          <w:shd w:val="clear" w:color="auto" w:fill="FFFFFF"/>
        </w:rPr>
        <w:t>sed in a wide variety of classification tasks. Typical applications include filtering spam, classifying documents, sentiment prediction etc</w:t>
      </w:r>
      <w:r w:rsidR="00907C67" w:rsidRPr="00907C67">
        <w:rPr>
          <w:rFonts w:cstheme="minorHAnsi"/>
          <w:color w:val="202124"/>
          <w:shd w:val="clear" w:color="auto" w:fill="FFFFFF"/>
        </w:rPr>
        <w:t>…</w:t>
      </w:r>
    </w:p>
    <w:p w14:paraId="39FC73F7" w14:textId="77777777" w:rsidR="00C07854" w:rsidRPr="00C07854" w:rsidRDefault="00C07854" w:rsidP="00C07854">
      <w:pPr>
        <w:spacing w:after="0"/>
        <w:jc w:val="both"/>
        <w:rPr>
          <w:b/>
          <w:bCs/>
          <w:u w:val="single"/>
        </w:rPr>
      </w:pPr>
    </w:p>
    <w:p w14:paraId="1435C3DF" w14:textId="24F9AD7D" w:rsidR="00C07854" w:rsidRDefault="00C07854" w:rsidP="00C07854">
      <w:pPr>
        <w:spacing w:after="0"/>
        <w:jc w:val="both"/>
        <w:rPr>
          <w:b/>
          <w:bCs/>
          <w:u w:val="single"/>
        </w:rPr>
      </w:pPr>
      <w:r w:rsidRPr="00C07854">
        <w:rPr>
          <w:b/>
          <w:bCs/>
          <w:u w:val="single"/>
        </w:rPr>
        <w:t>KNN (K- Nearest Neighbours)</w:t>
      </w:r>
    </w:p>
    <w:p w14:paraId="19815753" w14:textId="768D7266" w:rsidR="00C07854" w:rsidRPr="00206546" w:rsidRDefault="00907502" w:rsidP="00907C67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206546">
        <w:rPr>
          <w:rFonts w:cstheme="minorHAnsi"/>
        </w:rPr>
        <w:t xml:space="preserve">K-Nearest Neighbour is a supervised </w:t>
      </w:r>
      <w:r w:rsidR="00525E58" w:rsidRPr="00206546">
        <w:rPr>
          <w:rFonts w:cstheme="minorHAnsi"/>
        </w:rPr>
        <w:t>machine learning algorithm.</w:t>
      </w:r>
    </w:p>
    <w:p w14:paraId="2B6AAC4A" w14:textId="3C161302" w:rsidR="00525E58" w:rsidRPr="00206546" w:rsidRDefault="00525E58" w:rsidP="00907C67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206546">
        <w:rPr>
          <w:rFonts w:cstheme="minorHAnsi"/>
          <w:color w:val="202124"/>
          <w:shd w:val="clear" w:color="auto" w:fill="FFFFFF"/>
        </w:rPr>
        <w:t>The</w:t>
      </w:r>
      <w:r w:rsidRPr="00206546">
        <w:rPr>
          <w:rFonts w:cstheme="minorHAnsi"/>
          <w:color w:val="202124"/>
          <w:shd w:val="clear" w:color="auto" w:fill="FFFFFF"/>
        </w:rPr>
        <w:t xml:space="preserve"> algorithm is simple</w:t>
      </w:r>
      <w:r w:rsidRPr="00206546">
        <w:rPr>
          <w:rFonts w:cstheme="minorHAnsi"/>
          <w:color w:val="202124"/>
          <w:shd w:val="clear" w:color="auto" w:fill="FFFFFF"/>
        </w:rPr>
        <w:t xml:space="preserve"> and </w:t>
      </w:r>
      <w:r w:rsidRPr="00206546">
        <w:rPr>
          <w:rFonts w:cstheme="minorHAnsi"/>
          <w:color w:val="202124"/>
          <w:shd w:val="clear" w:color="auto" w:fill="FFFFFF"/>
        </w:rPr>
        <w:t xml:space="preserve">easy-to-implement </w:t>
      </w:r>
      <w:r w:rsidR="00916E10" w:rsidRPr="00206546">
        <w:rPr>
          <w:rFonts w:cstheme="minorHAnsi"/>
          <w:color w:val="202124"/>
          <w:shd w:val="clear" w:color="auto" w:fill="FFFFFF"/>
        </w:rPr>
        <w:t>and is used to</w:t>
      </w:r>
      <w:r w:rsidRPr="00206546">
        <w:rPr>
          <w:rFonts w:cstheme="minorHAnsi"/>
          <w:color w:val="202124"/>
          <w:shd w:val="clear" w:color="auto" w:fill="FFFFFF"/>
        </w:rPr>
        <w:t> solve both classification and regression problems.</w:t>
      </w:r>
    </w:p>
    <w:p w14:paraId="35E3F61D" w14:textId="72907660" w:rsidR="00916E10" w:rsidRPr="00206546" w:rsidRDefault="00602D7E" w:rsidP="00907C67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206546">
        <w:rPr>
          <w:rFonts w:cstheme="minorHAnsi"/>
          <w:color w:val="202124"/>
          <w:shd w:val="clear" w:color="auto" w:fill="FFFFFF"/>
        </w:rPr>
        <w:t>A</w:t>
      </w:r>
      <w:r w:rsidRPr="00206546">
        <w:rPr>
          <w:rFonts w:cstheme="minorHAnsi"/>
          <w:color w:val="202124"/>
          <w:shd w:val="clear" w:color="auto" w:fill="FFFFFF"/>
        </w:rPr>
        <w:t>pplications that require high accuracy but that do not require a human-readable model. The quality of the predictions depends on the distance measure.</w:t>
      </w:r>
    </w:p>
    <w:p w14:paraId="1C6ECA95" w14:textId="45729AD9" w:rsidR="00C07854" w:rsidRPr="00206546" w:rsidRDefault="00206546" w:rsidP="00C07854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206546">
        <w:rPr>
          <w:rFonts w:cstheme="minorHAnsi"/>
          <w:color w:val="202124"/>
          <w:shd w:val="clear" w:color="auto" w:fill="FFFFFF"/>
        </w:rPr>
        <w:t>Hand computation.</w:t>
      </w:r>
    </w:p>
    <w:p w14:paraId="0219A20A" w14:textId="77777777" w:rsidR="00C07854" w:rsidRPr="00C07854" w:rsidRDefault="00C07854" w:rsidP="00C07854">
      <w:pPr>
        <w:spacing w:after="0"/>
        <w:jc w:val="both"/>
        <w:rPr>
          <w:b/>
          <w:bCs/>
          <w:u w:val="single"/>
        </w:rPr>
      </w:pPr>
    </w:p>
    <w:p w14:paraId="1E34ADB3" w14:textId="2C6A0CE3" w:rsidR="00C07854" w:rsidRDefault="00C07854" w:rsidP="00C07854">
      <w:pPr>
        <w:spacing w:after="0"/>
        <w:jc w:val="both"/>
        <w:rPr>
          <w:b/>
          <w:bCs/>
          <w:u w:val="single"/>
        </w:rPr>
      </w:pPr>
      <w:r w:rsidRPr="00C07854">
        <w:rPr>
          <w:b/>
          <w:bCs/>
          <w:u w:val="single"/>
        </w:rPr>
        <w:t>K-Means</w:t>
      </w:r>
    </w:p>
    <w:p w14:paraId="7B7D1D3B" w14:textId="7EFE815D" w:rsidR="00C07854" w:rsidRPr="00CE39DE" w:rsidRDefault="00B036C2" w:rsidP="00932E83">
      <w:pPr>
        <w:pStyle w:val="ListParagraph"/>
        <w:numPr>
          <w:ilvl w:val="0"/>
          <w:numId w:val="9"/>
        </w:numPr>
        <w:spacing w:after="0" w:line="240" w:lineRule="auto"/>
        <w:ind w:left="714" w:hanging="357"/>
        <w:jc w:val="both"/>
        <w:rPr>
          <w:rFonts w:cstheme="minorHAnsi"/>
        </w:rPr>
      </w:pPr>
      <w:r w:rsidRPr="00CE39DE">
        <w:rPr>
          <w:rFonts w:cstheme="minorHAnsi"/>
          <w:shd w:val="clear" w:color="auto" w:fill="FFFFFF"/>
        </w:rPr>
        <w:t>K-means clustering is one of the simplest and popular unsupervised machine learning algorithms</w:t>
      </w:r>
      <w:r w:rsidRPr="00CE39DE">
        <w:rPr>
          <w:rFonts w:cstheme="minorHAnsi"/>
          <w:shd w:val="clear" w:color="auto" w:fill="FFFFFF"/>
        </w:rPr>
        <w:t>.</w:t>
      </w:r>
    </w:p>
    <w:p w14:paraId="04B5C220" w14:textId="509A480F" w:rsidR="00B036C2" w:rsidRPr="00CE39DE" w:rsidRDefault="007301A2" w:rsidP="00932E83">
      <w:pPr>
        <w:pStyle w:val="ListParagraph"/>
        <w:numPr>
          <w:ilvl w:val="0"/>
          <w:numId w:val="9"/>
        </w:numPr>
        <w:spacing w:after="0" w:line="240" w:lineRule="auto"/>
        <w:ind w:left="714" w:hanging="357"/>
        <w:jc w:val="both"/>
        <w:rPr>
          <w:rFonts w:cstheme="minorHAnsi"/>
        </w:rPr>
      </w:pPr>
      <w:r w:rsidRPr="00CE39DE">
        <w:rPr>
          <w:rFonts w:cstheme="minorHAnsi"/>
          <w:shd w:val="clear" w:color="auto" w:fill="FFFFFF"/>
        </w:rPr>
        <w:t>The</w:t>
      </w:r>
      <w:r w:rsidR="00610E75" w:rsidRPr="00CE39DE">
        <w:rPr>
          <w:rFonts w:cstheme="minorHAnsi"/>
          <w:shd w:val="clear" w:color="auto" w:fill="FFFFFF"/>
        </w:rPr>
        <w:t xml:space="preserve"> </w:t>
      </w:r>
      <w:r w:rsidRPr="00CE39DE">
        <w:rPr>
          <w:rFonts w:cstheme="minorHAnsi"/>
          <w:shd w:val="clear" w:color="auto" w:fill="FFFFFF"/>
        </w:rPr>
        <w:t>method of </w:t>
      </w:r>
      <w:hyperlink r:id="rId5" w:tooltip="Vector quantization" w:history="1">
        <w:r w:rsidRPr="00CE39DE">
          <w:rPr>
            <w:rStyle w:val="Hyperlink"/>
            <w:rFonts w:cstheme="minorHAnsi"/>
            <w:color w:val="auto"/>
            <w:u w:val="none"/>
            <w:shd w:val="clear" w:color="auto" w:fill="FFFFFF"/>
          </w:rPr>
          <w:t>vector quantization</w:t>
        </w:r>
      </w:hyperlink>
      <w:r w:rsidRPr="00CE39DE">
        <w:rPr>
          <w:rFonts w:cstheme="minorHAnsi"/>
          <w:shd w:val="clear" w:color="auto" w:fill="FFFFFF"/>
        </w:rPr>
        <w:t>, originally from </w:t>
      </w:r>
      <w:hyperlink r:id="rId6" w:tooltip="Signal processing" w:history="1">
        <w:r w:rsidRPr="00CE39DE">
          <w:rPr>
            <w:rStyle w:val="Hyperlink"/>
            <w:rFonts w:cstheme="minorHAnsi"/>
            <w:color w:val="auto"/>
            <w:u w:val="none"/>
            <w:shd w:val="clear" w:color="auto" w:fill="FFFFFF"/>
          </w:rPr>
          <w:t>signal processing</w:t>
        </w:r>
      </w:hyperlink>
      <w:r w:rsidRPr="00CE39DE">
        <w:rPr>
          <w:rFonts w:cstheme="minorHAnsi"/>
          <w:shd w:val="clear" w:color="auto" w:fill="FFFFFF"/>
        </w:rPr>
        <w:t>, that aims to </w:t>
      </w:r>
      <w:hyperlink r:id="rId7" w:tooltip="Partition of a set" w:history="1">
        <w:r w:rsidRPr="00CE39DE">
          <w:rPr>
            <w:rStyle w:val="Hyperlink"/>
            <w:rFonts w:cstheme="minorHAnsi"/>
            <w:color w:val="auto"/>
            <w:u w:val="none"/>
            <w:shd w:val="clear" w:color="auto" w:fill="FFFFFF"/>
          </w:rPr>
          <w:t>partition</w:t>
        </w:r>
      </w:hyperlink>
      <w:r w:rsidRPr="00CE39DE">
        <w:rPr>
          <w:rFonts w:cstheme="minorHAnsi"/>
          <w:shd w:val="clear" w:color="auto" w:fill="FFFFFF"/>
        </w:rPr>
        <w:t> </w:t>
      </w:r>
      <w:r w:rsidRPr="00CE39DE">
        <w:rPr>
          <w:rFonts w:cstheme="minorHAnsi"/>
          <w:i/>
          <w:iCs/>
          <w:shd w:val="clear" w:color="auto" w:fill="FFFFFF"/>
        </w:rPr>
        <w:t>n</w:t>
      </w:r>
      <w:r w:rsidRPr="00CE39DE">
        <w:rPr>
          <w:rFonts w:cstheme="minorHAnsi"/>
          <w:shd w:val="clear" w:color="auto" w:fill="FFFFFF"/>
        </w:rPr>
        <w:t> observations into </w:t>
      </w:r>
      <w:r w:rsidRPr="00CE39DE">
        <w:rPr>
          <w:rFonts w:cstheme="minorHAnsi"/>
          <w:i/>
          <w:iCs/>
          <w:shd w:val="clear" w:color="auto" w:fill="FFFFFF"/>
        </w:rPr>
        <w:t>k</w:t>
      </w:r>
      <w:r w:rsidRPr="00CE39DE">
        <w:rPr>
          <w:rFonts w:cstheme="minorHAnsi"/>
          <w:shd w:val="clear" w:color="auto" w:fill="FFFFFF"/>
        </w:rPr>
        <w:t> clusters in which each observation belongs to the </w:t>
      </w:r>
      <w:hyperlink r:id="rId8" w:tooltip="Cluster (statistics)" w:history="1">
        <w:r w:rsidRPr="00CE39DE">
          <w:rPr>
            <w:rStyle w:val="Hyperlink"/>
            <w:rFonts w:cstheme="minorHAnsi"/>
            <w:color w:val="auto"/>
            <w:u w:val="none"/>
            <w:shd w:val="clear" w:color="auto" w:fill="FFFFFF"/>
          </w:rPr>
          <w:t>cluster</w:t>
        </w:r>
      </w:hyperlink>
      <w:r w:rsidRPr="00CE39DE">
        <w:rPr>
          <w:rFonts w:cstheme="minorHAnsi"/>
          <w:shd w:val="clear" w:color="auto" w:fill="FFFFFF"/>
        </w:rPr>
        <w:t> with the nearest </w:t>
      </w:r>
      <w:hyperlink r:id="rId9" w:tooltip="Mean" w:history="1">
        <w:r w:rsidRPr="00CE39DE">
          <w:rPr>
            <w:rStyle w:val="Hyperlink"/>
            <w:rFonts w:cstheme="minorHAnsi"/>
            <w:color w:val="auto"/>
            <w:u w:val="none"/>
            <w:shd w:val="clear" w:color="auto" w:fill="FFFFFF"/>
          </w:rPr>
          <w:t>mean</w:t>
        </w:r>
      </w:hyperlink>
      <w:r w:rsidRPr="00CE39DE">
        <w:rPr>
          <w:rFonts w:cstheme="minorHAnsi"/>
          <w:shd w:val="clear" w:color="auto" w:fill="FFFFFF"/>
        </w:rPr>
        <w:t> (cluster cent</w:t>
      </w:r>
      <w:r w:rsidR="00932E83">
        <w:rPr>
          <w:rFonts w:cstheme="minorHAnsi"/>
          <w:shd w:val="clear" w:color="auto" w:fill="FFFFFF"/>
        </w:rPr>
        <w:t>res</w:t>
      </w:r>
      <w:r w:rsidRPr="00CE39DE">
        <w:rPr>
          <w:rFonts w:cstheme="minorHAnsi"/>
          <w:shd w:val="clear" w:color="auto" w:fill="FFFFFF"/>
        </w:rPr>
        <w:t xml:space="preserve"> or cluster </w:t>
      </w:r>
      <w:hyperlink r:id="rId10" w:tooltip="Centroid" w:history="1">
        <w:r w:rsidRPr="00CE39DE">
          <w:rPr>
            <w:rStyle w:val="Hyperlink"/>
            <w:rFonts w:cstheme="minorHAnsi"/>
            <w:color w:val="auto"/>
            <w:u w:val="none"/>
            <w:shd w:val="clear" w:color="auto" w:fill="FFFFFF"/>
          </w:rPr>
          <w:t>centroid</w:t>
        </w:r>
      </w:hyperlink>
      <w:r w:rsidRPr="00CE39DE">
        <w:rPr>
          <w:rFonts w:cstheme="minorHAnsi"/>
          <w:shd w:val="clear" w:color="auto" w:fill="FFFFFF"/>
        </w:rPr>
        <w:t>), serving as a prototype of the cluster. </w:t>
      </w:r>
    </w:p>
    <w:p w14:paraId="62BCE13F" w14:textId="2018C16C" w:rsidR="00610E75" w:rsidRPr="00CE39DE" w:rsidRDefault="00413520" w:rsidP="00932E83">
      <w:pPr>
        <w:pStyle w:val="ListParagraph"/>
        <w:numPr>
          <w:ilvl w:val="0"/>
          <w:numId w:val="9"/>
        </w:numPr>
        <w:spacing w:after="0" w:line="240" w:lineRule="auto"/>
        <w:ind w:left="714" w:hanging="357"/>
        <w:jc w:val="both"/>
        <w:rPr>
          <w:rFonts w:cstheme="minorHAnsi"/>
        </w:rPr>
      </w:pPr>
      <w:r w:rsidRPr="00CE39DE">
        <w:rPr>
          <w:rFonts w:cstheme="minorHAnsi"/>
          <w:shd w:val="clear" w:color="auto" w:fill="FFFFFF"/>
        </w:rPr>
        <w:t>U</w:t>
      </w:r>
      <w:r w:rsidRPr="00CE39DE">
        <w:rPr>
          <w:rFonts w:cstheme="minorHAnsi"/>
          <w:shd w:val="clear" w:color="auto" w:fill="FFFFFF"/>
        </w:rPr>
        <w:t>sed to confirm business assumptions about what types of groups exist or to identify unknown groups in complex data sets.</w:t>
      </w:r>
    </w:p>
    <w:p w14:paraId="70C10C98" w14:textId="162FBE93" w:rsidR="00413520" w:rsidRPr="00CE39DE" w:rsidRDefault="00413520" w:rsidP="00932E83">
      <w:pPr>
        <w:pStyle w:val="ListParagraph"/>
        <w:numPr>
          <w:ilvl w:val="0"/>
          <w:numId w:val="9"/>
        </w:numPr>
        <w:spacing w:after="0" w:line="240" w:lineRule="auto"/>
        <w:ind w:left="714" w:hanging="357"/>
        <w:jc w:val="both"/>
        <w:rPr>
          <w:rFonts w:cstheme="minorHAnsi"/>
        </w:rPr>
      </w:pPr>
      <w:r w:rsidRPr="00CE39DE">
        <w:rPr>
          <w:rFonts w:cstheme="minorHAnsi"/>
          <w:shd w:val="clear" w:color="auto" w:fill="FFFFFF"/>
        </w:rPr>
        <w:t xml:space="preserve">Tourism in a specific location </w:t>
      </w:r>
      <w:r w:rsidR="00932E83" w:rsidRPr="00CE39DE">
        <w:rPr>
          <w:rFonts w:cstheme="minorHAnsi"/>
          <w:shd w:val="clear" w:color="auto" w:fill="FFFFFF"/>
        </w:rPr>
        <w:t>year-round</w:t>
      </w:r>
      <w:r w:rsidRPr="00CE39DE">
        <w:rPr>
          <w:rFonts w:cstheme="minorHAnsi"/>
          <w:shd w:val="clear" w:color="auto" w:fill="FFFFFF"/>
        </w:rPr>
        <w:t xml:space="preserve"> or </w:t>
      </w:r>
      <w:r w:rsidR="002A06E0" w:rsidRPr="00CE39DE">
        <w:rPr>
          <w:rFonts w:cstheme="minorHAnsi"/>
          <w:shd w:val="clear" w:color="auto" w:fill="FFFFFF"/>
        </w:rPr>
        <w:t xml:space="preserve">whilst analysing </w:t>
      </w:r>
      <w:r w:rsidRPr="00CE39DE">
        <w:rPr>
          <w:rFonts w:cstheme="minorHAnsi"/>
          <w:shd w:val="clear" w:color="auto" w:fill="FFFFFF"/>
        </w:rPr>
        <w:t>trend</w:t>
      </w:r>
      <w:r w:rsidR="002A06E0" w:rsidRPr="00CE39DE">
        <w:rPr>
          <w:rFonts w:cstheme="minorHAnsi"/>
          <w:shd w:val="clear" w:color="auto" w:fill="FFFFFF"/>
        </w:rPr>
        <w:t>s</w:t>
      </w:r>
      <w:r w:rsidR="00F15DC1" w:rsidRPr="00CE39DE">
        <w:rPr>
          <w:rFonts w:cstheme="minorHAnsi"/>
          <w:shd w:val="clear" w:color="auto" w:fill="FFFFFF"/>
        </w:rPr>
        <w:t xml:space="preserve"> on destinations</w:t>
      </w:r>
      <w:r w:rsidR="002A06E0" w:rsidRPr="00CE39DE">
        <w:rPr>
          <w:rFonts w:cstheme="minorHAnsi"/>
          <w:shd w:val="clear" w:color="auto" w:fill="FFFFFF"/>
        </w:rPr>
        <w:t xml:space="preserve"> that the airline keeps an eye on.</w:t>
      </w:r>
    </w:p>
    <w:p w14:paraId="261EE4EA" w14:textId="0A409CC2" w:rsidR="00C07854" w:rsidRDefault="00C07854" w:rsidP="00C07854">
      <w:pPr>
        <w:spacing w:after="0"/>
        <w:jc w:val="both"/>
        <w:rPr>
          <w:b/>
          <w:bCs/>
          <w:u w:val="single"/>
        </w:rPr>
      </w:pPr>
    </w:p>
    <w:p w14:paraId="6BCA7758" w14:textId="77777777" w:rsidR="00C07854" w:rsidRPr="00C07854" w:rsidRDefault="00C07854" w:rsidP="00C07854">
      <w:pPr>
        <w:spacing w:after="0"/>
        <w:jc w:val="both"/>
        <w:rPr>
          <w:b/>
          <w:bCs/>
          <w:u w:val="single"/>
        </w:rPr>
      </w:pPr>
    </w:p>
    <w:p w14:paraId="1CCC432C" w14:textId="51516600" w:rsidR="00C07854" w:rsidRDefault="00C07854" w:rsidP="00C07854">
      <w:pPr>
        <w:spacing w:after="0"/>
        <w:jc w:val="both"/>
        <w:rPr>
          <w:b/>
          <w:bCs/>
          <w:u w:val="single"/>
        </w:rPr>
      </w:pPr>
      <w:r w:rsidRPr="00C07854">
        <w:rPr>
          <w:b/>
          <w:bCs/>
          <w:u w:val="single"/>
        </w:rPr>
        <w:t>Random Forest</w:t>
      </w:r>
    </w:p>
    <w:p w14:paraId="3AC2F1BB" w14:textId="127C0D86" w:rsidR="00C07854" w:rsidRPr="00CE39DE" w:rsidRDefault="002F48DB" w:rsidP="002F48D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CE39DE">
        <w:rPr>
          <w:rFonts w:cstheme="minorHAnsi"/>
          <w:color w:val="202124"/>
          <w:shd w:val="clear" w:color="auto" w:fill="FFFFFF"/>
        </w:rPr>
        <w:t xml:space="preserve">Random forest is a </w:t>
      </w:r>
      <w:r w:rsidRPr="00CE39DE">
        <w:rPr>
          <w:rFonts w:cstheme="minorHAnsi"/>
          <w:color w:val="202124"/>
          <w:shd w:val="clear" w:color="auto" w:fill="FFFFFF"/>
        </w:rPr>
        <w:t>s</w:t>
      </w:r>
      <w:r w:rsidRPr="00CE39DE">
        <w:rPr>
          <w:rFonts w:cstheme="minorHAnsi"/>
          <w:color w:val="202124"/>
          <w:shd w:val="clear" w:color="auto" w:fill="FFFFFF"/>
        </w:rPr>
        <w:t xml:space="preserve">upervised </w:t>
      </w:r>
      <w:r w:rsidRPr="00CE39DE">
        <w:rPr>
          <w:rFonts w:cstheme="minorHAnsi"/>
          <w:color w:val="202124"/>
          <w:shd w:val="clear" w:color="auto" w:fill="FFFFFF"/>
        </w:rPr>
        <w:t>m</w:t>
      </w:r>
      <w:r w:rsidRPr="00CE39DE">
        <w:rPr>
          <w:rFonts w:cstheme="minorHAnsi"/>
          <w:color w:val="202124"/>
          <w:shd w:val="clear" w:color="auto" w:fill="FFFFFF"/>
        </w:rPr>
        <w:t xml:space="preserve">achine </w:t>
      </w:r>
      <w:r w:rsidRPr="00CE39DE">
        <w:rPr>
          <w:rFonts w:cstheme="minorHAnsi"/>
          <w:color w:val="202124"/>
          <w:shd w:val="clear" w:color="auto" w:fill="FFFFFF"/>
        </w:rPr>
        <w:t>l</w:t>
      </w:r>
      <w:r w:rsidRPr="00CE39DE">
        <w:rPr>
          <w:rFonts w:cstheme="minorHAnsi"/>
          <w:color w:val="202124"/>
          <w:shd w:val="clear" w:color="auto" w:fill="FFFFFF"/>
        </w:rPr>
        <w:t xml:space="preserve">earning </w:t>
      </w:r>
      <w:r w:rsidRPr="00CE39DE">
        <w:rPr>
          <w:rFonts w:cstheme="minorHAnsi"/>
          <w:color w:val="202124"/>
          <w:shd w:val="clear" w:color="auto" w:fill="FFFFFF"/>
        </w:rPr>
        <w:t>a</w:t>
      </w:r>
      <w:r w:rsidRPr="00CE39DE">
        <w:rPr>
          <w:rFonts w:cstheme="minorHAnsi"/>
          <w:color w:val="202124"/>
          <w:shd w:val="clear" w:color="auto" w:fill="FFFFFF"/>
        </w:rPr>
        <w:t>lgorithm</w:t>
      </w:r>
      <w:r w:rsidRPr="00CE39DE">
        <w:rPr>
          <w:rFonts w:cstheme="minorHAnsi"/>
          <w:color w:val="202124"/>
          <w:shd w:val="clear" w:color="auto" w:fill="FFFFFF"/>
        </w:rPr>
        <w:t>.</w:t>
      </w:r>
    </w:p>
    <w:p w14:paraId="3895024C" w14:textId="2424E266" w:rsidR="002F48DB" w:rsidRPr="00CE39DE" w:rsidRDefault="00D247FD" w:rsidP="002F48D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CE39DE">
        <w:rPr>
          <w:rFonts w:cstheme="minorHAnsi"/>
        </w:rPr>
        <w:t>U</w:t>
      </w:r>
      <w:r w:rsidRPr="00CE39DE">
        <w:rPr>
          <w:rFonts w:cstheme="minorHAnsi"/>
          <w:color w:val="202124"/>
          <w:shd w:val="clear" w:color="auto" w:fill="FFFFFF"/>
        </w:rPr>
        <w:t>sed widely in </w:t>
      </w:r>
      <w:r w:rsidRPr="00CE39DE">
        <w:rPr>
          <w:rFonts w:cstheme="minorHAnsi"/>
          <w:color w:val="202124"/>
          <w:shd w:val="clear" w:color="auto" w:fill="FFFFFF"/>
        </w:rPr>
        <w:t>c</w:t>
      </w:r>
      <w:r w:rsidRPr="00CE39DE">
        <w:rPr>
          <w:rFonts w:cstheme="minorHAnsi"/>
          <w:color w:val="202124"/>
          <w:shd w:val="clear" w:color="auto" w:fill="FFFFFF"/>
        </w:rPr>
        <w:t xml:space="preserve">lassification and </w:t>
      </w:r>
      <w:r w:rsidRPr="00CE39DE">
        <w:rPr>
          <w:rFonts w:cstheme="minorHAnsi"/>
          <w:color w:val="202124"/>
          <w:shd w:val="clear" w:color="auto" w:fill="FFFFFF"/>
        </w:rPr>
        <w:t>r</w:t>
      </w:r>
      <w:r w:rsidRPr="00CE39DE">
        <w:rPr>
          <w:rFonts w:cstheme="minorHAnsi"/>
          <w:color w:val="202124"/>
          <w:shd w:val="clear" w:color="auto" w:fill="FFFFFF"/>
        </w:rPr>
        <w:t>egression problems. It builds decision trees on different samples and takes their majority vote for classification and average in case of regression.</w:t>
      </w:r>
      <w:r w:rsidRPr="00CE39DE">
        <w:rPr>
          <w:rFonts w:cstheme="minorHAnsi"/>
          <w:color w:val="202124"/>
          <w:shd w:val="clear" w:color="auto" w:fill="FFFFFF"/>
        </w:rPr>
        <w:t xml:space="preserve"> </w:t>
      </w:r>
      <w:r w:rsidRPr="00CE39DE">
        <w:rPr>
          <w:rFonts w:cstheme="minorHAnsi"/>
          <w:color w:val="202124"/>
          <w:shd w:val="clear" w:color="auto" w:fill="FFFFFF"/>
        </w:rPr>
        <w:t>It performs better results for classification problems.</w:t>
      </w:r>
    </w:p>
    <w:p w14:paraId="360E2E22" w14:textId="6A07F024" w:rsidR="00D247FD" w:rsidRPr="00CE39DE" w:rsidRDefault="000B69CD" w:rsidP="002F48D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CE39DE">
        <w:rPr>
          <w:rFonts w:cstheme="minorHAnsi"/>
        </w:rPr>
        <w:t>Used by interface platforms to classify whether an email is spam or non-spam</w:t>
      </w:r>
      <w:r w:rsidR="00CE39DE" w:rsidRPr="00CE39DE">
        <w:rPr>
          <w:rFonts w:cstheme="minorHAnsi"/>
        </w:rPr>
        <w:t>.</w:t>
      </w:r>
    </w:p>
    <w:p w14:paraId="61C306C3" w14:textId="6DC655B1" w:rsidR="00CE39DE" w:rsidRPr="00CE39DE" w:rsidRDefault="00CE39DE" w:rsidP="00CE39DE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outlineLvl w:val="0"/>
        <w:rPr>
          <w:rFonts w:eastAsia="Times New Roman" w:cstheme="minorHAnsi"/>
          <w:color w:val="222222"/>
          <w:kern w:val="36"/>
          <w:lang w:eastAsia="en-GB"/>
        </w:rPr>
      </w:pPr>
      <w:r w:rsidRPr="00CE39DE">
        <w:rPr>
          <w:rFonts w:eastAsia="Times New Roman" w:cstheme="minorHAnsi"/>
          <w:color w:val="222222"/>
          <w:kern w:val="36"/>
          <w:lang w:eastAsia="en-GB"/>
        </w:rPr>
        <w:t>Using the r</w:t>
      </w:r>
      <w:r w:rsidRPr="00CE39DE">
        <w:rPr>
          <w:rFonts w:eastAsia="Times New Roman" w:cstheme="minorHAnsi"/>
          <w:color w:val="222222"/>
          <w:kern w:val="36"/>
          <w:lang w:eastAsia="en-GB"/>
        </w:rPr>
        <w:t>andom forest approach to capture genetic effects in the presence of population structure</w:t>
      </w:r>
      <w:r w:rsidRPr="00CE39DE">
        <w:rPr>
          <w:rFonts w:eastAsia="Times New Roman" w:cstheme="minorHAnsi"/>
          <w:color w:val="222222"/>
          <w:kern w:val="36"/>
          <w:lang w:eastAsia="en-GB"/>
        </w:rPr>
        <w:t>.</w:t>
      </w:r>
    </w:p>
    <w:p w14:paraId="4D9473B6" w14:textId="77777777" w:rsidR="00CE39DE" w:rsidRPr="00CE39DE" w:rsidRDefault="00CE39DE" w:rsidP="00CE39DE">
      <w:pPr>
        <w:spacing w:after="0"/>
        <w:ind w:left="360"/>
        <w:jc w:val="both"/>
        <w:rPr>
          <w:b/>
          <w:bCs/>
          <w:u w:val="single"/>
        </w:rPr>
      </w:pPr>
    </w:p>
    <w:p w14:paraId="66BDE93F" w14:textId="1EAA1591" w:rsidR="00C07854" w:rsidRDefault="00C07854" w:rsidP="00C07854">
      <w:pPr>
        <w:spacing w:after="0"/>
        <w:jc w:val="both"/>
        <w:rPr>
          <w:b/>
          <w:bCs/>
          <w:u w:val="single"/>
        </w:rPr>
      </w:pPr>
    </w:p>
    <w:p w14:paraId="7E0A22EE" w14:textId="77777777" w:rsidR="00C07854" w:rsidRPr="00C07854" w:rsidRDefault="00C07854" w:rsidP="00C07854">
      <w:pPr>
        <w:spacing w:after="0"/>
        <w:jc w:val="both"/>
        <w:rPr>
          <w:b/>
          <w:bCs/>
          <w:u w:val="single"/>
        </w:rPr>
      </w:pPr>
    </w:p>
    <w:p w14:paraId="3250D6DF" w14:textId="77777777" w:rsidR="00C07854" w:rsidRDefault="00C07854" w:rsidP="00C07854">
      <w:pPr>
        <w:jc w:val="both"/>
      </w:pPr>
    </w:p>
    <w:sectPr w:rsidR="00C07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CD0"/>
    <w:multiLevelType w:val="hybridMultilevel"/>
    <w:tmpl w:val="01DE1C42"/>
    <w:lvl w:ilvl="0" w:tplc="4EBCDA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F2BB6"/>
    <w:multiLevelType w:val="hybridMultilevel"/>
    <w:tmpl w:val="E45ADD76"/>
    <w:lvl w:ilvl="0" w:tplc="4EBCDA5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F33D5A"/>
    <w:multiLevelType w:val="hybridMultilevel"/>
    <w:tmpl w:val="D318CAAA"/>
    <w:lvl w:ilvl="0" w:tplc="4EBCDA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657C6"/>
    <w:multiLevelType w:val="hybridMultilevel"/>
    <w:tmpl w:val="2D36D412"/>
    <w:lvl w:ilvl="0" w:tplc="4EBCDA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3722D"/>
    <w:multiLevelType w:val="hybridMultilevel"/>
    <w:tmpl w:val="D9DC6EE4"/>
    <w:lvl w:ilvl="0" w:tplc="4EBCDA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40DB6"/>
    <w:multiLevelType w:val="hybridMultilevel"/>
    <w:tmpl w:val="7B747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075E7"/>
    <w:multiLevelType w:val="hybridMultilevel"/>
    <w:tmpl w:val="0534E4D8"/>
    <w:lvl w:ilvl="0" w:tplc="4EBCDA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54C0B"/>
    <w:multiLevelType w:val="hybridMultilevel"/>
    <w:tmpl w:val="2444BF1C"/>
    <w:lvl w:ilvl="0" w:tplc="4EBCDA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B46B9"/>
    <w:multiLevelType w:val="hybridMultilevel"/>
    <w:tmpl w:val="772A1E6E"/>
    <w:lvl w:ilvl="0" w:tplc="4EBCDA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72F5C"/>
    <w:multiLevelType w:val="hybridMultilevel"/>
    <w:tmpl w:val="4FCA92A6"/>
    <w:lvl w:ilvl="0" w:tplc="4EBCDA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54"/>
    <w:rsid w:val="000B69CD"/>
    <w:rsid w:val="000F2EAE"/>
    <w:rsid w:val="0012656D"/>
    <w:rsid w:val="00136847"/>
    <w:rsid w:val="00206546"/>
    <w:rsid w:val="002A06E0"/>
    <w:rsid w:val="002E02F5"/>
    <w:rsid w:val="002F48DB"/>
    <w:rsid w:val="003450CE"/>
    <w:rsid w:val="00390CDD"/>
    <w:rsid w:val="003F0BC4"/>
    <w:rsid w:val="00413520"/>
    <w:rsid w:val="0045280F"/>
    <w:rsid w:val="00476AB3"/>
    <w:rsid w:val="004E731D"/>
    <w:rsid w:val="00525E58"/>
    <w:rsid w:val="00540685"/>
    <w:rsid w:val="00555B83"/>
    <w:rsid w:val="005779EC"/>
    <w:rsid w:val="00583864"/>
    <w:rsid w:val="00584BF8"/>
    <w:rsid w:val="00602D7E"/>
    <w:rsid w:val="00610E75"/>
    <w:rsid w:val="006A4807"/>
    <w:rsid w:val="006E3F5D"/>
    <w:rsid w:val="007301A2"/>
    <w:rsid w:val="0088169A"/>
    <w:rsid w:val="008D3CB7"/>
    <w:rsid w:val="00907502"/>
    <w:rsid w:val="00907C67"/>
    <w:rsid w:val="00916E10"/>
    <w:rsid w:val="00932E83"/>
    <w:rsid w:val="00A35AE1"/>
    <w:rsid w:val="00A419D7"/>
    <w:rsid w:val="00A7647B"/>
    <w:rsid w:val="00A853F1"/>
    <w:rsid w:val="00B036C2"/>
    <w:rsid w:val="00B0377C"/>
    <w:rsid w:val="00B66257"/>
    <w:rsid w:val="00BF51DB"/>
    <w:rsid w:val="00C07854"/>
    <w:rsid w:val="00C54FF7"/>
    <w:rsid w:val="00C6407A"/>
    <w:rsid w:val="00CA1E23"/>
    <w:rsid w:val="00CD79F0"/>
    <w:rsid w:val="00CE39DE"/>
    <w:rsid w:val="00D247FD"/>
    <w:rsid w:val="00D64EDC"/>
    <w:rsid w:val="00DB5E9C"/>
    <w:rsid w:val="00DF23F2"/>
    <w:rsid w:val="00DF67D7"/>
    <w:rsid w:val="00E559B9"/>
    <w:rsid w:val="00E74C70"/>
    <w:rsid w:val="00F15DC1"/>
    <w:rsid w:val="00F5107B"/>
    <w:rsid w:val="00F86FED"/>
    <w:rsid w:val="00FD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2883"/>
  <w15:chartTrackingRefBased/>
  <w15:docId w15:val="{43C934C6-3488-44C6-B168-8EC7B823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8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01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39D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uster_(statistics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rtition_of_a_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ignal_process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Vector_quantization" TargetMode="External"/><Relationship Id="rId10" Type="http://schemas.openxmlformats.org/officeDocument/2006/relationships/hyperlink" Target="https://en.wikipedia.org/wiki/Cent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Dhowre</dc:creator>
  <cp:keywords/>
  <dc:description/>
  <cp:lastModifiedBy>Hala Dhowre</cp:lastModifiedBy>
  <cp:revision>56</cp:revision>
  <dcterms:created xsi:type="dcterms:W3CDTF">2021-10-07T18:40:00Z</dcterms:created>
  <dcterms:modified xsi:type="dcterms:W3CDTF">2021-10-07T23:10:00Z</dcterms:modified>
</cp:coreProperties>
</file>