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70D0" w14:textId="3DBC10C4" w:rsidR="009A49E1" w:rsidRPr="000B482B" w:rsidRDefault="000B482B" w:rsidP="000B482B">
      <w:pPr>
        <w:pBdr>
          <w:top w:val="single" w:sz="4" w:space="1" w:color="auto"/>
          <w:bottom w:val="single" w:sz="4" w:space="1" w:color="auto"/>
        </w:pBdr>
        <w:ind w:left="1701" w:right="1701"/>
        <w:jc w:val="center"/>
        <w:rPr>
          <w:rFonts w:ascii="Times New Roman" w:hAnsi="Times New Roman"/>
          <w:b/>
          <w:sz w:val="40"/>
          <w:szCs w:val="40"/>
        </w:rPr>
      </w:pPr>
      <w:r w:rsidRPr="000B482B">
        <w:rPr>
          <w:rFonts w:ascii="Times New Roman" w:hAnsi="Times New Roman"/>
          <w:b/>
          <w:sz w:val="40"/>
          <w:szCs w:val="40"/>
        </w:rPr>
        <w:t>HaLáli</w:t>
      </w:r>
      <w:r>
        <w:rPr>
          <w:rFonts w:ascii="Times New Roman" w:hAnsi="Times New Roman"/>
          <w:b/>
          <w:sz w:val="40"/>
          <w:szCs w:val="40"/>
        </w:rPr>
        <w:t xml:space="preserve"> Kft.</w:t>
      </w:r>
    </w:p>
    <w:p w14:paraId="7B514BFC" w14:textId="5656D934" w:rsidR="00E70C48" w:rsidRPr="000B482B" w:rsidRDefault="00E70C48" w:rsidP="000B482B">
      <w:pPr>
        <w:spacing w:before="48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B482B">
        <w:rPr>
          <w:rFonts w:ascii="Times New Roman" w:hAnsi="Times New Roman"/>
          <w:b/>
          <w:sz w:val="28"/>
          <w:szCs w:val="28"/>
          <w:u w:val="single"/>
        </w:rPr>
        <w:t>Rövid leírás:</w:t>
      </w:r>
    </w:p>
    <w:p w14:paraId="021D631A" w14:textId="7B204E9C" w:rsidR="001C1261" w:rsidRDefault="001C1261" w:rsidP="001C1261">
      <w:pPr>
        <w:jc w:val="both"/>
        <w:rPr>
          <w:rFonts w:ascii="Times New Roman" w:hAnsi="Times New Roman"/>
          <w:sz w:val="24"/>
          <w:szCs w:val="24"/>
        </w:rPr>
      </w:pPr>
      <w:r w:rsidRPr="001C1261">
        <w:rPr>
          <w:rFonts w:ascii="Times New Roman" w:hAnsi="Times New Roman"/>
          <w:sz w:val="24"/>
          <w:szCs w:val="24"/>
        </w:rPr>
        <w:t>HaLál</w:t>
      </w:r>
      <w:r w:rsidR="009A49E1">
        <w:rPr>
          <w:rFonts w:ascii="Times New Roman" w:hAnsi="Times New Roman"/>
          <w:sz w:val="24"/>
          <w:szCs w:val="24"/>
        </w:rPr>
        <w:t>i</w:t>
      </w:r>
      <w:r w:rsidR="000B482B">
        <w:rPr>
          <w:rFonts w:ascii="Times New Roman" w:hAnsi="Times New Roman"/>
          <w:sz w:val="24"/>
          <w:szCs w:val="24"/>
        </w:rPr>
        <w:t xml:space="preserve"> </w:t>
      </w:r>
      <w:r w:rsidRPr="001C1261">
        <w:rPr>
          <w:rFonts w:ascii="Times New Roman" w:hAnsi="Times New Roman"/>
          <w:sz w:val="24"/>
          <w:szCs w:val="24"/>
        </w:rPr>
        <w:t xml:space="preserve">Kft. A weboldal egy villanyszerelési anyagokat tartalmazó </w:t>
      </w:r>
      <w:r>
        <w:rPr>
          <w:rFonts w:ascii="Times New Roman" w:hAnsi="Times New Roman"/>
          <w:sz w:val="24"/>
          <w:szCs w:val="24"/>
        </w:rPr>
        <w:t>webshop</w:t>
      </w:r>
      <w:r w:rsidRPr="001C1261">
        <w:rPr>
          <w:rFonts w:ascii="Times New Roman" w:hAnsi="Times New Roman"/>
          <w:sz w:val="24"/>
          <w:szCs w:val="24"/>
        </w:rPr>
        <w:t>, melyen a felhasználók termékeket, eszközöket és mindenféle anyagokat rendelhetnek. Szükség esetén, szakmai tanácsadásra is lehetőség van. A weboldal tartalmaz egy külön oldalt, amin a látogatók a villanyszerelés alapjait megtanulhatják. Az oldal tartalmaz egy kalkulátort is amivel, például az elektromos vezeték veszteségét és feszültség esését tudják kiszámolni, a keresztmetszet ellenében.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083904E" w14:textId="384A45A9" w:rsidR="001C1261" w:rsidRDefault="001C1261" w:rsidP="000B482B">
      <w:pPr>
        <w:spacing w:before="480"/>
        <w:rPr>
          <w:rFonts w:ascii="Times New Roman" w:hAnsi="Times New Roman"/>
          <w:sz w:val="24"/>
          <w:szCs w:val="24"/>
        </w:rPr>
      </w:pPr>
      <w:r w:rsidRPr="000B482B">
        <w:rPr>
          <w:rFonts w:ascii="Times New Roman" w:hAnsi="Times New Roman"/>
          <w:b/>
          <w:sz w:val="28"/>
          <w:szCs w:val="28"/>
          <w:u w:val="single"/>
        </w:rPr>
        <w:t>Adatbázis tervezet:</w:t>
      </w:r>
      <w:r>
        <w:rPr>
          <w:rFonts w:ascii="Times New Roman" w:hAnsi="Times New Roman"/>
          <w:sz w:val="24"/>
          <w:szCs w:val="24"/>
        </w:rPr>
        <w:t xml:space="preserve"> </w:t>
      </w:r>
      <w:r w:rsidR="00723D7E">
        <w:rPr>
          <w:noProof/>
        </w:rPr>
        <w:drawing>
          <wp:inline distT="0" distB="0" distL="0" distR="0" wp14:anchorId="79AAB074" wp14:editId="431729BA">
            <wp:extent cx="5760720" cy="30333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57E8" w14:textId="77777777" w:rsidR="000B482B" w:rsidRDefault="00723D7E" w:rsidP="000B482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adatbázis a webshop termékeit (termek), ahhoz szükséges adatokat (kategoria), a megrendelő (felhasznalo), valamint a rendelés adatait (megrendeles, tetelek) tartalmazza. A táblákat azonosítók használatával kapcsoltuk össze, melyet az ábra kiválóan szemléltet.</w:t>
      </w:r>
      <w:r w:rsidR="000B482B">
        <w:rPr>
          <w:rFonts w:ascii="Times New Roman" w:hAnsi="Times New Roman"/>
          <w:sz w:val="24"/>
          <w:szCs w:val="24"/>
        </w:rPr>
        <w:br w:type="page"/>
      </w:r>
    </w:p>
    <w:p w14:paraId="465EF889" w14:textId="34D0CC32" w:rsidR="00CB6542" w:rsidRPr="000B482B" w:rsidRDefault="00CB6542" w:rsidP="000B482B">
      <w:pPr>
        <w:jc w:val="both"/>
        <w:rPr>
          <w:rFonts w:ascii="Times New Roman" w:hAnsi="Times New Roman"/>
          <w:sz w:val="24"/>
          <w:szCs w:val="24"/>
        </w:rPr>
      </w:pPr>
      <w:r w:rsidRPr="000B482B">
        <w:rPr>
          <w:rFonts w:ascii="Times New Roman" w:hAnsi="Times New Roman"/>
          <w:b/>
          <w:sz w:val="28"/>
          <w:szCs w:val="28"/>
          <w:u w:val="single"/>
        </w:rPr>
        <w:lastRenderedPageBreak/>
        <w:t>Funkciók:</w:t>
      </w:r>
    </w:p>
    <w:p w14:paraId="39AC4BBD" w14:textId="22F155AE" w:rsidR="00CB6542" w:rsidRDefault="00CB6542" w:rsidP="00723D7E">
      <w:pPr>
        <w:jc w:val="both"/>
        <w:rPr>
          <w:rFonts w:ascii="Times New Roman" w:hAnsi="Times New Roman"/>
          <w:sz w:val="24"/>
          <w:szCs w:val="24"/>
        </w:rPr>
      </w:pPr>
      <w:r w:rsidRPr="00A93A6C">
        <w:rPr>
          <w:rFonts w:ascii="Times New Roman" w:hAnsi="Times New Roman"/>
          <w:b/>
          <w:sz w:val="24"/>
          <w:szCs w:val="24"/>
        </w:rPr>
        <w:t>Kosár funkció:</w:t>
      </w:r>
      <w:r>
        <w:rPr>
          <w:rFonts w:ascii="Times New Roman" w:hAnsi="Times New Roman"/>
          <w:sz w:val="24"/>
          <w:szCs w:val="24"/>
        </w:rPr>
        <w:t xml:space="preserve"> A felhasználó által megvásárolni kívánt termékek összesítése egy külön oldalon, ahol meg tudja tekinteni a</w:t>
      </w:r>
      <w:r w:rsidR="00A93A6C">
        <w:rPr>
          <w:rFonts w:ascii="Times New Roman" w:hAnsi="Times New Roman"/>
          <w:sz w:val="24"/>
          <w:szCs w:val="24"/>
        </w:rPr>
        <w:t xml:space="preserve"> kosárba helyezett termékeket árral, mennyiséggel, ár összesítővel. </w:t>
      </w:r>
    </w:p>
    <w:p w14:paraId="1F70BD32" w14:textId="66925020" w:rsidR="00A93A6C" w:rsidRDefault="00A93A6C" w:rsidP="00723D7E">
      <w:pPr>
        <w:jc w:val="both"/>
        <w:rPr>
          <w:rFonts w:ascii="Times New Roman" w:hAnsi="Times New Roman"/>
          <w:sz w:val="24"/>
          <w:szCs w:val="24"/>
        </w:rPr>
      </w:pPr>
      <w:r w:rsidRPr="00A93A6C">
        <w:rPr>
          <w:rFonts w:ascii="Times New Roman" w:hAnsi="Times New Roman"/>
          <w:b/>
          <w:sz w:val="24"/>
          <w:szCs w:val="24"/>
        </w:rPr>
        <w:t>Kalkulátor:</w:t>
      </w:r>
      <w:r>
        <w:rPr>
          <w:rFonts w:ascii="Times New Roman" w:hAnsi="Times New Roman"/>
          <w:sz w:val="24"/>
          <w:szCs w:val="24"/>
        </w:rPr>
        <w:t xml:space="preserve"> A felhasználó a villanyszereléshez szükséges mennyiségek között tud átváltásokat, számításokat végezni. </w:t>
      </w:r>
      <w:r w:rsidR="00973EC1">
        <w:rPr>
          <w:rFonts w:ascii="Times New Roman" w:hAnsi="Times New Roman"/>
          <w:sz w:val="24"/>
          <w:szCs w:val="24"/>
        </w:rPr>
        <w:t>Pl.: ki tudja számolni az energiaveszteséget a megadott vezeték keresztmetszet és fogyasztás ellenében.</w:t>
      </w:r>
    </w:p>
    <w:p w14:paraId="1618CD72" w14:textId="5584B26C" w:rsidR="00E70C48" w:rsidRDefault="00E70C48" w:rsidP="00723D7E">
      <w:pPr>
        <w:jc w:val="both"/>
        <w:rPr>
          <w:rFonts w:ascii="Times New Roman" w:hAnsi="Times New Roman"/>
          <w:sz w:val="24"/>
          <w:szCs w:val="24"/>
        </w:rPr>
      </w:pPr>
      <w:r w:rsidRPr="00E70C48">
        <w:rPr>
          <w:rFonts w:ascii="Times New Roman" w:hAnsi="Times New Roman"/>
          <w:b/>
          <w:sz w:val="24"/>
          <w:szCs w:val="24"/>
        </w:rPr>
        <w:t>Keresés az oldalon: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navigációs sávon található keresés ikonra kattintva, a keresni kívánt kifejezés begépelésével kereshet a felhasználó az oldalon elérhető termékek között.</w:t>
      </w:r>
      <w:r w:rsidR="000B482B">
        <w:rPr>
          <w:rFonts w:ascii="Times New Roman" w:hAnsi="Times New Roman"/>
          <w:sz w:val="24"/>
          <w:szCs w:val="24"/>
        </w:rPr>
        <w:t xml:space="preserve"> A bekért szöveget tartalmazó adatbázis-lekérdezés kilistázza a felhasználó részére az összes olyan terméket, amelyben megtalálható a keresett kifejezés.</w:t>
      </w:r>
    </w:p>
    <w:p w14:paraId="52387468" w14:textId="0D5D8C50" w:rsidR="00E70C48" w:rsidRDefault="00E70C48" w:rsidP="00723D7E">
      <w:pPr>
        <w:jc w:val="both"/>
        <w:rPr>
          <w:rFonts w:ascii="Times New Roman" w:hAnsi="Times New Roman"/>
          <w:sz w:val="24"/>
          <w:szCs w:val="24"/>
        </w:rPr>
      </w:pPr>
      <w:r w:rsidRPr="00E70C48">
        <w:rPr>
          <w:rFonts w:ascii="Times New Roman" w:hAnsi="Times New Roman"/>
          <w:b/>
          <w:sz w:val="24"/>
          <w:szCs w:val="24"/>
        </w:rPr>
        <w:t xml:space="preserve">Szűrés: </w:t>
      </w:r>
      <w:r>
        <w:rPr>
          <w:rFonts w:ascii="Times New Roman" w:hAnsi="Times New Roman"/>
          <w:sz w:val="24"/>
          <w:szCs w:val="24"/>
        </w:rPr>
        <w:t>A felhasználó előre megadott szűrési feltételek alkalmazásával képes a termékek szűrésére, rendezésére. Pl.: ár alapján növekvő / csökkenő sorrendben, gyártó, termékkategória alapján.</w:t>
      </w:r>
      <w:bookmarkStart w:id="0" w:name="_GoBack"/>
      <w:bookmarkEnd w:id="0"/>
    </w:p>
    <w:p w14:paraId="6706DD1D" w14:textId="77777777" w:rsidR="00E70C48" w:rsidRPr="00E70C48" w:rsidRDefault="00E70C48" w:rsidP="00723D7E">
      <w:pPr>
        <w:jc w:val="both"/>
        <w:rPr>
          <w:rFonts w:ascii="Times New Roman" w:hAnsi="Times New Roman"/>
          <w:sz w:val="24"/>
          <w:szCs w:val="24"/>
        </w:rPr>
      </w:pPr>
    </w:p>
    <w:sectPr w:rsidR="00E70C48" w:rsidRPr="00E70C4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CCCE1" w14:textId="77777777" w:rsidR="00D7186D" w:rsidRDefault="00D7186D" w:rsidP="00E70C48">
      <w:pPr>
        <w:spacing w:after="0" w:line="240" w:lineRule="auto"/>
      </w:pPr>
      <w:r>
        <w:separator/>
      </w:r>
    </w:p>
  </w:endnote>
  <w:endnote w:type="continuationSeparator" w:id="0">
    <w:p w14:paraId="1CBD38C5" w14:textId="77777777" w:rsidR="00D7186D" w:rsidRDefault="00D7186D" w:rsidP="00E7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3119557"/>
      <w:docPartObj>
        <w:docPartGallery w:val="Page Numbers (Bottom of Page)"/>
        <w:docPartUnique/>
      </w:docPartObj>
    </w:sdtPr>
    <w:sdtContent>
      <w:p w14:paraId="5CD97F6C" w14:textId="74C171C8" w:rsidR="009A49E1" w:rsidRDefault="009A49E1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CD9EC8" wp14:editId="174E8F1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" name="Tekercs: vízszin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512431" w14:textId="77777777" w:rsidR="009A49E1" w:rsidRDefault="009A49E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9CD9EC8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Tekercs: vízszintes 2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" adj="5400" filled="f" fillcolor="#17365d" strokecolor="#a5a5a5">
                  <v:textbox>
                    <w:txbxContent>
                      <w:p w14:paraId="50512431" w14:textId="77777777" w:rsidR="009A49E1" w:rsidRDefault="009A49E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54756" w14:textId="77777777" w:rsidR="00D7186D" w:rsidRDefault="00D7186D" w:rsidP="00E70C48">
      <w:pPr>
        <w:spacing w:after="0" w:line="240" w:lineRule="auto"/>
      </w:pPr>
      <w:r>
        <w:separator/>
      </w:r>
    </w:p>
  </w:footnote>
  <w:footnote w:type="continuationSeparator" w:id="0">
    <w:p w14:paraId="3AAC2022" w14:textId="77777777" w:rsidR="00D7186D" w:rsidRDefault="00D7186D" w:rsidP="00E70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1CE43" w14:textId="5B8298E5" w:rsidR="00E70C48" w:rsidRDefault="00E70C48">
    <w:pPr>
      <w:pStyle w:val="lfej"/>
    </w:pPr>
    <w:r>
      <w:t>Halasi Martin, Lálity Dominik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40"/>
    <w:rsid w:val="000B482B"/>
    <w:rsid w:val="001C1261"/>
    <w:rsid w:val="00723D7E"/>
    <w:rsid w:val="00973EC1"/>
    <w:rsid w:val="009A49E1"/>
    <w:rsid w:val="00A93A6C"/>
    <w:rsid w:val="00CB6542"/>
    <w:rsid w:val="00D7186D"/>
    <w:rsid w:val="00E70C48"/>
    <w:rsid w:val="00E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BF0CA"/>
  <w15:chartTrackingRefBased/>
  <w15:docId w15:val="{652803A0-53ED-4E20-9B3B-CA7EC441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70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0C48"/>
  </w:style>
  <w:style w:type="paragraph" w:styleId="llb">
    <w:name w:val="footer"/>
    <w:basedOn w:val="Norml"/>
    <w:link w:val="llbChar"/>
    <w:uiPriority w:val="99"/>
    <w:unhideWhenUsed/>
    <w:rsid w:val="00E70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6C56-A6D7-4AE7-BB11-3705AE4D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Halasi Martin</dc:creator>
  <cp:keywords/>
  <dc:description/>
  <cp:lastModifiedBy>Halasi Martin</cp:lastModifiedBy>
  <cp:revision>7</cp:revision>
  <dcterms:created xsi:type="dcterms:W3CDTF">2024-10-07T10:40:00Z</dcterms:created>
  <dcterms:modified xsi:type="dcterms:W3CDTF">2024-10-07T11:06:00Z</dcterms:modified>
</cp:coreProperties>
</file>