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25" w:rsidRPr="00CA0E3A" w:rsidRDefault="00C273B2" w:rsidP="00B50C8E">
      <w:pPr>
        <w:pStyle w:val="Cmsor1"/>
        <w:jc w:val="center"/>
        <w:rPr>
          <w:rFonts w:asciiTheme="minorHAnsi" w:hAnsiTheme="minorHAnsi" w:cstheme="minorHAnsi"/>
          <w:sz w:val="40"/>
          <w:szCs w:val="40"/>
        </w:rPr>
      </w:pPr>
      <w:proofErr w:type="spellStart"/>
      <w:r w:rsidRPr="00CA0E3A">
        <w:rPr>
          <w:rFonts w:asciiTheme="minorHAnsi" w:hAnsiTheme="minorHAnsi" w:cstheme="minorHAnsi"/>
          <w:sz w:val="40"/>
          <w:szCs w:val="40"/>
        </w:rPr>
        <w:t>Teszteljárások</w:t>
      </w:r>
      <w:proofErr w:type="spellEnd"/>
    </w:p>
    <w:p w:rsidR="006C7DB6" w:rsidRPr="00CA0E3A" w:rsidRDefault="006C7DB6" w:rsidP="006C7DB6">
      <w:pPr>
        <w:rPr>
          <w:rFonts w:cstheme="minorHAnsi"/>
        </w:rPr>
      </w:pPr>
    </w:p>
    <w:p w:rsidR="006C7DB6" w:rsidRPr="00CA0E3A" w:rsidRDefault="006C7DB6" w:rsidP="006C7DB6">
      <w:pPr>
        <w:rPr>
          <w:rFonts w:cstheme="minorHAnsi"/>
        </w:rPr>
      </w:pPr>
    </w:p>
    <w:p w:rsidR="006C7DB6" w:rsidRPr="00CA0E3A" w:rsidRDefault="006C7DB6" w:rsidP="006C7DB6">
      <w:pPr>
        <w:rPr>
          <w:rFonts w:cstheme="minorHAnsi"/>
        </w:rPr>
      </w:pPr>
    </w:p>
    <w:p w:rsidR="00B50C8E" w:rsidRPr="00CA0E3A" w:rsidRDefault="00B50C8E" w:rsidP="009C1B5D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Azonosító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r w:rsidR="00CE03B9" w:rsidRPr="00CA0E3A">
        <w:rPr>
          <w:rFonts w:cstheme="minorHAnsi"/>
        </w:rPr>
        <w:t>A</w:t>
      </w:r>
      <w:r w:rsidR="00981E96" w:rsidRPr="00CA0E3A">
        <w:rPr>
          <w:rFonts w:cstheme="minorHAnsi"/>
        </w:rPr>
        <w:t>-001</w:t>
      </w:r>
    </w:p>
    <w:p w:rsidR="00B50C8E" w:rsidRPr="00CA0E3A" w:rsidRDefault="00B50C8E" w:rsidP="009C1B5D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Tesztesetek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r w:rsidR="00981E96" w:rsidRPr="00CA0E3A">
        <w:rPr>
          <w:rFonts w:cstheme="minorHAnsi"/>
        </w:rPr>
        <w:t>TC-001, TC-002, TC-003</w:t>
      </w:r>
      <w:r w:rsidR="005B5A03" w:rsidRPr="00CA0E3A">
        <w:rPr>
          <w:rFonts w:cstheme="minorHAnsi"/>
        </w:rPr>
        <w:t>, TC-004, TC-005, TC-006, TC-007, TC-008</w:t>
      </w:r>
    </w:p>
    <w:p w:rsidR="00B50C8E" w:rsidRPr="00CA0E3A" w:rsidRDefault="00B50C8E" w:rsidP="009C1B5D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Leírás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Ez</w:t>
      </w:r>
      <w:proofErr w:type="spellEnd"/>
      <w:r w:rsidR="00981E96" w:rsidRPr="00CA0E3A">
        <w:rPr>
          <w:rFonts w:cstheme="minorHAnsi"/>
        </w:rPr>
        <w:t xml:space="preserve"> a </w:t>
      </w:r>
      <w:proofErr w:type="spellStart"/>
      <w:r w:rsidR="00981E96" w:rsidRPr="00CA0E3A">
        <w:rPr>
          <w:rFonts w:cstheme="minorHAnsi"/>
        </w:rPr>
        <w:t>teszteljárás</w:t>
      </w:r>
      <w:proofErr w:type="spellEnd"/>
      <w:r w:rsidR="00981E96" w:rsidRPr="00CA0E3A">
        <w:rPr>
          <w:rFonts w:cstheme="minorHAnsi"/>
        </w:rPr>
        <w:t xml:space="preserve"> a </w:t>
      </w:r>
      <w:proofErr w:type="spellStart"/>
      <w:r w:rsidR="00C273B2" w:rsidRPr="00CA0E3A">
        <w:rPr>
          <w:rFonts w:cstheme="minorHAnsi"/>
        </w:rPr>
        <w:t>regisztráció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tesztelésének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lépéseit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írja</w:t>
      </w:r>
      <w:proofErr w:type="spellEnd"/>
      <w:r w:rsidR="00981E96" w:rsidRPr="00CA0E3A">
        <w:rPr>
          <w:rFonts w:cstheme="minorHAnsi"/>
        </w:rPr>
        <w:t xml:space="preserve"> le.</w:t>
      </w:r>
    </w:p>
    <w:p w:rsidR="00B50C8E" w:rsidRPr="00CA0E3A" w:rsidRDefault="00C273B2" w:rsidP="00C273B2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1.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Regisztrációs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oldal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betöltése</w:t>
      </w:r>
      <w:proofErr w:type="spellEnd"/>
      <w:r w:rsidRPr="00CA0E3A">
        <w:rPr>
          <w:rFonts w:cstheme="minorHAnsi"/>
        </w:rPr>
        <w:t>.</w:t>
      </w:r>
    </w:p>
    <w:p w:rsidR="00B50C8E" w:rsidRPr="00CA0E3A" w:rsidRDefault="00C273B2" w:rsidP="009C1B5D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>3</w:t>
      </w:r>
      <w:r w:rsidR="00B50C8E" w:rsidRPr="00CA0E3A">
        <w:rPr>
          <w:rFonts w:cstheme="minorHAnsi"/>
          <w:b/>
        </w:rPr>
        <w:t xml:space="preserve">. </w:t>
      </w:r>
      <w:proofErr w:type="spellStart"/>
      <w:proofErr w:type="gramStart"/>
      <w:r w:rsidR="00B50C8E" w:rsidRPr="00CA0E3A">
        <w:rPr>
          <w:rFonts w:cstheme="minorHAnsi"/>
          <w:b/>
        </w:rPr>
        <w:t>lépés</w:t>
      </w:r>
      <w:proofErr w:type="spellEnd"/>
      <w:proofErr w:type="gramEnd"/>
      <w:r w:rsidR="00981E96"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Adatok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beírása</w:t>
      </w:r>
      <w:proofErr w:type="spellEnd"/>
      <w:r w:rsidR="00981E96" w:rsidRPr="00CA0E3A">
        <w:rPr>
          <w:rFonts w:cstheme="minorHAnsi"/>
        </w:rPr>
        <w:t xml:space="preserve"> (</w:t>
      </w:r>
      <w:proofErr w:type="spellStart"/>
      <w:r w:rsidR="00981E96" w:rsidRPr="00CA0E3A">
        <w:rPr>
          <w:rFonts w:cstheme="minorHAnsi"/>
        </w:rPr>
        <w:t>adott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esetben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üresen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hagyása</w:t>
      </w:r>
      <w:proofErr w:type="spellEnd"/>
      <w:r w:rsidR="00981E96" w:rsidRPr="00CA0E3A">
        <w:rPr>
          <w:rFonts w:cstheme="minorHAnsi"/>
        </w:rPr>
        <w:t>)</w:t>
      </w:r>
    </w:p>
    <w:p w:rsidR="00B50C8E" w:rsidRPr="00CA0E3A" w:rsidRDefault="00C273B2" w:rsidP="009C1B5D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>4</w:t>
      </w:r>
      <w:r w:rsidR="00B50C8E" w:rsidRPr="00CA0E3A">
        <w:rPr>
          <w:rFonts w:cstheme="minorHAnsi"/>
          <w:b/>
        </w:rPr>
        <w:t xml:space="preserve">. </w:t>
      </w:r>
      <w:proofErr w:type="spellStart"/>
      <w:proofErr w:type="gramStart"/>
      <w:r w:rsidR="00B50C8E" w:rsidRPr="00CA0E3A">
        <w:rPr>
          <w:rFonts w:cstheme="minorHAnsi"/>
          <w:b/>
        </w:rPr>
        <w:t>lépés</w:t>
      </w:r>
      <w:proofErr w:type="spellEnd"/>
      <w:proofErr w:type="gramEnd"/>
      <w:r w:rsidR="00981E96"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Regisztráció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gombra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kattintás</w:t>
      </w:r>
      <w:proofErr w:type="spellEnd"/>
      <w:r w:rsidR="00CA0E3A">
        <w:rPr>
          <w:rFonts w:cstheme="minorHAnsi"/>
        </w:rPr>
        <w:t xml:space="preserve">                    </w:t>
      </w:r>
    </w:p>
    <w:p w:rsidR="00981E96" w:rsidRPr="00CA0E3A" w:rsidRDefault="00C273B2" w:rsidP="009C1B5D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>5</w:t>
      </w:r>
      <w:r w:rsidR="00981E96" w:rsidRPr="00CA0E3A">
        <w:rPr>
          <w:rFonts w:cstheme="minorHAnsi"/>
          <w:b/>
        </w:rPr>
        <w:t xml:space="preserve">. </w:t>
      </w:r>
      <w:proofErr w:type="spellStart"/>
      <w:proofErr w:type="gramStart"/>
      <w:r w:rsidR="00981E96" w:rsidRPr="00CA0E3A">
        <w:rPr>
          <w:rFonts w:cstheme="minorHAnsi"/>
          <w:b/>
        </w:rPr>
        <w:t>lépés</w:t>
      </w:r>
      <w:proofErr w:type="spellEnd"/>
      <w:proofErr w:type="gramEnd"/>
      <w:r w:rsidR="00981E96" w:rsidRPr="00CA0E3A">
        <w:rPr>
          <w:rFonts w:cstheme="minorHAnsi"/>
          <w:b/>
        </w:rPr>
        <w:t xml:space="preserve">: </w:t>
      </w:r>
      <w:proofErr w:type="spellStart"/>
      <w:r w:rsidR="00981E96" w:rsidRPr="00CA0E3A">
        <w:rPr>
          <w:rFonts w:cstheme="minorHAnsi"/>
        </w:rPr>
        <w:t>Visszajelzés</w:t>
      </w:r>
      <w:proofErr w:type="spellEnd"/>
      <w:r w:rsidR="00981E96" w:rsidRPr="00CA0E3A">
        <w:rPr>
          <w:rFonts w:cstheme="minorHAnsi"/>
        </w:rPr>
        <w:t xml:space="preserve"> </w:t>
      </w:r>
      <w:proofErr w:type="spellStart"/>
      <w:r w:rsidR="00981E96" w:rsidRPr="00CA0E3A">
        <w:rPr>
          <w:rFonts w:cstheme="minorHAnsi"/>
        </w:rPr>
        <w:t>értékelése</w:t>
      </w:r>
      <w:proofErr w:type="spellEnd"/>
      <w:r w:rsidR="00981E96" w:rsidRPr="00CA0E3A">
        <w:rPr>
          <w:rFonts w:cstheme="minorHAnsi"/>
        </w:rPr>
        <w:t>.</w:t>
      </w:r>
      <w:r w:rsidR="00CA0E3A">
        <w:rPr>
          <w:rFonts w:cstheme="minorHAnsi"/>
        </w:rPr>
        <w:t xml:space="preserve">                    </w:t>
      </w:r>
    </w:p>
    <w:p w:rsidR="005B5A03" w:rsidRPr="00CA0E3A" w:rsidRDefault="00CA0E3A" w:rsidP="00C273B2">
      <w:pPr>
        <w:spacing w:before="240" w:after="240"/>
        <w:rPr>
          <w:rFonts w:cstheme="minorHAnsi"/>
        </w:rPr>
      </w:pPr>
      <w:r>
        <w:rPr>
          <w:rFonts w:cstheme="minorHAnsi"/>
        </w:rPr>
        <w:t xml:space="preserve">                   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Azonosító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A-002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Tesztesetek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TC-001, TC-002, TC-003, TC-004, TC-005, TC-006, TC-007, TC-008</w:t>
      </w:r>
      <w:r w:rsidR="00CA0E3A">
        <w:rPr>
          <w:rFonts w:cstheme="minorHAnsi"/>
        </w:rPr>
        <w:t xml:space="preserve">                   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Leírás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Ez</w:t>
      </w:r>
      <w:proofErr w:type="spellEnd"/>
      <w:r w:rsidRPr="00CA0E3A">
        <w:rPr>
          <w:rFonts w:cstheme="minorHAnsi"/>
        </w:rPr>
        <w:t xml:space="preserve"> a </w:t>
      </w:r>
      <w:proofErr w:type="spellStart"/>
      <w:r w:rsidRPr="00CA0E3A">
        <w:rPr>
          <w:rFonts w:cstheme="minorHAnsi"/>
        </w:rPr>
        <w:t>teszteljárás</w:t>
      </w:r>
      <w:proofErr w:type="spellEnd"/>
      <w:r w:rsidRPr="00CA0E3A">
        <w:rPr>
          <w:rFonts w:cstheme="minorHAnsi"/>
        </w:rPr>
        <w:t xml:space="preserve"> a </w:t>
      </w:r>
      <w:proofErr w:type="spellStart"/>
      <w:r w:rsidRPr="00CA0E3A">
        <w:rPr>
          <w:rFonts w:cstheme="minorHAnsi"/>
        </w:rPr>
        <w:t>bejelentkezés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tesztelésének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lépéseit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írja</w:t>
      </w:r>
      <w:proofErr w:type="spellEnd"/>
      <w:r w:rsidRPr="00CA0E3A">
        <w:rPr>
          <w:rFonts w:cstheme="minorHAnsi"/>
        </w:rPr>
        <w:t xml:space="preserve"> le.</w:t>
      </w:r>
      <w:r w:rsidR="00CA0E3A">
        <w:rPr>
          <w:rFonts w:cstheme="minorHAnsi"/>
        </w:rPr>
        <w:t xml:space="preserve">                   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1.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Bejelentkezés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oldal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betöltése</w:t>
      </w:r>
      <w:proofErr w:type="spellEnd"/>
      <w:r w:rsidRPr="00CA0E3A">
        <w:rPr>
          <w:rFonts w:cstheme="minorHAnsi"/>
        </w:rPr>
        <w:t>.</w:t>
      </w:r>
      <w:r w:rsidR="00CA0E3A">
        <w:rPr>
          <w:rFonts w:cstheme="minorHAnsi"/>
        </w:rPr>
        <w:t xml:space="preserve">                   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3.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Adatok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beírása</w:t>
      </w:r>
      <w:proofErr w:type="spellEnd"/>
      <w:r w:rsidRPr="00CA0E3A">
        <w:rPr>
          <w:rFonts w:cstheme="minorHAnsi"/>
        </w:rPr>
        <w:t xml:space="preserve"> (</w:t>
      </w:r>
      <w:proofErr w:type="spellStart"/>
      <w:r w:rsidRPr="00CA0E3A">
        <w:rPr>
          <w:rFonts w:cstheme="minorHAnsi"/>
        </w:rPr>
        <w:t>adott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esetben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üresen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hagyása</w:t>
      </w:r>
      <w:proofErr w:type="spellEnd"/>
      <w:r w:rsidRPr="00CA0E3A">
        <w:rPr>
          <w:rFonts w:cstheme="minorHAnsi"/>
        </w:rPr>
        <w:t>)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4.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Bejelentkezés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gombra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kattintás</w:t>
      </w:r>
      <w:proofErr w:type="spellEnd"/>
      <w:r w:rsidR="00CA0E3A">
        <w:rPr>
          <w:rFonts w:cstheme="minorHAnsi"/>
        </w:rPr>
        <w:t xml:space="preserve">                   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5.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Visszajelzés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értékelése</w:t>
      </w:r>
      <w:proofErr w:type="spellEnd"/>
      <w:r w:rsidRPr="00CA0E3A">
        <w:rPr>
          <w:rFonts w:cstheme="minorHAnsi"/>
        </w:rPr>
        <w:t>.</w:t>
      </w:r>
      <w:r w:rsidR="00CA0E3A">
        <w:rPr>
          <w:rFonts w:cstheme="minorHAnsi"/>
        </w:rPr>
        <w:t xml:space="preserve">                    </w:t>
      </w:r>
    </w:p>
    <w:p w:rsidR="005B5A03" w:rsidRPr="00CA0E3A" w:rsidRDefault="00CA0E3A" w:rsidP="005B5A03">
      <w:pPr>
        <w:spacing w:before="240" w:after="240"/>
        <w:rPr>
          <w:rFonts w:cstheme="minorHAnsi"/>
        </w:rPr>
      </w:pPr>
      <w:r>
        <w:rPr>
          <w:rFonts w:cstheme="minorHAnsi"/>
        </w:rPr>
        <w:t xml:space="preserve">                   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Azonosító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A-003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Tesztesetek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TC-001, TC-002, TC-003, TC-004</w:t>
      </w:r>
      <w:r w:rsidR="00CA0E3A">
        <w:rPr>
          <w:rFonts w:cstheme="minorHAnsi"/>
        </w:rPr>
        <w:t xml:space="preserve">                   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Leírás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Ez</w:t>
      </w:r>
      <w:proofErr w:type="spellEnd"/>
      <w:r w:rsidRPr="00CA0E3A">
        <w:rPr>
          <w:rFonts w:cstheme="minorHAnsi"/>
        </w:rPr>
        <w:t xml:space="preserve"> a </w:t>
      </w:r>
      <w:proofErr w:type="spellStart"/>
      <w:r w:rsidRPr="00CA0E3A">
        <w:rPr>
          <w:rFonts w:cstheme="minorHAnsi"/>
        </w:rPr>
        <w:t>teszteljárás</w:t>
      </w:r>
      <w:proofErr w:type="spellEnd"/>
      <w:r w:rsidRPr="00CA0E3A">
        <w:rPr>
          <w:rFonts w:cstheme="minorHAnsi"/>
        </w:rPr>
        <w:t xml:space="preserve"> a </w:t>
      </w:r>
      <w:proofErr w:type="spellStart"/>
      <w:r w:rsidRPr="00CA0E3A">
        <w:rPr>
          <w:rFonts w:cstheme="minorHAnsi"/>
        </w:rPr>
        <w:t>keresés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tesztelésének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lépéseit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írja</w:t>
      </w:r>
      <w:proofErr w:type="spellEnd"/>
      <w:r w:rsidRPr="00CA0E3A">
        <w:rPr>
          <w:rFonts w:cstheme="minorHAnsi"/>
        </w:rPr>
        <w:t xml:space="preserve"> le.</w:t>
      </w:r>
      <w:r w:rsidR="00CA0E3A">
        <w:rPr>
          <w:rFonts w:cstheme="minorHAnsi"/>
        </w:rPr>
        <w:t xml:space="preserve">                    </w:t>
      </w:r>
    </w:p>
    <w:p w:rsidR="001319C5" w:rsidRPr="00CA0E3A" w:rsidRDefault="001319C5" w:rsidP="005B5A03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1. </w:t>
      </w:r>
      <w:proofErr w:type="spellStart"/>
      <w:r w:rsidRPr="00CA0E3A">
        <w:rPr>
          <w:rFonts w:cstheme="minorHAnsi"/>
          <w:b/>
        </w:rPr>
        <w:t>lépés</w:t>
      </w:r>
      <w:proofErr w:type="spell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Oldal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betöltése</w:t>
      </w:r>
      <w:proofErr w:type="spellEnd"/>
      <w:r w:rsidR="00CA0E3A">
        <w:rPr>
          <w:rFonts w:cstheme="minorHAnsi"/>
        </w:rPr>
        <w:t xml:space="preserve">                    </w:t>
      </w:r>
      <w:bookmarkStart w:id="0" w:name="_GoBack"/>
      <w:bookmarkEnd w:id="0"/>
    </w:p>
    <w:p w:rsidR="001319C5" w:rsidRPr="00CA0E3A" w:rsidRDefault="001319C5" w:rsidP="001319C5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2.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Keresés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mezőbe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adatok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írása</w:t>
      </w:r>
      <w:proofErr w:type="spellEnd"/>
      <w:r w:rsidRPr="00CA0E3A">
        <w:rPr>
          <w:rFonts w:cstheme="minorHAnsi"/>
        </w:rPr>
        <w:t xml:space="preserve"> 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  <w:r w:rsidRPr="00CA0E3A">
        <w:rPr>
          <w:rFonts w:cstheme="minorHAnsi"/>
        </w:rPr>
        <w:t>3</w:t>
      </w:r>
      <w:r w:rsidRPr="00CA0E3A">
        <w:rPr>
          <w:rFonts w:cstheme="minorHAnsi"/>
          <w:b/>
        </w:rPr>
        <w:t xml:space="preserve">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Visszajelzés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értékelése</w:t>
      </w:r>
      <w:proofErr w:type="spellEnd"/>
      <w:r w:rsidRPr="00CA0E3A">
        <w:rPr>
          <w:rFonts w:cstheme="minorHAnsi"/>
        </w:rPr>
        <w:t>.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</w:p>
    <w:p w:rsidR="00183B0B" w:rsidRPr="00CA0E3A" w:rsidRDefault="00183B0B" w:rsidP="00183B0B">
      <w:pPr>
        <w:spacing w:before="240" w:after="240"/>
        <w:rPr>
          <w:rFonts w:cstheme="minorHAnsi"/>
        </w:rPr>
      </w:pPr>
    </w:p>
    <w:p w:rsidR="00183B0B" w:rsidRPr="00CA0E3A" w:rsidRDefault="00183B0B" w:rsidP="00183B0B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Azonosító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A-004</w:t>
      </w:r>
    </w:p>
    <w:p w:rsidR="00183B0B" w:rsidRPr="00CA0E3A" w:rsidRDefault="00183B0B" w:rsidP="00183B0B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Tesztesetek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TC-001</w:t>
      </w:r>
    </w:p>
    <w:p w:rsidR="00183B0B" w:rsidRPr="00CA0E3A" w:rsidRDefault="00183B0B" w:rsidP="00183B0B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Leírás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Ez</w:t>
      </w:r>
      <w:proofErr w:type="spellEnd"/>
      <w:r w:rsidRPr="00CA0E3A">
        <w:rPr>
          <w:rFonts w:cstheme="minorHAnsi"/>
        </w:rPr>
        <w:t xml:space="preserve"> a </w:t>
      </w:r>
      <w:proofErr w:type="spellStart"/>
      <w:r w:rsidRPr="00CA0E3A">
        <w:rPr>
          <w:rFonts w:cstheme="minorHAnsi"/>
        </w:rPr>
        <w:t>teszteljárás</w:t>
      </w:r>
      <w:proofErr w:type="spellEnd"/>
      <w:r w:rsidRPr="00CA0E3A">
        <w:rPr>
          <w:rFonts w:cstheme="minorHAnsi"/>
        </w:rPr>
        <w:t xml:space="preserve"> </w:t>
      </w:r>
      <w:proofErr w:type="gramStart"/>
      <w:r w:rsidRPr="00CA0E3A">
        <w:rPr>
          <w:rFonts w:cstheme="minorHAnsi"/>
        </w:rPr>
        <w:t>a</w:t>
      </w:r>
      <w:proofErr w:type="gram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főoldal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tesztelésének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lépéseit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írja</w:t>
      </w:r>
      <w:proofErr w:type="spellEnd"/>
      <w:r w:rsidRPr="00CA0E3A">
        <w:rPr>
          <w:rFonts w:cstheme="minorHAnsi"/>
        </w:rPr>
        <w:t xml:space="preserve"> le.</w:t>
      </w:r>
    </w:p>
    <w:p w:rsidR="00183B0B" w:rsidRPr="00CA0E3A" w:rsidRDefault="00183B0B" w:rsidP="00183B0B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1.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Oldal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betöltése</w:t>
      </w:r>
      <w:proofErr w:type="spellEnd"/>
    </w:p>
    <w:p w:rsidR="00183B0B" w:rsidRPr="00CA0E3A" w:rsidRDefault="00183B0B" w:rsidP="00183B0B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2.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Főoldal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linkre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kattintás</w:t>
      </w:r>
      <w:proofErr w:type="spellEnd"/>
    </w:p>
    <w:p w:rsidR="00183B0B" w:rsidRPr="00CA0E3A" w:rsidRDefault="00183B0B" w:rsidP="00183B0B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3.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Visszajelzés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értékelése</w:t>
      </w:r>
      <w:proofErr w:type="spellEnd"/>
      <w:r w:rsidRPr="00CA0E3A">
        <w:rPr>
          <w:rFonts w:cstheme="minorHAnsi"/>
        </w:rPr>
        <w:t>.</w:t>
      </w:r>
    </w:p>
    <w:p w:rsidR="001319C5" w:rsidRPr="00CA0E3A" w:rsidRDefault="001319C5" w:rsidP="001319C5">
      <w:pPr>
        <w:spacing w:before="240" w:after="240"/>
        <w:rPr>
          <w:rFonts w:cstheme="minorHAnsi"/>
        </w:rPr>
      </w:pPr>
    </w:p>
    <w:p w:rsidR="00183B0B" w:rsidRPr="00CA0E3A" w:rsidRDefault="00183B0B" w:rsidP="00183B0B">
      <w:pPr>
        <w:spacing w:before="240" w:after="240"/>
        <w:rPr>
          <w:rFonts w:cstheme="minorHAnsi"/>
        </w:rPr>
      </w:pPr>
    </w:p>
    <w:p w:rsidR="00183B0B" w:rsidRPr="00CA0E3A" w:rsidRDefault="00183B0B" w:rsidP="00183B0B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Azonosító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A-005</w:t>
      </w:r>
    </w:p>
    <w:p w:rsidR="00183B0B" w:rsidRPr="00CA0E3A" w:rsidRDefault="00183B0B" w:rsidP="00183B0B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Tesztesetek</w:t>
      </w:r>
      <w:proofErr w:type="spellEnd"/>
      <w:r w:rsidRPr="00CA0E3A">
        <w:rPr>
          <w:rFonts w:cstheme="minorHAnsi"/>
          <w:b/>
        </w:rPr>
        <w:t>:</w:t>
      </w:r>
      <w:r w:rsidR="00B550AB" w:rsidRPr="00CA0E3A">
        <w:rPr>
          <w:rFonts w:cstheme="minorHAnsi"/>
        </w:rPr>
        <w:t xml:space="preserve"> TC-001, TC-002, TC-003, TC-004, TC-005 </w:t>
      </w:r>
    </w:p>
    <w:p w:rsidR="00183B0B" w:rsidRPr="00CA0E3A" w:rsidRDefault="00183B0B" w:rsidP="00183B0B">
      <w:pPr>
        <w:spacing w:before="240" w:after="240"/>
        <w:rPr>
          <w:rFonts w:cstheme="minorHAnsi"/>
        </w:rPr>
      </w:pPr>
      <w:proofErr w:type="spellStart"/>
      <w:r w:rsidRPr="00CA0E3A">
        <w:rPr>
          <w:rFonts w:cstheme="minorHAnsi"/>
          <w:b/>
        </w:rPr>
        <w:t>Leírás</w:t>
      </w:r>
      <w:proofErr w:type="spell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Ez</w:t>
      </w:r>
      <w:proofErr w:type="spellEnd"/>
      <w:r w:rsidRPr="00CA0E3A">
        <w:rPr>
          <w:rFonts w:cstheme="minorHAnsi"/>
        </w:rPr>
        <w:t xml:space="preserve"> a </w:t>
      </w:r>
      <w:proofErr w:type="spellStart"/>
      <w:r w:rsidRPr="00CA0E3A">
        <w:rPr>
          <w:rFonts w:cstheme="minorHAnsi"/>
        </w:rPr>
        <w:t>teszteljárás</w:t>
      </w:r>
      <w:proofErr w:type="spellEnd"/>
      <w:r w:rsidRPr="00CA0E3A">
        <w:rPr>
          <w:rFonts w:cstheme="minorHAnsi"/>
        </w:rPr>
        <w:t xml:space="preserve"> a </w:t>
      </w:r>
      <w:proofErr w:type="spellStart"/>
      <w:r w:rsidRPr="00CA0E3A">
        <w:rPr>
          <w:rFonts w:cstheme="minorHAnsi"/>
        </w:rPr>
        <w:t>kosár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tesztelésének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lépéseit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írja</w:t>
      </w:r>
      <w:proofErr w:type="spellEnd"/>
      <w:r w:rsidRPr="00CA0E3A">
        <w:rPr>
          <w:rFonts w:cstheme="minorHAnsi"/>
        </w:rPr>
        <w:t xml:space="preserve"> le.</w:t>
      </w:r>
    </w:p>
    <w:p w:rsidR="00183B0B" w:rsidRPr="00CA0E3A" w:rsidRDefault="00183B0B" w:rsidP="00183B0B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1.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Oldal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betöltése</w:t>
      </w:r>
      <w:proofErr w:type="spellEnd"/>
    </w:p>
    <w:p w:rsidR="00183B0B" w:rsidRPr="00CA0E3A" w:rsidRDefault="00183B0B" w:rsidP="00183B0B">
      <w:pPr>
        <w:spacing w:before="240" w:after="240"/>
        <w:rPr>
          <w:rFonts w:cstheme="minorHAnsi"/>
        </w:rPr>
      </w:pPr>
      <w:r w:rsidRPr="00CA0E3A">
        <w:rPr>
          <w:rFonts w:cstheme="minorHAnsi"/>
          <w:b/>
        </w:rPr>
        <w:t xml:space="preserve">2.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>:</w:t>
      </w:r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termék</w:t>
      </w:r>
      <w:proofErr w:type="spellEnd"/>
      <w:r w:rsidRPr="00CA0E3A">
        <w:rPr>
          <w:rFonts w:cstheme="minorHAnsi"/>
        </w:rPr>
        <w:t>(</w:t>
      </w:r>
      <w:proofErr w:type="spellStart"/>
      <w:r w:rsidRPr="00CA0E3A">
        <w:rPr>
          <w:rFonts w:cstheme="minorHAnsi"/>
        </w:rPr>
        <w:t>ek</w:t>
      </w:r>
      <w:proofErr w:type="spellEnd"/>
      <w:r w:rsidRPr="00CA0E3A">
        <w:rPr>
          <w:rFonts w:cstheme="minorHAnsi"/>
        </w:rPr>
        <w:t xml:space="preserve">) </w:t>
      </w:r>
      <w:proofErr w:type="spellStart"/>
      <w:r w:rsidRPr="00CA0E3A">
        <w:rPr>
          <w:rFonts w:cstheme="minorHAnsi"/>
        </w:rPr>
        <w:t>kosárba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helyezése</w:t>
      </w:r>
      <w:proofErr w:type="spellEnd"/>
    </w:p>
    <w:p w:rsidR="00183B0B" w:rsidRPr="00CA0E3A" w:rsidRDefault="00183B0B" w:rsidP="00183B0B">
      <w:pPr>
        <w:spacing w:before="240" w:after="240"/>
        <w:rPr>
          <w:rFonts w:cstheme="minorHAnsi"/>
        </w:rPr>
      </w:pPr>
      <w:r w:rsidRPr="00CA0E3A">
        <w:rPr>
          <w:rFonts w:cstheme="minorHAnsi"/>
        </w:rPr>
        <w:t>3</w:t>
      </w:r>
      <w:r w:rsidRPr="00CA0E3A">
        <w:rPr>
          <w:rFonts w:cstheme="minorHAnsi"/>
          <w:b/>
        </w:rPr>
        <w:t xml:space="preserve">. </w:t>
      </w:r>
      <w:proofErr w:type="spellStart"/>
      <w:proofErr w:type="gramStart"/>
      <w:r w:rsidRPr="00CA0E3A">
        <w:rPr>
          <w:rFonts w:cstheme="minorHAnsi"/>
          <w:b/>
        </w:rPr>
        <w:t>lépés</w:t>
      </w:r>
      <w:proofErr w:type="spellEnd"/>
      <w:proofErr w:type="gramEnd"/>
      <w:r w:rsidRPr="00CA0E3A">
        <w:rPr>
          <w:rFonts w:cstheme="minorHAnsi"/>
          <w:b/>
        </w:rPr>
        <w:t xml:space="preserve">: </w:t>
      </w:r>
      <w:proofErr w:type="spellStart"/>
      <w:r w:rsidRPr="00CA0E3A">
        <w:rPr>
          <w:rFonts w:cstheme="minorHAnsi"/>
        </w:rPr>
        <w:t>Visszajelzés</w:t>
      </w:r>
      <w:proofErr w:type="spellEnd"/>
      <w:r w:rsidRPr="00CA0E3A">
        <w:rPr>
          <w:rFonts w:cstheme="minorHAnsi"/>
        </w:rPr>
        <w:t xml:space="preserve"> </w:t>
      </w:r>
      <w:proofErr w:type="spellStart"/>
      <w:r w:rsidRPr="00CA0E3A">
        <w:rPr>
          <w:rFonts w:cstheme="minorHAnsi"/>
        </w:rPr>
        <w:t>értékelése</w:t>
      </w:r>
      <w:proofErr w:type="spellEnd"/>
      <w:r w:rsidRPr="00CA0E3A">
        <w:rPr>
          <w:rFonts w:cstheme="minorHAnsi"/>
        </w:rPr>
        <w:t>.</w:t>
      </w:r>
    </w:p>
    <w:p w:rsidR="00183B0B" w:rsidRPr="00CA0E3A" w:rsidRDefault="00183B0B" w:rsidP="00183B0B">
      <w:pPr>
        <w:spacing w:before="240" w:after="240"/>
        <w:rPr>
          <w:rFonts w:cstheme="minorHAnsi"/>
        </w:rPr>
      </w:pPr>
    </w:p>
    <w:p w:rsidR="00183B0B" w:rsidRPr="00CA0E3A" w:rsidRDefault="00183B0B" w:rsidP="001319C5">
      <w:pPr>
        <w:spacing w:before="240" w:after="240"/>
        <w:rPr>
          <w:rFonts w:cstheme="minorHAnsi"/>
        </w:rPr>
      </w:pPr>
    </w:p>
    <w:sectPr w:rsidR="00183B0B" w:rsidRPr="00CA0E3A" w:rsidSect="00CE03B9">
      <w:pgSz w:w="12240" w:h="15840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0C8E"/>
    <w:rsid w:val="000B68F6"/>
    <w:rsid w:val="001319C5"/>
    <w:rsid w:val="00183B0B"/>
    <w:rsid w:val="00416104"/>
    <w:rsid w:val="00520B20"/>
    <w:rsid w:val="005B5A03"/>
    <w:rsid w:val="00603FD6"/>
    <w:rsid w:val="006C7DB6"/>
    <w:rsid w:val="007316EA"/>
    <w:rsid w:val="00981E96"/>
    <w:rsid w:val="009C1B5D"/>
    <w:rsid w:val="00B50C8E"/>
    <w:rsid w:val="00B550AB"/>
    <w:rsid w:val="00C273B2"/>
    <w:rsid w:val="00C308A0"/>
    <w:rsid w:val="00CA0E3A"/>
    <w:rsid w:val="00C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B658D-5ABE-44BB-ADC9-779260D0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0C8E"/>
    <w:pPr>
      <w:spacing w:after="0" w:line="240" w:lineRule="auto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50C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0C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0C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0C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0C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0C8E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0C8E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0C8E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0C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0C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0C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0C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B50C8E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0C8E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0C8E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0C8E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0C8E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0C8E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B50C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B50C8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B50C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B50C8E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B50C8E"/>
    <w:rPr>
      <w:b/>
      <w:bCs/>
    </w:rPr>
  </w:style>
  <w:style w:type="character" w:styleId="Kiemels">
    <w:name w:val="Emphasis"/>
    <w:basedOn w:val="Bekezdsalapbettpusa"/>
    <w:uiPriority w:val="20"/>
    <w:qFormat/>
    <w:rsid w:val="00B50C8E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B50C8E"/>
    <w:rPr>
      <w:szCs w:val="32"/>
    </w:rPr>
  </w:style>
  <w:style w:type="paragraph" w:styleId="Listaszerbekezds">
    <w:name w:val="List Paragraph"/>
    <w:basedOn w:val="Norml"/>
    <w:uiPriority w:val="34"/>
    <w:qFormat/>
    <w:rsid w:val="00B50C8E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B50C8E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B50C8E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0C8E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0C8E"/>
    <w:rPr>
      <w:b/>
      <w:i/>
      <w:sz w:val="24"/>
    </w:rPr>
  </w:style>
  <w:style w:type="character" w:styleId="Finomkiemels">
    <w:name w:val="Subtle Emphasis"/>
    <w:uiPriority w:val="19"/>
    <w:qFormat/>
    <w:rsid w:val="00B50C8E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B50C8E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B50C8E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B50C8E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B50C8E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50C8E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C27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sborde</dc:creator>
  <cp:lastModifiedBy>zozz</cp:lastModifiedBy>
  <cp:revision>9</cp:revision>
  <dcterms:created xsi:type="dcterms:W3CDTF">2012-10-11T19:29:00Z</dcterms:created>
  <dcterms:modified xsi:type="dcterms:W3CDTF">2019-11-26T10:31:00Z</dcterms:modified>
</cp:coreProperties>
</file>