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52" w:rsidRPr="00482DAF" w:rsidRDefault="00482DAF">
      <w:pPr>
        <w:rPr>
          <w:sz w:val="32"/>
          <w:szCs w:val="32"/>
        </w:rPr>
      </w:pPr>
      <w:r w:rsidRPr="00482DAF">
        <w:rPr>
          <w:sz w:val="32"/>
          <w:szCs w:val="32"/>
        </w:rPr>
        <w:t>Kérdés 1.</w:t>
      </w:r>
    </w:p>
    <w:p w:rsidR="00482DAF" w:rsidRDefault="00482DAF">
      <w:r w:rsidRPr="00482DAF">
        <w:rPr>
          <w:rFonts w:ascii="Arial" w:hAnsi="Arial" w:cs="Arial"/>
          <w:color w:val="FFFFFF"/>
          <w:highlight w:val="red"/>
          <w:shd w:val="clear" w:color="auto" w:fill="242629"/>
        </w:rPr>
        <w:t xml:space="preserve">Tanulmányozzuk az ábrát! Az S1 </w:t>
      </w:r>
      <w:proofErr w:type="spellStart"/>
      <w:r w:rsidRPr="00482DAF">
        <w:rPr>
          <w:rFonts w:ascii="Arial" w:hAnsi="Arial" w:cs="Arial"/>
          <w:color w:val="FFFFFF"/>
          <w:highlight w:val="red"/>
          <w:shd w:val="clear" w:color="auto" w:fill="242629"/>
        </w:rPr>
        <w:t>switch</w:t>
      </w:r>
      <w:proofErr w:type="spellEnd"/>
      <w:r w:rsidRPr="00482DAF">
        <w:rPr>
          <w:rFonts w:ascii="Arial" w:hAnsi="Arial" w:cs="Arial"/>
          <w:color w:val="FFFFFF"/>
          <w:highlight w:val="red"/>
          <w:shd w:val="clear" w:color="auto" w:fill="242629"/>
        </w:rPr>
        <w:t xml:space="preserve"> Fa0/2 interfésze a </w:t>
      </w:r>
      <w:proofErr w:type="spellStart"/>
      <w:r w:rsidRPr="00482DAF">
        <w:rPr>
          <w:rFonts w:ascii="Arial" w:hAnsi="Arial" w:cs="Arial"/>
          <w:b/>
          <w:bCs/>
          <w:color w:val="FFFFFF"/>
          <w:highlight w:val="red"/>
          <w:shd w:val="clear" w:color="auto" w:fill="242629"/>
        </w:rPr>
        <w:t>switchport</w:t>
      </w:r>
      <w:proofErr w:type="spellEnd"/>
      <w:r w:rsidRPr="00482DAF">
        <w:rPr>
          <w:rFonts w:ascii="Arial" w:hAnsi="Arial" w:cs="Arial"/>
          <w:b/>
          <w:bCs/>
          <w:color w:val="FFFFFF"/>
          <w:highlight w:val="red"/>
          <w:shd w:val="clear" w:color="auto" w:fill="242629"/>
        </w:rPr>
        <w:t xml:space="preserve"> port-</w:t>
      </w:r>
      <w:proofErr w:type="spellStart"/>
      <w:r w:rsidRPr="00482DAF">
        <w:rPr>
          <w:rFonts w:ascii="Arial" w:hAnsi="Arial" w:cs="Arial"/>
          <w:b/>
          <w:bCs/>
          <w:color w:val="FFFFFF"/>
          <w:highlight w:val="red"/>
          <w:shd w:val="clear" w:color="auto" w:fill="242629"/>
        </w:rPr>
        <w:t>security</w:t>
      </w:r>
      <w:proofErr w:type="spellEnd"/>
      <w:r w:rsidRPr="00482DAF">
        <w:rPr>
          <w:rFonts w:ascii="Arial" w:hAnsi="Arial" w:cs="Arial"/>
          <w:b/>
          <w:bCs/>
          <w:color w:val="FFFFFF"/>
          <w:highlight w:val="red"/>
          <w:shd w:val="clear" w:color="auto" w:fill="242629"/>
        </w:rPr>
        <w:t xml:space="preserve"> </w:t>
      </w:r>
      <w:proofErr w:type="spellStart"/>
      <w:r w:rsidRPr="00482DAF">
        <w:rPr>
          <w:rFonts w:ascii="Arial" w:hAnsi="Arial" w:cs="Arial"/>
          <w:b/>
          <w:bCs/>
          <w:color w:val="FFFFFF"/>
          <w:highlight w:val="red"/>
          <w:shd w:val="clear" w:color="auto" w:fill="242629"/>
        </w:rPr>
        <w:t>mac-address</w:t>
      </w:r>
      <w:proofErr w:type="spellEnd"/>
      <w:r w:rsidRPr="00482DAF">
        <w:rPr>
          <w:rFonts w:ascii="Arial" w:hAnsi="Arial" w:cs="Arial"/>
          <w:b/>
          <w:bCs/>
          <w:color w:val="FFFFFF"/>
          <w:highlight w:val="red"/>
          <w:shd w:val="clear" w:color="auto" w:fill="242629"/>
        </w:rPr>
        <w:t xml:space="preserve"> 0023.189d.6456</w:t>
      </w:r>
      <w:r w:rsidRPr="00482DAF">
        <w:rPr>
          <w:rFonts w:ascii="Arial" w:hAnsi="Arial" w:cs="Arial"/>
          <w:color w:val="FFFFFF"/>
          <w:highlight w:val="red"/>
          <w:shd w:val="clear" w:color="auto" w:fill="242629"/>
        </w:rPr>
        <w:t> paranccsal lett konfigurálva, és egy munkaállomás csatlakozik hozzá. Mi lehet az oka annak, hogy a Fa0/2 interfész leállt?</w:t>
      </w:r>
    </w:p>
    <w:p w:rsidR="00482DAF" w:rsidRDefault="00482DAF">
      <w:r w:rsidRPr="00482DAF">
        <w:drawing>
          <wp:inline distT="0" distB="0" distL="0" distR="0" wp14:anchorId="48F1A68E" wp14:editId="2B67657B">
            <wp:extent cx="5544324" cy="2448267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AF" w:rsidRPr="00482DAF" w:rsidRDefault="00482DAF">
      <w:pPr>
        <w:rPr>
          <w:sz w:val="32"/>
          <w:szCs w:val="32"/>
        </w:rPr>
      </w:pPr>
      <w:r w:rsidRPr="00482DAF">
        <w:rPr>
          <w:sz w:val="32"/>
          <w:szCs w:val="32"/>
        </w:rPr>
        <w:t>Válasz:</w:t>
      </w:r>
    </w:p>
    <w:p w:rsidR="00482DAF" w:rsidRPr="00482DAF" w:rsidRDefault="00482DAF">
      <w:pPr>
        <w:rPr>
          <w:highlight w:val="black"/>
        </w:rPr>
      </w:pPr>
      <w:r w:rsidRPr="00482DAF">
        <w:rPr>
          <w:rFonts w:ascii="Arial" w:hAnsi="Arial" w:cs="Arial"/>
          <w:color w:val="FFFFFF"/>
          <w:highlight w:val="black"/>
          <w:shd w:val="clear" w:color="auto" w:fill="202329"/>
        </w:rPr>
        <w:t>Az S1 Fa0/24 interfésze ugyanazzal a MAC-címmel van konfigurálva, mint a Fa0/2 interfész.</w:t>
      </w:r>
    </w:p>
    <w:p w:rsidR="00482DAF" w:rsidRDefault="00482DAF">
      <w:r w:rsidRPr="00482DAF">
        <w:rPr>
          <w:rFonts w:ascii="Arial" w:hAnsi="Arial" w:cs="Arial"/>
          <w:color w:val="FFFFFF"/>
          <w:highlight w:val="black"/>
          <w:shd w:val="clear" w:color="auto" w:fill="00BCEB"/>
        </w:rPr>
        <w:t>Az S1 és a PC1 közötti kapcsolatot egy keresztkötésű kábel biztosítja.</w:t>
      </w: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  <w:r w:rsidRPr="00482DAF">
        <w:rPr>
          <w:rFonts w:ascii="Arial" w:hAnsi="Arial" w:cs="Arial"/>
          <w:color w:val="FFFFFF"/>
          <w:highlight w:val="green"/>
          <w:shd w:val="clear" w:color="auto" w:fill="202329"/>
        </w:rPr>
        <w:t>A PC1 MAC-címe, amely a Fa0/2 interfészhez csatlakozik, nem a beállított MAC-cím.</w:t>
      </w: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  <w:r>
        <w:rPr>
          <w:rFonts w:ascii="Arial" w:hAnsi="Arial" w:cs="Arial"/>
          <w:color w:val="FFFFFF"/>
          <w:shd w:val="clear" w:color="auto" w:fill="202329"/>
        </w:rPr>
        <w:t>Az S1 a </w:t>
      </w:r>
      <w:proofErr w:type="spellStart"/>
      <w:r>
        <w:rPr>
          <w:rFonts w:ascii="Arial" w:hAnsi="Arial" w:cs="Arial"/>
          <w:b/>
          <w:bCs/>
          <w:color w:val="FFFFFF"/>
          <w:shd w:val="clear" w:color="auto" w:fill="202329"/>
        </w:rPr>
        <w:t>switchport</w:t>
      </w:r>
      <w:proofErr w:type="spellEnd"/>
      <w:r>
        <w:rPr>
          <w:rFonts w:ascii="Arial" w:hAnsi="Arial" w:cs="Arial"/>
          <w:b/>
          <w:bCs/>
          <w:color w:val="FFFFFF"/>
          <w:shd w:val="clear" w:color="auto" w:fill="202329"/>
        </w:rPr>
        <w:t xml:space="preserve"> port-</w:t>
      </w:r>
      <w:proofErr w:type="spellStart"/>
      <w:r>
        <w:rPr>
          <w:rFonts w:ascii="Arial" w:hAnsi="Arial" w:cs="Arial"/>
          <w:b/>
          <w:bCs/>
          <w:color w:val="FFFFFF"/>
          <w:shd w:val="clear" w:color="auto" w:fill="202329"/>
        </w:rPr>
        <w:t>security</w:t>
      </w:r>
      <w:proofErr w:type="spellEnd"/>
      <w:r>
        <w:rPr>
          <w:rFonts w:ascii="Arial" w:hAnsi="Arial" w:cs="Arial"/>
          <w:b/>
          <w:bCs/>
          <w:color w:val="FFFFFF"/>
          <w:shd w:val="clear" w:color="auto" w:fill="202329"/>
        </w:rPr>
        <w:t xml:space="preserve"> </w:t>
      </w:r>
      <w:proofErr w:type="spellStart"/>
      <w:r>
        <w:rPr>
          <w:rFonts w:ascii="Arial" w:hAnsi="Arial" w:cs="Arial"/>
          <w:b/>
          <w:bCs/>
          <w:color w:val="FFFFFF"/>
          <w:shd w:val="clear" w:color="auto" w:fill="202329"/>
        </w:rPr>
        <w:t>aging</w:t>
      </w:r>
      <w:proofErr w:type="spellEnd"/>
      <w:r>
        <w:rPr>
          <w:rFonts w:ascii="Arial" w:hAnsi="Arial" w:cs="Arial"/>
          <w:color w:val="FFFFFF"/>
          <w:shd w:val="clear" w:color="auto" w:fill="202329"/>
        </w:rPr>
        <w:t> paranccsal lett konfigurálva.</w:t>
      </w: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</w:p>
    <w:p w:rsidR="00482DAF" w:rsidRDefault="00482DAF">
      <w:bookmarkStart w:id="0" w:name="_GoBack"/>
      <w:bookmarkEnd w:id="0"/>
    </w:p>
    <w:p w:rsidR="00482DAF" w:rsidRDefault="00482DAF">
      <w:pPr>
        <w:rPr>
          <w:sz w:val="32"/>
          <w:szCs w:val="32"/>
        </w:rPr>
      </w:pPr>
      <w:r w:rsidRPr="00482DAF">
        <w:rPr>
          <w:sz w:val="32"/>
          <w:szCs w:val="32"/>
        </w:rPr>
        <w:lastRenderedPageBreak/>
        <w:t>Kérdés 2.</w:t>
      </w:r>
    </w:p>
    <w:p w:rsidR="00482DAF" w:rsidRPr="00482DAF" w:rsidRDefault="00482DAF">
      <w:pPr>
        <w:rPr>
          <w:sz w:val="32"/>
          <w:szCs w:val="32"/>
        </w:rPr>
      </w:pPr>
      <w:r w:rsidRPr="00482DAF">
        <w:rPr>
          <w:rFonts w:ascii="Arial" w:hAnsi="Arial" w:cs="Arial"/>
          <w:color w:val="FFFFFF"/>
          <w:highlight w:val="red"/>
          <w:shd w:val="clear" w:color="auto" w:fill="242629"/>
        </w:rPr>
        <w:t xml:space="preserve">Tanulmányozzuk az ábrát! </w:t>
      </w:r>
      <w:proofErr w:type="spellStart"/>
      <w:r w:rsidRPr="00482DAF">
        <w:rPr>
          <w:rFonts w:ascii="Arial" w:hAnsi="Arial" w:cs="Arial"/>
          <w:color w:val="FFFFFF"/>
          <w:highlight w:val="red"/>
          <w:shd w:val="clear" w:color="auto" w:fill="242629"/>
        </w:rPr>
        <w:t>Portbiztonság</w:t>
      </w:r>
      <w:proofErr w:type="spellEnd"/>
      <w:r w:rsidRPr="00482DAF">
        <w:rPr>
          <w:rFonts w:ascii="Arial" w:hAnsi="Arial" w:cs="Arial"/>
          <w:color w:val="FFFFFF"/>
          <w:highlight w:val="red"/>
          <w:shd w:val="clear" w:color="auto" w:fill="242629"/>
        </w:rPr>
        <w:t xml:space="preserve"> van beállítva az S1 </w:t>
      </w:r>
      <w:proofErr w:type="spellStart"/>
      <w:r w:rsidRPr="00482DAF">
        <w:rPr>
          <w:rFonts w:ascii="Arial" w:hAnsi="Arial" w:cs="Arial"/>
          <w:color w:val="FFFFFF"/>
          <w:highlight w:val="red"/>
          <w:shd w:val="clear" w:color="auto" w:fill="242629"/>
        </w:rPr>
        <w:t>switch</w:t>
      </w:r>
      <w:proofErr w:type="spellEnd"/>
      <w:r w:rsidRPr="00482DAF">
        <w:rPr>
          <w:rFonts w:ascii="Arial" w:hAnsi="Arial" w:cs="Arial"/>
          <w:color w:val="FFFFFF"/>
          <w:highlight w:val="red"/>
          <w:shd w:val="clear" w:color="auto" w:fill="242629"/>
        </w:rPr>
        <w:t xml:space="preserve"> Fa 0/12 interfészén. Milyen esemény történik, ha a PC1 az S1 </w:t>
      </w:r>
      <w:proofErr w:type="spellStart"/>
      <w:r w:rsidRPr="00482DAF">
        <w:rPr>
          <w:rFonts w:ascii="Arial" w:hAnsi="Arial" w:cs="Arial"/>
          <w:color w:val="FFFFFF"/>
          <w:highlight w:val="red"/>
          <w:shd w:val="clear" w:color="auto" w:fill="242629"/>
        </w:rPr>
        <w:t>switch-hez</w:t>
      </w:r>
      <w:proofErr w:type="spellEnd"/>
      <w:r w:rsidRPr="00482DAF">
        <w:rPr>
          <w:rFonts w:ascii="Arial" w:hAnsi="Arial" w:cs="Arial"/>
          <w:color w:val="FFFFFF"/>
          <w:highlight w:val="red"/>
          <w:shd w:val="clear" w:color="auto" w:fill="242629"/>
        </w:rPr>
        <w:t xml:space="preserve"> csatlakozik?</w:t>
      </w:r>
    </w:p>
    <w:p w:rsidR="00482DAF" w:rsidRDefault="00482DAF">
      <w:r w:rsidRPr="00482DAF">
        <w:drawing>
          <wp:inline distT="0" distB="0" distL="0" distR="0" wp14:anchorId="12BEA961" wp14:editId="1232E6B9">
            <wp:extent cx="4744112" cy="190526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AF" w:rsidRDefault="00482DAF">
      <w:pPr>
        <w:rPr>
          <w:sz w:val="32"/>
          <w:szCs w:val="32"/>
        </w:rPr>
      </w:pPr>
      <w:r w:rsidRPr="00482DAF">
        <w:rPr>
          <w:sz w:val="32"/>
          <w:szCs w:val="32"/>
        </w:rPr>
        <w:t>Válasz:</w:t>
      </w: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  <w:r>
        <w:rPr>
          <w:rFonts w:ascii="Arial" w:hAnsi="Arial" w:cs="Arial"/>
          <w:color w:val="FFFFFF"/>
          <w:shd w:val="clear" w:color="auto" w:fill="202329"/>
        </w:rPr>
        <w:t>A PC1 keretei továbbításra kerülnek, mivel hiányzik a </w:t>
      </w:r>
      <w:proofErr w:type="spellStart"/>
      <w:r>
        <w:rPr>
          <w:rFonts w:ascii="Arial" w:hAnsi="Arial" w:cs="Arial"/>
          <w:b/>
          <w:bCs/>
          <w:color w:val="FFFFFF"/>
          <w:shd w:val="clear" w:color="auto" w:fill="202329"/>
        </w:rPr>
        <w:t>switchport</w:t>
      </w:r>
      <w:proofErr w:type="spellEnd"/>
      <w:r>
        <w:rPr>
          <w:rFonts w:ascii="Arial" w:hAnsi="Arial" w:cs="Arial"/>
          <w:b/>
          <w:bCs/>
          <w:color w:val="FFFFFF"/>
          <w:shd w:val="clear" w:color="auto" w:fill="202329"/>
        </w:rPr>
        <w:t xml:space="preserve"> port-</w:t>
      </w:r>
      <w:proofErr w:type="spellStart"/>
      <w:r>
        <w:rPr>
          <w:rFonts w:ascii="Arial" w:hAnsi="Arial" w:cs="Arial"/>
          <w:b/>
          <w:bCs/>
          <w:color w:val="FFFFFF"/>
          <w:shd w:val="clear" w:color="auto" w:fill="202329"/>
        </w:rPr>
        <w:t>security</w:t>
      </w:r>
      <w:proofErr w:type="spellEnd"/>
      <w:r>
        <w:rPr>
          <w:rFonts w:ascii="Arial" w:hAnsi="Arial" w:cs="Arial"/>
          <w:b/>
          <w:bCs/>
          <w:color w:val="FFFFFF"/>
          <w:shd w:val="clear" w:color="auto" w:fill="202329"/>
        </w:rPr>
        <w:t xml:space="preserve"> </w:t>
      </w:r>
      <w:proofErr w:type="spellStart"/>
      <w:r>
        <w:rPr>
          <w:rFonts w:ascii="Arial" w:hAnsi="Arial" w:cs="Arial"/>
          <w:b/>
          <w:bCs/>
          <w:color w:val="FFFFFF"/>
          <w:shd w:val="clear" w:color="auto" w:fill="202329"/>
        </w:rPr>
        <w:t>violation</w:t>
      </w:r>
      <w:proofErr w:type="spellEnd"/>
      <w:r>
        <w:rPr>
          <w:rFonts w:ascii="Arial" w:hAnsi="Arial" w:cs="Arial"/>
          <w:color w:val="FFFFFF"/>
          <w:shd w:val="clear" w:color="auto" w:fill="202329"/>
        </w:rPr>
        <w:t> parancs.</w:t>
      </w:r>
    </w:p>
    <w:p w:rsidR="00482DAF" w:rsidRDefault="00482DAF">
      <w:pPr>
        <w:rPr>
          <w:rFonts w:ascii="Arial" w:hAnsi="Arial" w:cs="Arial"/>
          <w:color w:val="FFFFFF"/>
          <w:shd w:val="clear" w:color="auto" w:fill="00BCEB"/>
        </w:rPr>
      </w:pPr>
      <w:r w:rsidRPr="00482DAF">
        <w:rPr>
          <w:rFonts w:ascii="Arial" w:hAnsi="Arial" w:cs="Arial"/>
          <w:color w:val="FFFFFF"/>
          <w:highlight w:val="black"/>
          <w:shd w:val="clear" w:color="auto" w:fill="00BCEB"/>
        </w:rPr>
        <w:t>A PC1 keretei eldobásra kerülnek és naplóbejegyzés jön létre.</w:t>
      </w: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  <w:r>
        <w:rPr>
          <w:rFonts w:ascii="Arial" w:hAnsi="Arial" w:cs="Arial"/>
          <w:color w:val="FFFFFF"/>
          <w:shd w:val="clear" w:color="auto" w:fill="202329"/>
        </w:rPr>
        <w:t>A PC1 keretei továbbításra kerülnek a rendeltetési helyre, de naplóbejegyzés nem jön létre.</w:t>
      </w: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  <w:r>
        <w:rPr>
          <w:rFonts w:ascii="Arial" w:hAnsi="Arial" w:cs="Arial"/>
          <w:color w:val="FFFFFF"/>
          <w:shd w:val="clear" w:color="auto" w:fill="202329"/>
        </w:rPr>
        <w:t>A PC1 keretei eldobásra kerülnek, de naplóbejegyzés nem jön létre.</w:t>
      </w:r>
    </w:p>
    <w:p w:rsidR="00482DAF" w:rsidRDefault="00482DAF">
      <w:pPr>
        <w:rPr>
          <w:rFonts w:ascii="Arial" w:hAnsi="Arial" w:cs="Arial"/>
          <w:color w:val="FFFFFF"/>
          <w:shd w:val="clear" w:color="auto" w:fill="202329"/>
        </w:rPr>
      </w:pPr>
      <w:r>
        <w:rPr>
          <w:rFonts w:ascii="Arial" w:hAnsi="Arial" w:cs="Arial"/>
          <w:color w:val="FFFFFF"/>
          <w:shd w:val="clear" w:color="auto" w:fill="202329"/>
        </w:rPr>
        <w:t>A PC1 keretei továbbításra kerülnek a rendeltetési helyre, és naplóbejegyzés jön létre.</w:t>
      </w:r>
    </w:p>
    <w:p w:rsidR="00482DAF" w:rsidRPr="00482DAF" w:rsidRDefault="00482DAF">
      <w:pPr>
        <w:rPr>
          <w:sz w:val="32"/>
          <w:szCs w:val="32"/>
        </w:rPr>
      </w:pPr>
      <w:r w:rsidRPr="00482DAF">
        <w:rPr>
          <w:rFonts w:ascii="Arial" w:hAnsi="Arial" w:cs="Arial"/>
          <w:color w:val="FFFFFF"/>
          <w:highlight w:val="green"/>
          <w:shd w:val="clear" w:color="auto" w:fill="202329"/>
        </w:rPr>
        <w:t>A PC1-ből származó keretek hatására az interfész azonnal lekapcsolódik, és naplóbejegyzés készül.</w:t>
      </w:r>
    </w:p>
    <w:sectPr w:rsidR="00482DAF" w:rsidRPr="00482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AF"/>
    <w:rsid w:val="00482DAF"/>
    <w:rsid w:val="009B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7C31"/>
  <w15:chartTrackingRefBased/>
  <w15:docId w15:val="{BD8C4FA6-D036-4C26-87C5-466BBDBD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1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5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9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1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6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Noel Halász</cp:lastModifiedBy>
  <cp:revision>1</cp:revision>
  <dcterms:created xsi:type="dcterms:W3CDTF">2024-12-10T07:33:00Z</dcterms:created>
  <dcterms:modified xsi:type="dcterms:W3CDTF">2024-12-10T07:41:00Z</dcterms:modified>
</cp:coreProperties>
</file>