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C2" w:rsidRPr="00797EE0" w:rsidRDefault="00390427" w:rsidP="001F67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97EE0">
        <w:rPr>
          <w:rFonts w:ascii="Times New Roman" w:hAnsi="Times New Roman" w:cs="Times New Roman"/>
          <w:sz w:val="28"/>
          <w:szCs w:val="28"/>
        </w:rPr>
        <w:t xml:space="preserve">Történelem tételsor </w:t>
      </w:r>
      <w:r w:rsidR="0034695B" w:rsidRPr="00797EE0">
        <w:rPr>
          <w:rFonts w:ascii="Times New Roman" w:hAnsi="Times New Roman" w:cs="Times New Roman"/>
          <w:sz w:val="28"/>
          <w:szCs w:val="28"/>
        </w:rPr>
        <w:t>20</w:t>
      </w:r>
      <w:r w:rsidR="00FE5BE9">
        <w:rPr>
          <w:rFonts w:ascii="Times New Roman" w:hAnsi="Times New Roman" w:cs="Times New Roman"/>
          <w:sz w:val="28"/>
          <w:szCs w:val="28"/>
        </w:rPr>
        <w:t>24-25</w:t>
      </w: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Gazdaság, gazdaságpolitika, anyagi kultúra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I. Károly gazdaságpolitikája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nagy földrajzi felfedezések és következményei</w:t>
      </w:r>
    </w:p>
    <w:p w:rsidR="004543CD" w:rsidRPr="00806A2F" w:rsidRDefault="00A200B3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806A2F">
        <w:rPr>
          <w:rFonts w:ascii="Times New Roman" w:hAnsi="Times New Roman" w:cs="Times New Roman"/>
        </w:rPr>
        <w:t>Az ipari forradalom első hullámának kibontakozása, találmánya</w:t>
      </w:r>
      <w:r w:rsidR="00584857" w:rsidRPr="00806A2F">
        <w:rPr>
          <w:rFonts w:ascii="Times New Roman" w:hAnsi="Times New Roman" w:cs="Times New Roman"/>
        </w:rPr>
        <w:t xml:space="preserve">i </w:t>
      </w:r>
      <w:r w:rsidRPr="00806A2F">
        <w:rPr>
          <w:rFonts w:ascii="Times New Roman" w:hAnsi="Times New Roman" w:cs="Times New Roman"/>
        </w:rPr>
        <w:t>és következményei</w:t>
      </w:r>
    </w:p>
    <w:p w:rsidR="004543CD" w:rsidRDefault="004543CD" w:rsidP="004543CD">
      <w:pPr>
        <w:rPr>
          <w:rFonts w:ascii="Times New Roman" w:hAnsi="Times New Roman" w:cs="Times New Roman"/>
          <w:color w:val="000000" w:themeColor="text1"/>
        </w:rPr>
      </w:pP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Népesség, település, életmód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középkori város és kereskedelem</w:t>
      </w:r>
    </w:p>
    <w:p w:rsidR="004543CD" w:rsidRPr="00806A2F" w:rsidRDefault="003E744C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886AA4">
        <w:rPr>
          <w:rFonts w:ascii="Times New Roman" w:hAnsi="Times New Roman" w:cs="Times New Roman"/>
          <w:color w:val="000000" w:themeColor="text1"/>
        </w:rPr>
        <w:t>Magyarország újranépesülése a 18. században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Rákosi-korszak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Kádár-korszak életmódja és mindennapjai</w:t>
      </w:r>
    </w:p>
    <w:p w:rsidR="004543CD" w:rsidRDefault="004543CD" w:rsidP="004543CD">
      <w:pPr>
        <w:rPr>
          <w:rFonts w:ascii="Times New Roman" w:hAnsi="Times New Roman" w:cs="Times New Roman"/>
        </w:rPr>
      </w:pP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Egyén, közösség, társadalom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Géza és I. István államszervező tevékenysége, az egyházszervezet és a vármegyerendszer kiépítése</w:t>
      </w:r>
    </w:p>
    <w:p w:rsidR="004543CD" w:rsidRDefault="004543CD" w:rsidP="004543C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Hunyadi Mátyás reformpolitikája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reformmozgalom elindítója: Széchenyi István elméleti és gyakorlati tevékenysége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holokauszt Magyarországon</w:t>
      </w:r>
    </w:p>
    <w:p w:rsidR="004543CD" w:rsidRDefault="004543CD" w:rsidP="004543CD">
      <w:pPr>
        <w:rPr>
          <w:rFonts w:ascii="Times New Roman" w:hAnsi="Times New Roman" w:cs="Times New Roman"/>
          <w:color w:val="000000"/>
        </w:rPr>
      </w:pP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Politikai berendezkedések a modern korban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kiegyezés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népfelség érvényesülése a mai Magyarországon – a választási rendszer</w:t>
      </w:r>
    </w:p>
    <w:p w:rsidR="004543CD" w:rsidRDefault="004543CD" w:rsidP="004543CD">
      <w:pPr>
        <w:rPr>
          <w:rFonts w:ascii="Times New Roman" w:hAnsi="Times New Roman" w:cs="Times New Roman"/>
          <w:color w:val="000000"/>
        </w:rPr>
      </w:pP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Politikai intézmények, eszmék, ideológiák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Az iszlám vallás kialakulása, jellemzői és az arab terjeszkedés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náci ideológia és </w:t>
      </w:r>
      <w:proofErr w:type="gramStart"/>
      <w:r>
        <w:rPr>
          <w:rFonts w:ascii="Times New Roman" w:hAnsi="Times New Roman" w:cs="Times New Roman"/>
          <w:color w:val="000000"/>
        </w:rPr>
        <w:t>propaganda</w:t>
      </w:r>
      <w:proofErr w:type="gramEnd"/>
      <w:r>
        <w:rPr>
          <w:rFonts w:ascii="Times New Roman" w:hAnsi="Times New Roman" w:cs="Times New Roman"/>
          <w:color w:val="000000"/>
        </w:rPr>
        <w:t xml:space="preserve"> sajátosságai; Hitler hatalomra jutása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Bolsevik diktatúra a sztálini Szovjetunióban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/>
          <w:u w:val="single"/>
        </w:rPr>
      </w:pP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/>
          <w:u w:val="single"/>
        </w:rPr>
      </w:pPr>
    </w:p>
    <w:p w:rsidR="004543CD" w:rsidRDefault="004543CD" w:rsidP="004543C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Nemzetközi </w:t>
      </w:r>
      <w:proofErr w:type="gramStart"/>
      <w:r>
        <w:rPr>
          <w:rFonts w:ascii="Times New Roman" w:hAnsi="Times New Roman" w:cs="Times New Roman"/>
          <w:b/>
          <w:color w:val="000000"/>
          <w:u w:val="single"/>
        </w:rPr>
        <w:t>konfliktusok</w:t>
      </w:r>
      <w:proofErr w:type="gramEnd"/>
      <w:r>
        <w:rPr>
          <w:rFonts w:ascii="Times New Roman" w:hAnsi="Times New Roman" w:cs="Times New Roman"/>
          <w:b/>
          <w:color w:val="000000"/>
          <w:u w:val="single"/>
        </w:rPr>
        <w:t xml:space="preserve"> és együttműködés</w:t>
      </w:r>
    </w:p>
    <w:p w:rsidR="004543CD" w:rsidRDefault="004543CD" w:rsidP="004543CD">
      <w:pPr>
        <w:pStyle w:val="Listaszerbekezds"/>
        <w:ind w:left="1080"/>
        <w:rPr>
          <w:rFonts w:ascii="Times New Roman" w:hAnsi="Times New Roman" w:cs="Times New Roman"/>
          <w:b/>
          <w:color w:val="000000"/>
          <w:u w:val="single"/>
        </w:rPr>
      </w:pPr>
    </w:p>
    <w:p w:rsidR="004543CD" w:rsidRPr="00806A2F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806A2F">
        <w:rPr>
          <w:rFonts w:ascii="Times New Roman" w:hAnsi="Times New Roman" w:cs="Times New Roman"/>
        </w:rPr>
        <w:t>Az athéni demokrácia</w:t>
      </w:r>
    </w:p>
    <w:p w:rsidR="004543CD" w:rsidRPr="00597CAF" w:rsidRDefault="00597CAF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97CAF">
        <w:rPr>
          <w:rFonts w:ascii="Times New Roman" w:hAnsi="Times New Roman" w:cs="Times New Roman"/>
        </w:rPr>
        <w:t>A mohácsi csata és előzményei, a kettős királyválasztás, az ország három részre szakadása</w:t>
      </w:r>
    </w:p>
    <w:p w:rsidR="004543CD" w:rsidRDefault="004543CD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trianoni béke és következményei</w:t>
      </w:r>
    </w:p>
    <w:p w:rsidR="004543CD" w:rsidRPr="00806A2F" w:rsidRDefault="00F947A9" w:rsidP="004543C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806A2F">
        <w:rPr>
          <w:rFonts w:ascii="Times New Roman" w:hAnsi="Times New Roman" w:cs="Times New Roman"/>
        </w:rPr>
        <w:t>Az első világháború jellemzői, hadviselő felek, Magyarország részvétele</w:t>
      </w:r>
    </w:p>
    <w:p w:rsidR="004543CD" w:rsidRDefault="004543CD" w:rsidP="004543CD">
      <w:pPr>
        <w:rPr>
          <w:rFonts w:ascii="Times New Roman" w:hAnsi="Times New Roman" w:cs="Times New Roman"/>
          <w:color w:val="000000"/>
        </w:rPr>
      </w:pPr>
    </w:p>
    <w:p w:rsidR="004543CD" w:rsidRDefault="004543CD" w:rsidP="004543CD">
      <w:pPr>
        <w:rPr>
          <w:rFonts w:ascii="Times New Roman" w:hAnsi="Times New Roman" w:cs="Times New Roman"/>
          <w:color w:val="000000"/>
        </w:rPr>
      </w:pPr>
    </w:p>
    <w:p w:rsidR="00912AFA" w:rsidRPr="004543CD" w:rsidRDefault="00912AFA" w:rsidP="004543CD">
      <w:pPr>
        <w:rPr>
          <w:rFonts w:ascii="Times New Roman" w:hAnsi="Times New Roman" w:cs="Times New Roman"/>
          <w:color w:val="000000"/>
        </w:rPr>
      </w:pPr>
    </w:p>
    <w:sectPr w:rsidR="00912AFA" w:rsidRPr="004543CD" w:rsidSect="00797EE0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BAF"/>
    <w:multiLevelType w:val="hybridMultilevel"/>
    <w:tmpl w:val="8E74A48C"/>
    <w:lvl w:ilvl="0" w:tplc="BED0B6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192"/>
    <w:multiLevelType w:val="hybridMultilevel"/>
    <w:tmpl w:val="24427796"/>
    <w:lvl w:ilvl="0" w:tplc="BAC0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3"/>
    <w:rsid w:val="00032CEA"/>
    <w:rsid w:val="00084C49"/>
    <w:rsid w:val="000E45DD"/>
    <w:rsid w:val="00174594"/>
    <w:rsid w:val="001A0739"/>
    <w:rsid w:val="001B1017"/>
    <w:rsid w:val="001C4AD2"/>
    <w:rsid w:val="001F6733"/>
    <w:rsid w:val="002444CC"/>
    <w:rsid w:val="00254E52"/>
    <w:rsid w:val="002A4C91"/>
    <w:rsid w:val="002B1E0D"/>
    <w:rsid w:val="0034695B"/>
    <w:rsid w:val="00390427"/>
    <w:rsid w:val="003A6D24"/>
    <w:rsid w:val="003C157B"/>
    <w:rsid w:val="003E744C"/>
    <w:rsid w:val="003F28B8"/>
    <w:rsid w:val="00410D20"/>
    <w:rsid w:val="004329C8"/>
    <w:rsid w:val="004543CD"/>
    <w:rsid w:val="005046A9"/>
    <w:rsid w:val="00506FA1"/>
    <w:rsid w:val="0052015C"/>
    <w:rsid w:val="005405C2"/>
    <w:rsid w:val="00584857"/>
    <w:rsid w:val="00597CAF"/>
    <w:rsid w:val="005A50C2"/>
    <w:rsid w:val="005F1368"/>
    <w:rsid w:val="005F5AA9"/>
    <w:rsid w:val="007902E2"/>
    <w:rsid w:val="00797EE0"/>
    <w:rsid w:val="00806A2F"/>
    <w:rsid w:val="008648AA"/>
    <w:rsid w:val="00874533"/>
    <w:rsid w:val="008818AB"/>
    <w:rsid w:val="008D68FF"/>
    <w:rsid w:val="008F1EEE"/>
    <w:rsid w:val="009075CF"/>
    <w:rsid w:val="00910E62"/>
    <w:rsid w:val="00912AFA"/>
    <w:rsid w:val="009578D4"/>
    <w:rsid w:val="009A6730"/>
    <w:rsid w:val="00A12EBB"/>
    <w:rsid w:val="00A200B3"/>
    <w:rsid w:val="00A37F6E"/>
    <w:rsid w:val="00A43A30"/>
    <w:rsid w:val="00A5242D"/>
    <w:rsid w:val="00C37B74"/>
    <w:rsid w:val="00D41C2B"/>
    <w:rsid w:val="00D9346C"/>
    <w:rsid w:val="00E240F8"/>
    <w:rsid w:val="00E4135B"/>
    <w:rsid w:val="00EB3EC2"/>
    <w:rsid w:val="00EE44B0"/>
    <w:rsid w:val="00F44791"/>
    <w:rsid w:val="00F94774"/>
    <w:rsid w:val="00F947A9"/>
    <w:rsid w:val="00F96ED6"/>
    <w:rsid w:val="00FB21A4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010F0-9F90-41FC-9F43-DBBFD88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6733"/>
    <w:pPr>
      <w:ind w:left="720"/>
      <w:contextualSpacing/>
    </w:pPr>
  </w:style>
  <w:style w:type="paragraph" w:styleId="Szvegtrzs">
    <w:name w:val="Body Text"/>
    <w:basedOn w:val="Norml"/>
    <w:link w:val="SzvegtrzsChar"/>
    <w:rsid w:val="00A5242D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A5242D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54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4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Gyöngyi</cp:lastModifiedBy>
  <cp:revision>2</cp:revision>
  <cp:lastPrinted>2018-09-25T07:12:00Z</cp:lastPrinted>
  <dcterms:created xsi:type="dcterms:W3CDTF">2024-09-09T06:10:00Z</dcterms:created>
  <dcterms:modified xsi:type="dcterms:W3CDTF">2024-09-09T06:10:00Z</dcterms:modified>
</cp:coreProperties>
</file>