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tabs>
          <w:tab w:val="right" w:pos="9360"/>
        </w:tabs>
        <w:spacing w:after="360" w:lineRule="auto"/>
        <w:rPr>
          <w:b w:val="1"/>
          <w:i w:val="1"/>
        </w:rPr>
      </w:pPr>
      <w:r w:rsidDel="00000000" w:rsidR="00000000" w:rsidRPr="00000000">
        <w:rPr>
          <w:b w:val="1"/>
          <w:sz w:val="32"/>
          <w:szCs w:val="32"/>
          <w:rtl w:val="0"/>
        </w:rPr>
        <w:t xml:space="preserve">MECH 328 Weekly Progress Report</w:t>
      </w:r>
      <w:r w:rsidDel="00000000" w:rsidR="00000000" w:rsidRPr="00000000">
        <w:rPr>
          <w:b w:val="1"/>
          <w:rtl w:val="0"/>
        </w:rPr>
        <w:t xml:space="preserve">                   </w:t>
      </w:r>
      <w:r w:rsidDel="00000000" w:rsidR="00000000" w:rsidRPr="00000000">
        <w:rPr>
          <w:b w:val="1"/>
          <w:i w:val="1"/>
          <w:sz w:val="32"/>
          <w:szCs w:val="32"/>
          <w:rtl w:val="0"/>
        </w:rPr>
        <w:t xml:space="preserve">Dates: Oct 6 - Oct 20</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Group:</w:t>
        <w:tab/>
        <w:t xml:space="preserve">10</w:t>
        <w:tab/>
        <w:tab/>
        <w:tab/>
        <w:tab/>
        <w:t xml:space="preserve">Project Title: TrailRider 5.0</w:t>
      </w:r>
    </w:p>
    <w:p w:rsidR="00000000" w:rsidDel="00000000" w:rsidP="00000000" w:rsidRDefault="00000000" w:rsidRPr="00000000" w14:paraId="00000003">
      <w:pPr>
        <w:rPr>
          <w:b w:val="1"/>
        </w:rPr>
      </w:pPr>
      <w:r w:rsidDel="00000000" w:rsidR="00000000" w:rsidRPr="00000000">
        <w:rPr>
          <w:b w:val="1"/>
          <w:rtl w:val="0"/>
        </w:rPr>
        <w:t xml:space="preserve">Last Week’s Goals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numPr>
          <w:ilvl w:val="0"/>
          <w:numId w:val="9"/>
        </w:numPr>
        <w:ind w:left="720" w:hanging="360"/>
        <w:rPr/>
      </w:pPr>
      <w:r w:rsidDel="00000000" w:rsidR="00000000" w:rsidRPr="00000000">
        <w:rPr>
          <w:rtl w:val="0"/>
        </w:rPr>
        <w:t xml:space="preserve">Complete scoring of our four full concepts in the WDM</w:t>
      </w:r>
    </w:p>
    <w:p w:rsidR="00000000" w:rsidDel="00000000" w:rsidP="00000000" w:rsidRDefault="00000000" w:rsidRPr="00000000" w14:paraId="00000005">
      <w:pPr>
        <w:numPr>
          <w:ilvl w:val="0"/>
          <w:numId w:val="9"/>
        </w:numPr>
        <w:ind w:left="720" w:hanging="360"/>
        <w:rPr/>
      </w:pPr>
      <w:r w:rsidDel="00000000" w:rsidR="00000000" w:rsidRPr="00000000">
        <w:rPr>
          <w:rtl w:val="0"/>
        </w:rPr>
        <w:t xml:space="preserve">CSR Presentation</w:t>
      </w:r>
    </w:p>
    <w:p w:rsidR="00000000" w:rsidDel="00000000" w:rsidP="00000000" w:rsidRDefault="00000000" w:rsidRPr="00000000" w14:paraId="00000006">
      <w:pPr>
        <w:numPr>
          <w:ilvl w:val="0"/>
          <w:numId w:val="9"/>
        </w:numPr>
        <w:ind w:left="720" w:hanging="360"/>
        <w:rPr/>
      </w:pPr>
      <w:r w:rsidDel="00000000" w:rsidR="00000000" w:rsidRPr="00000000">
        <w:rPr>
          <w:rtl w:val="0"/>
        </w:rPr>
        <w:t xml:space="preserve">Begin Optimization and DFMEA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Last Week’s Activities</w:t>
      </w:r>
      <w:r w:rsidDel="00000000" w:rsidR="00000000" w:rsidRPr="00000000">
        <w:rPr>
          <w:rtl w:val="0"/>
        </w:rPr>
        <w:t xml:space="preserve">:</w:t>
      </w:r>
    </w:p>
    <w:tbl>
      <w:tblPr>
        <w:tblStyle w:val="Table1"/>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5670"/>
        <w:gridCol w:w="992"/>
        <w:gridCol w:w="821"/>
        <w:tblGridChange w:id="0">
          <w:tblGrid>
            <w:gridCol w:w="1985"/>
            <w:gridCol w:w="5670"/>
            <w:gridCol w:w="992"/>
            <w:gridCol w:w="821"/>
          </w:tblGrid>
        </w:tblGridChange>
      </w:tblGrid>
      <w:tr>
        <w:tc>
          <w:tcPr>
            <w:vMerge w:val="restart"/>
            <w:vAlign w:val="center"/>
          </w:tcPr>
          <w:p w:rsidR="00000000" w:rsidDel="00000000" w:rsidP="00000000" w:rsidRDefault="00000000" w:rsidRPr="00000000" w14:paraId="00000009">
            <w:pPr>
              <w:spacing w:after="40" w:before="40" w:lineRule="auto"/>
              <w:jc w:val="center"/>
              <w:rPr/>
            </w:pPr>
            <w:r w:rsidDel="00000000" w:rsidR="00000000" w:rsidRPr="00000000">
              <w:rPr>
                <w:rtl w:val="0"/>
              </w:rPr>
              <w:t xml:space="preserve">Name</w:t>
            </w:r>
          </w:p>
        </w:tc>
        <w:tc>
          <w:tcPr>
            <w:vMerge w:val="restart"/>
            <w:vAlign w:val="center"/>
          </w:tcPr>
          <w:p w:rsidR="00000000" w:rsidDel="00000000" w:rsidP="00000000" w:rsidRDefault="00000000" w:rsidRPr="00000000" w14:paraId="0000000A">
            <w:pPr>
              <w:spacing w:after="40" w:before="40" w:lineRule="auto"/>
              <w:jc w:val="center"/>
              <w:rPr/>
            </w:pPr>
            <w:r w:rsidDel="00000000" w:rsidR="00000000" w:rsidRPr="00000000">
              <w:rPr>
                <w:rtl w:val="0"/>
              </w:rPr>
              <w:t xml:space="preserve">Activities</w:t>
            </w:r>
          </w:p>
        </w:tc>
        <w:tc>
          <w:tcPr>
            <w:gridSpan w:val="2"/>
            <w:vAlign w:val="center"/>
          </w:tcPr>
          <w:p w:rsidR="00000000" w:rsidDel="00000000" w:rsidP="00000000" w:rsidRDefault="00000000" w:rsidRPr="00000000" w14:paraId="0000000B">
            <w:pPr>
              <w:spacing w:after="40" w:before="40" w:lineRule="auto"/>
              <w:jc w:val="center"/>
              <w:rPr/>
            </w:pPr>
            <w:r w:rsidDel="00000000" w:rsidR="00000000" w:rsidRPr="00000000">
              <w:rPr>
                <w:rtl w:val="0"/>
              </w:rPr>
              <w:t xml:space="preserve">Hours Worked</w:t>
            </w:r>
          </w:p>
        </w:tc>
      </w:tr>
      <w:tr>
        <w:tc>
          <w:tcPr>
            <w:vMerge w:val="continue"/>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0F">
            <w:pPr>
              <w:spacing w:after="40" w:before="40" w:lineRule="auto"/>
              <w:jc w:val="center"/>
              <w:rPr/>
            </w:pPr>
            <w:r w:rsidDel="00000000" w:rsidR="00000000" w:rsidRPr="00000000">
              <w:rPr>
                <w:rtl w:val="0"/>
              </w:rPr>
              <w:t xml:space="preserve">Last Week</w:t>
            </w:r>
          </w:p>
        </w:tc>
        <w:tc>
          <w:tcPr>
            <w:vAlign w:val="center"/>
          </w:tcPr>
          <w:p w:rsidR="00000000" w:rsidDel="00000000" w:rsidP="00000000" w:rsidRDefault="00000000" w:rsidRPr="00000000" w14:paraId="00000010">
            <w:pPr>
              <w:spacing w:after="40" w:before="40" w:lineRule="auto"/>
              <w:jc w:val="center"/>
              <w:rPr/>
            </w:pPr>
            <w:r w:rsidDel="00000000" w:rsidR="00000000" w:rsidRPr="00000000">
              <w:rPr>
                <w:rtl w:val="0"/>
              </w:rPr>
              <w:t xml:space="preserve">Total</w:t>
            </w:r>
          </w:p>
        </w:tc>
      </w:tr>
      <w:tr>
        <w:trPr>
          <w:trHeight w:val="560" w:hRule="atLeast"/>
        </w:trPr>
        <w:tc>
          <w:tcPr/>
          <w:p w:rsidR="00000000" w:rsidDel="00000000" w:rsidP="00000000" w:rsidRDefault="00000000" w:rsidRPr="00000000" w14:paraId="00000011">
            <w:pPr>
              <w:spacing w:after="40" w:before="40" w:lineRule="auto"/>
              <w:jc w:val="left"/>
              <w:rPr/>
            </w:pPr>
            <w:r w:rsidDel="00000000" w:rsidR="00000000" w:rsidRPr="00000000">
              <w:rPr>
                <w:rtl w:val="0"/>
              </w:rPr>
              <w:t xml:space="preserve"> Andrea</w:t>
            </w:r>
          </w:p>
        </w:tc>
        <w:tc>
          <w:tcPr>
            <w:vAlign w:val="center"/>
          </w:tcPr>
          <w:p w:rsidR="00000000" w:rsidDel="00000000" w:rsidP="00000000" w:rsidRDefault="00000000" w:rsidRPr="00000000" w14:paraId="00000012">
            <w:pPr>
              <w:numPr>
                <w:ilvl w:val="0"/>
                <w:numId w:val="1"/>
              </w:numPr>
              <w:spacing w:after="40" w:lineRule="auto"/>
              <w:ind w:left="720" w:hanging="360"/>
              <w:jc w:val="left"/>
            </w:pPr>
            <w:r w:rsidDel="00000000" w:rsidR="00000000" w:rsidRPr="00000000">
              <w:rPr>
                <w:rtl w:val="0"/>
              </w:rPr>
              <w:t xml:space="preserve">Presented ‘Project Management’ during CSR</w:t>
            </w:r>
          </w:p>
          <w:p w:rsidR="00000000" w:rsidDel="00000000" w:rsidP="00000000" w:rsidRDefault="00000000" w:rsidRPr="00000000" w14:paraId="00000013">
            <w:pPr>
              <w:numPr>
                <w:ilvl w:val="0"/>
                <w:numId w:val="1"/>
              </w:numPr>
              <w:spacing w:after="40" w:lineRule="auto"/>
              <w:ind w:left="720" w:hanging="360"/>
              <w:jc w:val="left"/>
              <w:rPr>
                <w:u w:val="none"/>
              </w:rPr>
            </w:pPr>
            <w:r w:rsidDel="00000000" w:rsidR="00000000" w:rsidRPr="00000000">
              <w:rPr>
                <w:rtl w:val="0"/>
              </w:rPr>
              <w:t xml:space="preserve">Organized/labelled concepts for presenting</w:t>
            </w:r>
          </w:p>
          <w:p w:rsidR="00000000" w:rsidDel="00000000" w:rsidP="00000000" w:rsidRDefault="00000000" w:rsidRPr="00000000" w14:paraId="00000014">
            <w:pPr>
              <w:numPr>
                <w:ilvl w:val="0"/>
                <w:numId w:val="1"/>
              </w:numPr>
              <w:spacing w:after="40" w:lineRule="auto"/>
              <w:ind w:left="720" w:hanging="360"/>
              <w:jc w:val="left"/>
              <w:rPr>
                <w:u w:val="none"/>
              </w:rPr>
            </w:pPr>
            <w:r w:rsidDel="00000000" w:rsidR="00000000" w:rsidRPr="00000000">
              <w:rPr>
                <w:rtl w:val="0"/>
              </w:rPr>
              <w:t xml:space="preserve">Started DFMEA</w:t>
            </w:r>
          </w:p>
        </w:tc>
        <w:tc>
          <w:tcPr>
            <w:vAlign w:val="center"/>
          </w:tcPr>
          <w:p w:rsidR="00000000" w:rsidDel="00000000" w:rsidP="00000000" w:rsidRDefault="00000000" w:rsidRPr="00000000" w14:paraId="00000015">
            <w:pPr>
              <w:spacing w:after="40" w:before="40" w:lineRule="auto"/>
              <w:jc w:val="center"/>
              <w:rPr/>
            </w:pPr>
            <w:r w:rsidDel="00000000" w:rsidR="00000000" w:rsidRPr="00000000">
              <w:rPr>
                <w:rtl w:val="0"/>
              </w:rPr>
              <w:t xml:space="preserve"> 8</w:t>
            </w:r>
          </w:p>
        </w:tc>
        <w:tc>
          <w:tcPr>
            <w:vAlign w:val="center"/>
          </w:tcPr>
          <w:p w:rsidR="00000000" w:rsidDel="00000000" w:rsidP="00000000" w:rsidRDefault="00000000" w:rsidRPr="00000000" w14:paraId="00000016">
            <w:pPr>
              <w:spacing w:after="40" w:before="40" w:lineRule="auto"/>
              <w:jc w:val="center"/>
              <w:rPr/>
            </w:pPr>
            <w:r w:rsidDel="00000000" w:rsidR="00000000" w:rsidRPr="00000000">
              <w:rPr>
                <w:rtl w:val="0"/>
              </w:rPr>
              <w:t xml:space="preserve">41</w:t>
            </w:r>
          </w:p>
        </w:tc>
      </w:tr>
      <w:tr>
        <w:trPr>
          <w:trHeight w:val="700" w:hRule="atLeast"/>
        </w:trPr>
        <w:tc>
          <w:tcPr/>
          <w:p w:rsidR="00000000" w:rsidDel="00000000" w:rsidP="00000000" w:rsidRDefault="00000000" w:rsidRPr="00000000" w14:paraId="00000017">
            <w:pPr>
              <w:spacing w:after="40" w:before="40" w:lineRule="auto"/>
              <w:jc w:val="left"/>
              <w:rPr/>
            </w:pPr>
            <w:r w:rsidDel="00000000" w:rsidR="00000000" w:rsidRPr="00000000">
              <w:rPr>
                <w:rtl w:val="0"/>
              </w:rPr>
              <w:t xml:space="preserve"> Carson</w:t>
            </w:r>
          </w:p>
        </w:tc>
        <w:tc>
          <w:tcPr>
            <w:vAlign w:val="center"/>
          </w:tcPr>
          <w:p w:rsidR="00000000" w:rsidDel="00000000" w:rsidP="00000000" w:rsidRDefault="00000000" w:rsidRPr="00000000" w14:paraId="00000018">
            <w:pPr>
              <w:numPr>
                <w:ilvl w:val="0"/>
                <w:numId w:val="4"/>
              </w:numPr>
              <w:spacing w:after="40" w:lineRule="auto"/>
              <w:ind w:left="720" w:hanging="360"/>
              <w:jc w:val="left"/>
            </w:pPr>
            <w:r w:rsidDel="00000000" w:rsidR="00000000" w:rsidRPr="00000000">
              <w:rPr>
                <w:rtl w:val="0"/>
              </w:rPr>
              <w:t xml:space="preserve">Completed WDM evaluation</w:t>
            </w:r>
          </w:p>
          <w:p w:rsidR="00000000" w:rsidDel="00000000" w:rsidP="00000000" w:rsidRDefault="00000000" w:rsidRPr="00000000" w14:paraId="00000019">
            <w:pPr>
              <w:numPr>
                <w:ilvl w:val="0"/>
                <w:numId w:val="4"/>
              </w:numPr>
              <w:spacing w:after="40" w:lineRule="auto"/>
              <w:ind w:left="720" w:hanging="360"/>
              <w:jc w:val="left"/>
            </w:pPr>
            <w:r w:rsidDel="00000000" w:rsidR="00000000" w:rsidRPr="00000000">
              <w:rPr>
                <w:rtl w:val="0"/>
              </w:rPr>
              <w:t xml:space="preserve">Presented ‘Concept Evaluation’ during CSR</w:t>
            </w:r>
          </w:p>
          <w:p w:rsidR="00000000" w:rsidDel="00000000" w:rsidP="00000000" w:rsidRDefault="00000000" w:rsidRPr="00000000" w14:paraId="0000001A">
            <w:pPr>
              <w:numPr>
                <w:ilvl w:val="0"/>
                <w:numId w:val="4"/>
              </w:numPr>
              <w:spacing w:after="40" w:lineRule="auto"/>
              <w:ind w:left="720" w:hanging="360"/>
              <w:jc w:val="left"/>
              <w:rPr>
                <w:u w:val="none"/>
              </w:rPr>
            </w:pPr>
            <w:r w:rsidDel="00000000" w:rsidR="00000000" w:rsidRPr="00000000">
              <w:rPr>
                <w:rtl w:val="0"/>
              </w:rPr>
              <w:t xml:space="preserve">Began detailed design by laying out important trade-offs</w:t>
            </w:r>
          </w:p>
        </w:tc>
        <w:tc>
          <w:tcPr>
            <w:vAlign w:val="center"/>
          </w:tcPr>
          <w:p w:rsidR="00000000" w:rsidDel="00000000" w:rsidP="00000000" w:rsidRDefault="00000000" w:rsidRPr="00000000" w14:paraId="0000001B">
            <w:pPr>
              <w:spacing w:after="40" w:before="40" w:lineRule="auto"/>
              <w:jc w:val="center"/>
              <w:rPr/>
            </w:pPr>
            <w:r w:rsidDel="00000000" w:rsidR="00000000" w:rsidRPr="00000000">
              <w:rPr>
                <w:rtl w:val="0"/>
              </w:rPr>
              <w:t xml:space="preserve"> 8</w:t>
            </w:r>
          </w:p>
        </w:tc>
        <w:tc>
          <w:tcPr>
            <w:vAlign w:val="center"/>
          </w:tcPr>
          <w:p w:rsidR="00000000" w:rsidDel="00000000" w:rsidP="00000000" w:rsidRDefault="00000000" w:rsidRPr="00000000" w14:paraId="0000001C">
            <w:pPr>
              <w:spacing w:after="40" w:before="40" w:lineRule="auto"/>
              <w:jc w:val="center"/>
              <w:rPr/>
            </w:pPr>
            <w:r w:rsidDel="00000000" w:rsidR="00000000" w:rsidRPr="00000000">
              <w:rPr>
                <w:rtl w:val="0"/>
              </w:rPr>
              <w:t xml:space="preserve">41</w:t>
            </w:r>
          </w:p>
        </w:tc>
      </w:tr>
      <w:tr>
        <w:trPr>
          <w:trHeight w:val="800" w:hRule="atLeast"/>
        </w:trPr>
        <w:tc>
          <w:tcPr/>
          <w:p w:rsidR="00000000" w:rsidDel="00000000" w:rsidP="00000000" w:rsidRDefault="00000000" w:rsidRPr="00000000" w14:paraId="0000001D">
            <w:pPr>
              <w:spacing w:after="40" w:before="40" w:lineRule="auto"/>
              <w:jc w:val="left"/>
              <w:rPr/>
            </w:pPr>
            <w:r w:rsidDel="00000000" w:rsidR="00000000" w:rsidRPr="00000000">
              <w:rPr>
                <w:rtl w:val="0"/>
              </w:rPr>
              <w:t xml:space="preserve"> Julia</w:t>
            </w:r>
          </w:p>
        </w:tc>
        <w:tc>
          <w:tcPr>
            <w:vAlign w:val="center"/>
          </w:tcPr>
          <w:p w:rsidR="00000000" w:rsidDel="00000000" w:rsidP="00000000" w:rsidRDefault="00000000" w:rsidRPr="00000000" w14:paraId="0000001E">
            <w:pPr>
              <w:numPr>
                <w:ilvl w:val="0"/>
                <w:numId w:val="6"/>
              </w:numPr>
              <w:spacing w:after="40" w:lineRule="auto"/>
              <w:ind w:left="720" w:hanging="360"/>
              <w:jc w:val="left"/>
              <w:rPr>
                <w:u w:val="none"/>
              </w:rPr>
            </w:pPr>
            <w:r w:rsidDel="00000000" w:rsidR="00000000" w:rsidRPr="00000000">
              <w:rPr>
                <w:rtl w:val="0"/>
              </w:rPr>
              <w:t xml:space="preserve">Drew concept B.2 in full detail for CSR</w:t>
            </w:r>
            <w:r w:rsidDel="00000000" w:rsidR="00000000" w:rsidRPr="00000000">
              <w:rPr>
                <w:rtl w:val="0"/>
              </w:rPr>
            </w:r>
          </w:p>
          <w:p w:rsidR="00000000" w:rsidDel="00000000" w:rsidP="00000000" w:rsidRDefault="00000000" w:rsidRPr="00000000" w14:paraId="0000001F">
            <w:pPr>
              <w:numPr>
                <w:ilvl w:val="0"/>
                <w:numId w:val="6"/>
              </w:numPr>
              <w:spacing w:after="40" w:lineRule="auto"/>
              <w:ind w:left="720" w:hanging="360"/>
              <w:jc w:val="left"/>
              <w:rPr>
                <w:u w:val="none"/>
              </w:rPr>
            </w:pPr>
            <w:r w:rsidDel="00000000" w:rsidR="00000000" w:rsidRPr="00000000">
              <w:rPr>
                <w:rtl w:val="0"/>
              </w:rPr>
              <w:t xml:space="preserve">Presented ‘Concept Generation’ during CSR</w:t>
            </w:r>
            <w:r w:rsidDel="00000000" w:rsidR="00000000" w:rsidRPr="00000000">
              <w:rPr>
                <w:rtl w:val="0"/>
              </w:rPr>
            </w:r>
          </w:p>
          <w:p w:rsidR="00000000" w:rsidDel="00000000" w:rsidP="00000000" w:rsidRDefault="00000000" w:rsidRPr="00000000" w14:paraId="00000020">
            <w:pPr>
              <w:numPr>
                <w:ilvl w:val="0"/>
                <w:numId w:val="6"/>
              </w:numPr>
              <w:spacing w:after="40" w:lineRule="auto"/>
              <w:ind w:left="720" w:hanging="360"/>
              <w:jc w:val="left"/>
              <w:rPr>
                <w:u w:val="none"/>
              </w:rPr>
            </w:pPr>
            <w:r w:rsidDel="00000000" w:rsidR="00000000" w:rsidRPr="00000000">
              <w:rPr>
                <w:rtl w:val="0"/>
              </w:rPr>
              <w:t xml:space="preserve">Began sourcing major components for device</w:t>
            </w:r>
            <w:r w:rsidDel="00000000" w:rsidR="00000000" w:rsidRPr="00000000">
              <w:rPr>
                <w:rtl w:val="0"/>
              </w:rPr>
            </w:r>
          </w:p>
        </w:tc>
        <w:tc>
          <w:tcPr>
            <w:vAlign w:val="center"/>
          </w:tcPr>
          <w:p w:rsidR="00000000" w:rsidDel="00000000" w:rsidP="00000000" w:rsidRDefault="00000000" w:rsidRPr="00000000" w14:paraId="00000021">
            <w:pPr>
              <w:spacing w:after="40" w:before="40" w:lineRule="auto"/>
              <w:jc w:val="center"/>
              <w:rPr/>
            </w:pPr>
            <w:r w:rsidDel="00000000" w:rsidR="00000000" w:rsidRPr="00000000">
              <w:rPr>
                <w:rtl w:val="0"/>
              </w:rPr>
              <w:t xml:space="preserve"> 8</w:t>
            </w:r>
          </w:p>
        </w:tc>
        <w:tc>
          <w:tcPr>
            <w:vAlign w:val="center"/>
          </w:tcPr>
          <w:p w:rsidR="00000000" w:rsidDel="00000000" w:rsidP="00000000" w:rsidRDefault="00000000" w:rsidRPr="00000000" w14:paraId="00000022">
            <w:pPr>
              <w:spacing w:after="40" w:before="40" w:lineRule="auto"/>
              <w:jc w:val="center"/>
              <w:rPr/>
            </w:pPr>
            <w:r w:rsidDel="00000000" w:rsidR="00000000" w:rsidRPr="00000000">
              <w:rPr>
                <w:rtl w:val="0"/>
              </w:rPr>
              <w:t xml:space="preserve"> 41</w:t>
            </w:r>
          </w:p>
        </w:tc>
      </w:tr>
      <w:tr>
        <w:trPr>
          <w:trHeight w:val="580" w:hRule="atLeast"/>
        </w:trPr>
        <w:tc>
          <w:tcPr/>
          <w:p w:rsidR="00000000" w:rsidDel="00000000" w:rsidP="00000000" w:rsidRDefault="00000000" w:rsidRPr="00000000" w14:paraId="00000023">
            <w:pPr>
              <w:spacing w:after="40" w:before="40" w:lineRule="auto"/>
              <w:jc w:val="left"/>
              <w:rPr/>
            </w:pPr>
            <w:r w:rsidDel="00000000" w:rsidR="00000000" w:rsidRPr="00000000">
              <w:rPr>
                <w:rtl w:val="0"/>
              </w:rPr>
              <w:t xml:space="preserve"> Lukas</w:t>
            </w:r>
          </w:p>
        </w:tc>
        <w:tc>
          <w:tcPr>
            <w:vAlign w:val="center"/>
          </w:tcPr>
          <w:p w:rsidR="00000000" w:rsidDel="00000000" w:rsidP="00000000" w:rsidRDefault="00000000" w:rsidRPr="00000000" w14:paraId="00000024">
            <w:pPr>
              <w:numPr>
                <w:ilvl w:val="0"/>
                <w:numId w:val="3"/>
              </w:numPr>
              <w:spacing w:after="40" w:lineRule="auto"/>
              <w:ind w:left="720" w:hanging="360"/>
              <w:jc w:val="left"/>
            </w:pPr>
            <w:r w:rsidDel="00000000" w:rsidR="00000000" w:rsidRPr="00000000">
              <w:rPr>
                <w:rtl w:val="0"/>
              </w:rPr>
              <w:t xml:space="preserve">Completed WDM evaluation</w:t>
            </w:r>
          </w:p>
          <w:p w:rsidR="00000000" w:rsidDel="00000000" w:rsidP="00000000" w:rsidRDefault="00000000" w:rsidRPr="00000000" w14:paraId="00000025">
            <w:pPr>
              <w:numPr>
                <w:ilvl w:val="0"/>
                <w:numId w:val="3"/>
              </w:numPr>
              <w:spacing w:after="40" w:lineRule="auto"/>
              <w:ind w:left="720" w:hanging="360"/>
              <w:jc w:val="left"/>
            </w:pPr>
            <w:r w:rsidDel="00000000" w:rsidR="00000000" w:rsidRPr="00000000">
              <w:rPr>
                <w:rtl w:val="0"/>
              </w:rPr>
              <w:t xml:space="preserve">Presented ‘Project Scope and Target Specs’ during CSR</w:t>
            </w:r>
            <w:r w:rsidDel="00000000" w:rsidR="00000000" w:rsidRPr="00000000">
              <w:rPr>
                <w:rtl w:val="0"/>
              </w:rPr>
            </w:r>
          </w:p>
        </w:tc>
        <w:tc>
          <w:tcPr>
            <w:vAlign w:val="center"/>
          </w:tcPr>
          <w:p w:rsidR="00000000" w:rsidDel="00000000" w:rsidP="00000000" w:rsidRDefault="00000000" w:rsidRPr="00000000" w14:paraId="00000026">
            <w:pPr>
              <w:spacing w:after="40" w:before="40" w:lineRule="auto"/>
              <w:jc w:val="center"/>
              <w:rPr/>
            </w:pPr>
            <w:r w:rsidDel="00000000" w:rsidR="00000000" w:rsidRPr="00000000">
              <w:rPr>
                <w:rtl w:val="0"/>
              </w:rPr>
              <w:t xml:space="preserve"> 8</w:t>
            </w:r>
          </w:p>
        </w:tc>
        <w:tc>
          <w:tcPr>
            <w:vAlign w:val="center"/>
          </w:tcPr>
          <w:p w:rsidR="00000000" w:rsidDel="00000000" w:rsidP="00000000" w:rsidRDefault="00000000" w:rsidRPr="00000000" w14:paraId="00000027">
            <w:pPr>
              <w:spacing w:after="40" w:before="40" w:lineRule="auto"/>
              <w:jc w:val="center"/>
              <w:rPr/>
            </w:pPr>
            <w:r w:rsidDel="00000000" w:rsidR="00000000" w:rsidRPr="00000000">
              <w:rPr>
                <w:rtl w:val="0"/>
              </w:rPr>
              <w:t xml:space="preserve">41</w:t>
            </w:r>
          </w:p>
        </w:tc>
      </w:tr>
      <w:tr>
        <w:trPr>
          <w:trHeight w:val="580" w:hRule="atLeast"/>
        </w:trPr>
        <w:tc>
          <w:tcPr/>
          <w:p w:rsidR="00000000" w:rsidDel="00000000" w:rsidP="00000000" w:rsidRDefault="00000000" w:rsidRPr="00000000" w14:paraId="00000028">
            <w:pPr>
              <w:spacing w:after="40" w:before="40" w:lineRule="auto"/>
              <w:jc w:val="left"/>
              <w:rPr/>
            </w:pPr>
            <w:r w:rsidDel="00000000" w:rsidR="00000000" w:rsidRPr="00000000">
              <w:rPr>
                <w:rtl w:val="0"/>
              </w:rPr>
              <w:t xml:space="preserve">Ratthamnoon </w:t>
            </w:r>
          </w:p>
        </w:tc>
        <w:tc>
          <w:tcPr>
            <w:vAlign w:val="center"/>
          </w:tcPr>
          <w:p w:rsidR="00000000" w:rsidDel="00000000" w:rsidP="00000000" w:rsidRDefault="00000000" w:rsidRPr="00000000" w14:paraId="00000029">
            <w:pPr>
              <w:numPr>
                <w:ilvl w:val="0"/>
                <w:numId w:val="10"/>
              </w:numPr>
              <w:spacing w:after="40" w:lineRule="auto"/>
              <w:ind w:left="720" w:hanging="360"/>
              <w:jc w:val="left"/>
            </w:pPr>
            <w:r w:rsidDel="00000000" w:rsidR="00000000" w:rsidRPr="00000000">
              <w:rPr>
                <w:rtl w:val="0"/>
              </w:rPr>
              <w:t xml:space="preserve">Wrote full concept descriptions for CSR</w:t>
            </w:r>
          </w:p>
          <w:p w:rsidR="00000000" w:rsidDel="00000000" w:rsidP="00000000" w:rsidRDefault="00000000" w:rsidRPr="00000000" w14:paraId="0000002A">
            <w:pPr>
              <w:numPr>
                <w:ilvl w:val="0"/>
                <w:numId w:val="10"/>
              </w:numPr>
              <w:spacing w:after="40" w:lineRule="auto"/>
              <w:ind w:left="720" w:hanging="360"/>
              <w:jc w:val="left"/>
            </w:pPr>
            <w:r w:rsidDel="00000000" w:rsidR="00000000" w:rsidRPr="00000000">
              <w:rPr>
                <w:rtl w:val="0"/>
              </w:rPr>
              <w:t xml:space="preserve">Presented ‘Project Needs’ during CSR</w:t>
            </w:r>
          </w:p>
          <w:p w:rsidR="00000000" w:rsidDel="00000000" w:rsidP="00000000" w:rsidRDefault="00000000" w:rsidRPr="00000000" w14:paraId="0000002B">
            <w:pPr>
              <w:numPr>
                <w:ilvl w:val="0"/>
                <w:numId w:val="10"/>
              </w:numPr>
              <w:spacing w:after="40" w:lineRule="auto"/>
              <w:ind w:left="720" w:hanging="360"/>
              <w:jc w:val="left"/>
              <w:rPr>
                <w:u w:val="none"/>
              </w:rPr>
            </w:pPr>
            <w:r w:rsidDel="00000000" w:rsidR="00000000" w:rsidRPr="00000000">
              <w:rPr>
                <w:rtl w:val="0"/>
              </w:rPr>
              <w:t xml:space="preserve">Began detail design and optimization by researching appropriate methods</w:t>
            </w:r>
          </w:p>
        </w:tc>
        <w:tc>
          <w:tcPr>
            <w:vAlign w:val="center"/>
          </w:tcPr>
          <w:p w:rsidR="00000000" w:rsidDel="00000000" w:rsidP="00000000" w:rsidRDefault="00000000" w:rsidRPr="00000000" w14:paraId="0000002C">
            <w:pPr>
              <w:spacing w:after="40" w:before="40" w:lineRule="auto"/>
              <w:jc w:val="center"/>
              <w:rPr/>
            </w:pPr>
            <w:r w:rsidDel="00000000" w:rsidR="00000000" w:rsidRPr="00000000">
              <w:rPr>
                <w:rtl w:val="0"/>
              </w:rPr>
              <w:t xml:space="preserve">8</w:t>
            </w:r>
          </w:p>
        </w:tc>
        <w:tc>
          <w:tcPr>
            <w:vAlign w:val="center"/>
          </w:tcPr>
          <w:p w:rsidR="00000000" w:rsidDel="00000000" w:rsidP="00000000" w:rsidRDefault="00000000" w:rsidRPr="00000000" w14:paraId="0000002D">
            <w:pPr>
              <w:spacing w:after="40" w:before="40" w:lineRule="auto"/>
              <w:jc w:val="center"/>
              <w:rPr/>
            </w:pPr>
            <w:r w:rsidDel="00000000" w:rsidR="00000000" w:rsidRPr="00000000">
              <w:rPr>
                <w:rtl w:val="0"/>
              </w:rPr>
              <w:t xml:space="preserve">41</w:t>
            </w:r>
          </w:p>
        </w:tc>
      </w:tr>
      <w:tr>
        <w:trPr>
          <w:trHeight w:val="580" w:hRule="atLeast"/>
        </w:trPr>
        <w:tc>
          <w:tcPr/>
          <w:p w:rsidR="00000000" w:rsidDel="00000000" w:rsidP="00000000" w:rsidRDefault="00000000" w:rsidRPr="00000000" w14:paraId="0000002E">
            <w:pPr>
              <w:spacing w:after="40" w:before="40" w:lineRule="auto"/>
              <w:jc w:val="left"/>
              <w:rPr/>
            </w:pPr>
            <w:r w:rsidDel="00000000" w:rsidR="00000000" w:rsidRPr="00000000">
              <w:rPr>
                <w:rtl w:val="0"/>
              </w:rPr>
              <w:t xml:space="preserve">Stephen</w:t>
            </w:r>
          </w:p>
        </w:tc>
        <w:tc>
          <w:tcPr>
            <w:vAlign w:val="center"/>
          </w:tcPr>
          <w:p w:rsidR="00000000" w:rsidDel="00000000" w:rsidP="00000000" w:rsidRDefault="00000000" w:rsidRPr="00000000" w14:paraId="0000002F">
            <w:pPr>
              <w:numPr>
                <w:ilvl w:val="0"/>
                <w:numId w:val="7"/>
              </w:numPr>
              <w:spacing w:after="40" w:lineRule="auto"/>
              <w:ind w:left="720" w:hanging="360"/>
              <w:jc w:val="left"/>
            </w:pPr>
            <w:r w:rsidDel="00000000" w:rsidR="00000000" w:rsidRPr="00000000">
              <w:rPr>
                <w:rtl w:val="0"/>
              </w:rPr>
              <w:t xml:space="preserve">Presented ‘Function Decomposition’ during CSR</w:t>
            </w:r>
          </w:p>
          <w:p w:rsidR="00000000" w:rsidDel="00000000" w:rsidP="00000000" w:rsidRDefault="00000000" w:rsidRPr="00000000" w14:paraId="00000030">
            <w:pPr>
              <w:numPr>
                <w:ilvl w:val="0"/>
                <w:numId w:val="7"/>
              </w:numPr>
              <w:spacing w:after="40" w:lineRule="auto"/>
              <w:ind w:left="720" w:hanging="360"/>
              <w:jc w:val="left"/>
              <w:rPr>
                <w:u w:val="none"/>
              </w:rPr>
            </w:pPr>
            <w:r w:rsidDel="00000000" w:rsidR="00000000" w:rsidRPr="00000000">
              <w:rPr>
                <w:rtl w:val="0"/>
              </w:rPr>
              <w:t xml:space="preserve">Started on DFMEA</w:t>
            </w:r>
          </w:p>
        </w:tc>
        <w:tc>
          <w:tcPr>
            <w:vAlign w:val="center"/>
          </w:tcPr>
          <w:p w:rsidR="00000000" w:rsidDel="00000000" w:rsidP="00000000" w:rsidRDefault="00000000" w:rsidRPr="00000000" w14:paraId="00000031">
            <w:pPr>
              <w:spacing w:after="40" w:before="40" w:lineRule="auto"/>
              <w:jc w:val="center"/>
              <w:rPr/>
            </w:pPr>
            <w:r w:rsidDel="00000000" w:rsidR="00000000" w:rsidRPr="00000000">
              <w:rPr>
                <w:rtl w:val="0"/>
              </w:rPr>
              <w:t xml:space="preserve">8</w:t>
            </w:r>
          </w:p>
        </w:tc>
        <w:tc>
          <w:tcPr>
            <w:vAlign w:val="center"/>
          </w:tcPr>
          <w:p w:rsidR="00000000" w:rsidDel="00000000" w:rsidP="00000000" w:rsidRDefault="00000000" w:rsidRPr="00000000" w14:paraId="00000032">
            <w:pPr>
              <w:spacing w:after="40" w:before="40" w:lineRule="auto"/>
              <w:jc w:val="center"/>
              <w:rPr/>
            </w:pPr>
            <w:r w:rsidDel="00000000" w:rsidR="00000000" w:rsidRPr="00000000">
              <w:rPr>
                <w:rtl w:val="0"/>
              </w:rPr>
              <w:t xml:space="preserve">41</w:t>
            </w:r>
          </w:p>
        </w:tc>
      </w:tr>
    </w:tbl>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Summary of progress</w:t>
      </w:r>
      <w:r w:rsidDel="00000000" w:rsidR="00000000" w:rsidRPr="00000000">
        <w:rPr>
          <w:rtl w:val="0"/>
        </w:rPr>
        <w:t xml:space="preserve">: </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WDM evaluations are complete and concept B.1 was selected to proceed</w:t>
      </w:r>
      <w:r w:rsidDel="00000000" w:rsidR="00000000" w:rsidRPr="00000000">
        <w:rPr>
          <w:rtl w:val="0"/>
        </w:rPr>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All CSR material prepared and team presented successfully at CSR</w:t>
      </w:r>
      <w:r w:rsidDel="00000000" w:rsidR="00000000" w:rsidRPr="00000000">
        <w:rPr>
          <w:rtl w:val="0"/>
        </w:rPr>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Began DFMEA 1</w:t>
      </w:r>
      <w:r w:rsidDel="00000000" w:rsidR="00000000" w:rsidRPr="00000000">
        <w:rPr>
          <w:rtl w:val="0"/>
        </w:rPr>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Began researching design considerations for upcoming analysis and calculations</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Began general SOLIDWORKS model of general components (i.e frame)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Assessment of Overall Progress:</w:t>
      </w:r>
      <w:r w:rsidDel="00000000" w:rsidR="00000000" w:rsidRPr="00000000">
        <w:rPr>
          <w:rtl w:val="0"/>
        </w:rPr>
        <w:t xml:space="preserve"> </w:t>
      </w:r>
    </w:p>
    <w:p w:rsidR="00000000" w:rsidDel="00000000" w:rsidP="00000000" w:rsidRDefault="00000000" w:rsidRPr="00000000" w14:paraId="0000003C">
      <w:pPr>
        <w:numPr>
          <w:ilvl w:val="0"/>
          <w:numId w:val="8"/>
        </w:numPr>
        <w:ind w:left="720" w:hanging="360"/>
        <w:rPr/>
      </w:pPr>
      <w:r w:rsidDel="00000000" w:rsidR="00000000" w:rsidRPr="00000000">
        <w:rPr>
          <w:rtl w:val="0"/>
        </w:rPr>
        <w:t xml:space="preserve">Meetings have been cut by 2 hours this week, since we worked overtime up until now.</w:t>
      </w:r>
    </w:p>
    <w:p w:rsidR="00000000" w:rsidDel="00000000" w:rsidP="00000000" w:rsidRDefault="00000000" w:rsidRPr="00000000" w14:paraId="0000003D">
      <w:pPr>
        <w:numPr>
          <w:ilvl w:val="0"/>
          <w:numId w:val="8"/>
        </w:numPr>
        <w:ind w:left="720" w:hanging="360"/>
        <w:rPr/>
      </w:pPr>
      <w:r w:rsidDel="00000000" w:rsidR="00000000" w:rsidRPr="00000000">
        <w:rPr>
          <w:rtl w:val="0"/>
        </w:rPr>
        <w:t xml:space="preserve">DFMEA 1 will be finished next week</w:t>
      </w:r>
    </w:p>
    <w:p w:rsidR="00000000" w:rsidDel="00000000" w:rsidP="00000000" w:rsidRDefault="00000000" w:rsidRPr="00000000" w14:paraId="0000003E">
      <w:pPr>
        <w:numPr>
          <w:ilvl w:val="0"/>
          <w:numId w:val="8"/>
        </w:numPr>
        <w:ind w:left="720" w:hanging="360"/>
        <w:rPr/>
      </w:pPr>
      <w:r w:rsidDel="00000000" w:rsidR="00000000" w:rsidRPr="00000000">
        <w:rPr>
          <w:rtl w:val="0"/>
        </w:rPr>
        <w:t xml:space="preserve">Calculations and stress analysis will occur simultaneously while outsourcing components</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We are slightly behind schedule if we want to meet our “mock report” deadline. We are considering meeting up next Friday to make up for necessary work. However, we are on track for the actual report deadline.</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General CAD of Trailrider will be an ongoing project until 08/11/19</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b w:val="1"/>
          <w:rtl w:val="0"/>
        </w:rPr>
        <w:t xml:space="preserve">Goals for Next Week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Determine governing equations for analysis of components to be input to MATLAB </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Create excel sheet with a range of outsourced components including costs</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Begin MATLAB optimization of the selected range of key components</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Finish DFMEA 1 and begin DFMEA 2</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720" w:firstLine="0"/>
        <w:rPr>
          <w:b w:val="1"/>
          <w:u w:val="single"/>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Action Items for Next Week</w:t>
      </w:r>
      <w:r w:rsidDel="00000000" w:rsidR="00000000" w:rsidRPr="00000000">
        <w:rPr>
          <w:rtl w:val="0"/>
        </w:rPr>
        <w:t xml:space="preserve">:  </w:t>
      </w:r>
    </w:p>
    <w:tbl>
      <w:tblPr>
        <w:tblStyle w:val="Table2"/>
        <w:tblW w:w="93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5457"/>
        <w:gridCol w:w="1559"/>
        <w:tblGridChange w:id="0">
          <w:tblGrid>
            <w:gridCol w:w="2340"/>
            <w:gridCol w:w="5457"/>
            <w:gridCol w:w="1559"/>
          </w:tblGrid>
        </w:tblGridChange>
      </w:tblGrid>
      <w:tr>
        <w:trPr>
          <w:trHeight w:val="560" w:hRule="atLeast"/>
        </w:trPr>
        <w:tc>
          <w:tcPr>
            <w:vAlign w:val="center"/>
          </w:tcPr>
          <w:p w:rsidR="00000000" w:rsidDel="00000000" w:rsidP="00000000" w:rsidRDefault="00000000" w:rsidRPr="00000000" w14:paraId="0000004A">
            <w:pPr>
              <w:spacing w:after="40" w:before="40" w:lineRule="auto"/>
              <w:jc w:val="center"/>
              <w:rPr/>
            </w:pPr>
            <w:r w:rsidDel="00000000" w:rsidR="00000000" w:rsidRPr="00000000">
              <w:rPr>
                <w:rtl w:val="0"/>
              </w:rPr>
              <w:t xml:space="preserve">Name</w:t>
            </w:r>
          </w:p>
        </w:tc>
        <w:tc>
          <w:tcPr>
            <w:vAlign w:val="center"/>
          </w:tcPr>
          <w:p w:rsidR="00000000" w:rsidDel="00000000" w:rsidP="00000000" w:rsidRDefault="00000000" w:rsidRPr="00000000" w14:paraId="0000004B">
            <w:pPr>
              <w:spacing w:after="40" w:before="40" w:lineRule="auto"/>
              <w:jc w:val="center"/>
              <w:rPr/>
            </w:pPr>
            <w:r w:rsidDel="00000000" w:rsidR="00000000" w:rsidRPr="00000000">
              <w:rPr>
                <w:rtl w:val="0"/>
              </w:rPr>
              <w:t xml:space="preserve">Action(s)</w:t>
            </w:r>
          </w:p>
        </w:tc>
        <w:tc>
          <w:tcPr>
            <w:vAlign w:val="center"/>
          </w:tcPr>
          <w:p w:rsidR="00000000" w:rsidDel="00000000" w:rsidP="00000000" w:rsidRDefault="00000000" w:rsidRPr="00000000" w14:paraId="0000004C">
            <w:pPr>
              <w:spacing w:after="40" w:before="40" w:lineRule="auto"/>
              <w:jc w:val="center"/>
              <w:rPr/>
            </w:pPr>
            <w:r w:rsidDel="00000000" w:rsidR="00000000" w:rsidRPr="00000000">
              <w:rPr>
                <w:rtl w:val="0"/>
              </w:rPr>
              <w:t xml:space="preserve">Due Date(s) </w:t>
            </w:r>
          </w:p>
        </w:tc>
      </w:tr>
      <w:tr>
        <w:trPr>
          <w:trHeight w:val="580" w:hRule="atLeast"/>
        </w:trPr>
        <w:tc>
          <w:tcPr/>
          <w:p w:rsidR="00000000" w:rsidDel="00000000" w:rsidP="00000000" w:rsidRDefault="00000000" w:rsidRPr="00000000" w14:paraId="0000004D">
            <w:pPr>
              <w:spacing w:after="40" w:before="40" w:lineRule="auto"/>
              <w:jc w:val="left"/>
              <w:rPr/>
            </w:pPr>
            <w:r w:rsidDel="00000000" w:rsidR="00000000" w:rsidRPr="00000000">
              <w:rPr>
                <w:rtl w:val="0"/>
              </w:rPr>
              <w:t xml:space="preserve">Carson, Julia</w:t>
            </w:r>
          </w:p>
        </w:tc>
        <w:tc>
          <w:tcPr>
            <w:vAlign w:val="center"/>
          </w:tcPr>
          <w:p w:rsidR="00000000" w:rsidDel="00000000" w:rsidP="00000000" w:rsidRDefault="00000000" w:rsidRPr="00000000" w14:paraId="0000004E">
            <w:pPr>
              <w:spacing w:after="40" w:before="40" w:lineRule="auto"/>
              <w:jc w:val="left"/>
              <w:rPr/>
            </w:pPr>
            <w:r w:rsidDel="00000000" w:rsidR="00000000" w:rsidRPr="00000000">
              <w:rPr>
                <w:rtl w:val="0"/>
              </w:rPr>
              <w:t xml:space="preserve">Determine key equations for analysis of key component candidates </w:t>
            </w:r>
          </w:p>
        </w:tc>
        <w:tc>
          <w:tcPr>
            <w:vAlign w:val="center"/>
          </w:tcPr>
          <w:p w:rsidR="00000000" w:rsidDel="00000000" w:rsidP="00000000" w:rsidRDefault="00000000" w:rsidRPr="00000000" w14:paraId="0000004F">
            <w:pPr>
              <w:spacing w:after="40" w:before="40" w:lineRule="auto"/>
              <w:jc w:val="center"/>
              <w:rPr/>
            </w:pPr>
            <w:r w:rsidDel="00000000" w:rsidR="00000000" w:rsidRPr="00000000">
              <w:rPr>
                <w:rtl w:val="0"/>
              </w:rPr>
              <w:t xml:space="preserve">10/21 </w:t>
            </w:r>
          </w:p>
        </w:tc>
      </w:tr>
      <w:tr>
        <w:trPr>
          <w:trHeight w:val="580" w:hRule="atLeast"/>
        </w:trPr>
        <w:tc>
          <w:tcPr/>
          <w:p w:rsidR="00000000" w:rsidDel="00000000" w:rsidP="00000000" w:rsidRDefault="00000000" w:rsidRPr="00000000" w14:paraId="00000050">
            <w:pPr>
              <w:spacing w:after="40" w:before="40" w:lineRule="auto"/>
              <w:jc w:val="left"/>
              <w:rPr/>
            </w:pPr>
            <w:r w:rsidDel="00000000" w:rsidR="00000000" w:rsidRPr="00000000">
              <w:rPr>
                <w:rtl w:val="0"/>
              </w:rPr>
              <w:t xml:space="preserve">All</w:t>
            </w:r>
          </w:p>
        </w:tc>
        <w:tc>
          <w:tcPr>
            <w:vAlign w:val="center"/>
          </w:tcPr>
          <w:p w:rsidR="00000000" w:rsidDel="00000000" w:rsidP="00000000" w:rsidRDefault="00000000" w:rsidRPr="00000000" w14:paraId="00000051">
            <w:pPr>
              <w:spacing w:after="40" w:before="40" w:lineRule="auto"/>
              <w:jc w:val="left"/>
              <w:rPr/>
            </w:pPr>
            <w:r w:rsidDel="00000000" w:rsidR="00000000" w:rsidRPr="00000000">
              <w:rPr>
                <w:rtl w:val="0"/>
              </w:rPr>
              <w:t xml:space="preserve">Outsource list of key components from McMaster (or similar) for further evaluation/selection</w:t>
            </w:r>
          </w:p>
        </w:tc>
        <w:tc>
          <w:tcPr>
            <w:vAlign w:val="center"/>
          </w:tcPr>
          <w:p w:rsidR="00000000" w:rsidDel="00000000" w:rsidP="00000000" w:rsidRDefault="00000000" w:rsidRPr="00000000" w14:paraId="00000052">
            <w:pPr>
              <w:spacing w:after="40" w:before="40" w:lineRule="auto"/>
              <w:jc w:val="center"/>
              <w:rPr/>
            </w:pPr>
            <w:r w:rsidDel="00000000" w:rsidR="00000000" w:rsidRPr="00000000">
              <w:rPr>
                <w:rtl w:val="0"/>
              </w:rPr>
              <w:t xml:space="preserve">10/25 </w:t>
            </w:r>
          </w:p>
        </w:tc>
      </w:tr>
      <w:tr>
        <w:trPr>
          <w:trHeight w:val="580" w:hRule="atLeast"/>
        </w:trPr>
        <w:tc>
          <w:tcPr/>
          <w:p w:rsidR="00000000" w:rsidDel="00000000" w:rsidP="00000000" w:rsidRDefault="00000000" w:rsidRPr="00000000" w14:paraId="00000053">
            <w:pPr>
              <w:spacing w:after="40" w:before="40" w:lineRule="auto"/>
              <w:jc w:val="left"/>
              <w:rPr/>
            </w:pPr>
            <w:r w:rsidDel="00000000" w:rsidR="00000000" w:rsidRPr="00000000">
              <w:rPr>
                <w:rtl w:val="0"/>
              </w:rPr>
              <w:t xml:space="preserve">Friend</w:t>
            </w:r>
          </w:p>
        </w:tc>
        <w:tc>
          <w:tcPr>
            <w:vAlign w:val="center"/>
          </w:tcPr>
          <w:p w:rsidR="00000000" w:rsidDel="00000000" w:rsidP="00000000" w:rsidRDefault="00000000" w:rsidRPr="00000000" w14:paraId="00000054">
            <w:pPr>
              <w:spacing w:after="40" w:before="40" w:lineRule="auto"/>
              <w:jc w:val="left"/>
              <w:rPr/>
            </w:pPr>
            <w:r w:rsidDel="00000000" w:rsidR="00000000" w:rsidRPr="00000000">
              <w:rPr>
                <w:rtl w:val="0"/>
              </w:rPr>
              <w:t xml:space="preserve">Perform optimization on MATLAB to determine final outsourced components</w:t>
            </w:r>
          </w:p>
        </w:tc>
        <w:tc>
          <w:tcPr>
            <w:vAlign w:val="center"/>
          </w:tcPr>
          <w:p w:rsidR="00000000" w:rsidDel="00000000" w:rsidP="00000000" w:rsidRDefault="00000000" w:rsidRPr="00000000" w14:paraId="00000055">
            <w:pPr>
              <w:spacing w:after="40" w:before="40" w:lineRule="auto"/>
              <w:jc w:val="center"/>
              <w:rPr/>
            </w:pPr>
            <w:r w:rsidDel="00000000" w:rsidR="00000000" w:rsidRPr="00000000">
              <w:rPr>
                <w:rtl w:val="0"/>
              </w:rPr>
              <w:t xml:space="preserve">10/28</w:t>
            </w:r>
          </w:p>
        </w:tc>
      </w:tr>
      <w:tr>
        <w:trPr>
          <w:trHeight w:val="580" w:hRule="atLeast"/>
        </w:trPr>
        <w:tc>
          <w:tcPr/>
          <w:p w:rsidR="00000000" w:rsidDel="00000000" w:rsidP="00000000" w:rsidRDefault="00000000" w:rsidRPr="00000000" w14:paraId="00000056">
            <w:pPr>
              <w:spacing w:after="40" w:before="40" w:lineRule="auto"/>
              <w:jc w:val="left"/>
              <w:rPr/>
            </w:pPr>
            <w:r w:rsidDel="00000000" w:rsidR="00000000" w:rsidRPr="00000000">
              <w:rPr>
                <w:rtl w:val="0"/>
              </w:rPr>
              <w:t xml:space="preserve">Stephen, Andrea</w:t>
            </w:r>
          </w:p>
        </w:tc>
        <w:tc>
          <w:tcPr>
            <w:vAlign w:val="center"/>
          </w:tcPr>
          <w:p w:rsidR="00000000" w:rsidDel="00000000" w:rsidP="00000000" w:rsidRDefault="00000000" w:rsidRPr="00000000" w14:paraId="00000057">
            <w:pPr>
              <w:spacing w:after="40" w:before="40" w:lineRule="auto"/>
              <w:jc w:val="left"/>
              <w:rPr/>
            </w:pPr>
            <w:r w:rsidDel="00000000" w:rsidR="00000000" w:rsidRPr="00000000">
              <w:rPr>
                <w:rtl w:val="0"/>
              </w:rPr>
              <w:t xml:space="preserve">Complete DFMEA 1 and begin DFMEA 2</w:t>
            </w:r>
          </w:p>
        </w:tc>
        <w:tc>
          <w:tcPr>
            <w:vAlign w:val="center"/>
          </w:tcPr>
          <w:p w:rsidR="00000000" w:rsidDel="00000000" w:rsidP="00000000" w:rsidRDefault="00000000" w:rsidRPr="00000000" w14:paraId="00000058">
            <w:pPr>
              <w:spacing w:after="40" w:before="40" w:lineRule="auto"/>
              <w:jc w:val="center"/>
              <w:rPr/>
            </w:pPr>
            <w:r w:rsidDel="00000000" w:rsidR="00000000" w:rsidRPr="00000000">
              <w:rPr>
                <w:rtl w:val="0"/>
              </w:rPr>
              <w:t xml:space="preserve">10/23</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sectPr>
      <w:footerReference r:id="rId7" w:type="default"/>
      <w:pgSz w:h="15840" w:w="12240"/>
      <w:pgMar w:bottom="108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left"/>
    </w:pPr>
    <w:rPr>
      <w:b w:val="1"/>
      <w:sz w:val="48"/>
      <w:szCs w:val="48"/>
    </w:rPr>
  </w:style>
  <w:style w:type="paragraph" w:styleId="Heading2">
    <w:name w:val="heading 2"/>
    <w:basedOn w:val="Normal"/>
    <w:next w:val="Normal"/>
    <w:pPr>
      <w:keepNext w:val="1"/>
      <w:keepLines w:val="1"/>
      <w:spacing w:after="60" w:before="240" w:lineRule="auto"/>
      <w:jc w:val="left"/>
    </w:pPr>
    <w:rPr>
      <w:b w:val="1"/>
      <w:sz w:val="32"/>
      <w:szCs w:val="32"/>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360" w:lineRule="auto"/>
      <w:ind w:left="86"/>
      <w:jc w:val="left"/>
    </w:pPr>
    <w:rPr>
      <w:b w:val="1"/>
      <w:i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60" w:before="24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left"/>
    </w:pPr>
    <w:rPr>
      <w:b w:val="1"/>
      <w:sz w:val="48"/>
      <w:szCs w:val="48"/>
    </w:rPr>
  </w:style>
  <w:style w:type="paragraph" w:styleId="Heading2">
    <w:name w:val="heading 2"/>
    <w:basedOn w:val="Normal"/>
    <w:next w:val="Normal"/>
    <w:pPr>
      <w:keepNext w:val="1"/>
      <w:keepLines w:val="1"/>
      <w:spacing w:after="60" w:before="240" w:lineRule="auto"/>
      <w:jc w:val="left"/>
    </w:pPr>
    <w:rPr>
      <w:b w:val="1"/>
      <w:sz w:val="32"/>
      <w:szCs w:val="32"/>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360" w:lineRule="auto"/>
      <w:ind w:left="86"/>
      <w:jc w:val="left"/>
    </w:pPr>
    <w:rPr>
      <w:b w:val="1"/>
      <w:i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60" w:before="24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left"/>
    </w:pPr>
    <w:rPr>
      <w:b w:val="1"/>
      <w:sz w:val="48"/>
      <w:szCs w:val="48"/>
    </w:rPr>
  </w:style>
  <w:style w:type="paragraph" w:styleId="Heading2">
    <w:name w:val="heading 2"/>
    <w:basedOn w:val="Normal"/>
    <w:next w:val="Normal"/>
    <w:pPr>
      <w:keepNext w:val="1"/>
      <w:keepLines w:val="1"/>
      <w:spacing w:after="60" w:before="240" w:lineRule="auto"/>
      <w:jc w:val="left"/>
    </w:pPr>
    <w:rPr>
      <w:b w:val="1"/>
      <w:sz w:val="32"/>
      <w:szCs w:val="32"/>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360" w:lineRule="auto"/>
      <w:ind w:left="86"/>
      <w:jc w:val="left"/>
    </w:pPr>
    <w:rPr>
      <w:b w:val="1"/>
      <w:i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60" w:before="24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left"/>
    </w:pPr>
    <w:rPr>
      <w:b w:val="1"/>
      <w:sz w:val="48"/>
      <w:szCs w:val="48"/>
    </w:rPr>
  </w:style>
  <w:style w:type="paragraph" w:styleId="Heading2">
    <w:name w:val="heading 2"/>
    <w:basedOn w:val="Normal"/>
    <w:next w:val="Normal"/>
    <w:pPr>
      <w:keepNext w:val="1"/>
      <w:keepLines w:val="1"/>
      <w:spacing w:after="60" w:before="240" w:lineRule="auto"/>
      <w:jc w:val="left"/>
    </w:pPr>
    <w:rPr>
      <w:b w:val="1"/>
      <w:sz w:val="32"/>
      <w:szCs w:val="32"/>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360" w:lineRule="auto"/>
      <w:ind w:left="86"/>
      <w:jc w:val="left"/>
    </w:pPr>
    <w:rPr>
      <w:b w:val="1"/>
      <w:i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60" w:before="24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left"/>
    </w:pPr>
    <w:rPr>
      <w:b w:val="1"/>
      <w:sz w:val="48"/>
      <w:szCs w:val="48"/>
    </w:rPr>
  </w:style>
  <w:style w:type="paragraph" w:styleId="Heading2">
    <w:name w:val="heading 2"/>
    <w:basedOn w:val="Normal"/>
    <w:next w:val="Normal"/>
    <w:pPr>
      <w:keepNext w:val="1"/>
      <w:keepLines w:val="1"/>
      <w:spacing w:after="60" w:before="240" w:lineRule="auto"/>
      <w:jc w:val="left"/>
    </w:pPr>
    <w:rPr>
      <w:b w:val="1"/>
      <w:sz w:val="32"/>
      <w:szCs w:val="32"/>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360" w:lineRule="auto"/>
      <w:ind w:left="86"/>
      <w:jc w:val="left"/>
    </w:pPr>
    <w:rPr>
      <w:b w:val="1"/>
      <w:i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60" w:before="240" w:lineRule="auto"/>
      <w:jc w:val="center"/>
    </w:pPr>
    <w:rPr>
      <w:b w:val="1"/>
      <w:sz w:val="72"/>
      <w:szCs w:val="72"/>
    </w:rPr>
  </w:style>
  <w:style w:type="paragraph" w:styleId="Normal" w:default="1">
    <w:name w:val="Normal"/>
    <w:qFormat w:val="1"/>
    <w:pPr>
      <w:overflowPunct w:val="0"/>
      <w:autoSpaceDE w:val="0"/>
      <w:autoSpaceDN w:val="0"/>
      <w:adjustRightInd w:val="0"/>
      <w:spacing w:after="120"/>
      <w:jc w:val="both"/>
      <w:textAlignment w:val="baseline"/>
    </w:pPr>
    <w:rPr>
      <w:sz w:val="24"/>
      <w:lang w:eastAsia="en-US" w:val="en-GB"/>
    </w:rPr>
  </w:style>
  <w:style w:type="paragraph" w:styleId="Heading1">
    <w:name w:val="heading 1"/>
    <w:basedOn w:val="Normal"/>
    <w:next w:val="Normal"/>
    <w:qFormat w:val="1"/>
    <w:pPr>
      <w:keepNext w:val="1"/>
      <w:keepLines w:val="1"/>
      <w:pageBreakBefore w:val="1"/>
      <w:spacing w:after="60" w:before="240"/>
      <w:jc w:val="left"/>
      <w:outlineLvl w:val="0"/>
    </w:pPr>
    <w:rPr>
      <w:b w:val="1"/>
      <w:kern w:val="28"/>
      <w:sz w:val="48"/>
    </w:rPr>
  </w:style>
  <w:style w:type="paragraph" w:styleId="Heading2">
    <w:name w:val="heading 2"/>
    <w:basedOn w:val="Normal"/>
    <w:next w:val="Normal"/>
    <w:qFormat w:val="1"/>
    <w:pPr>
      <w:keepNext w:val="1"/>
      <w:keepLines w:val="1"/>
      <w:spacing w:after="60" w:before="240"/>
      <w:jc w:val="left"/>
      <w:outlineLvl w:val="1"/>
    </w:pPr>
    <w:rPr>
      <w:b w:val="1"/>
      <w:sz w:val="32"/>
    </w:rPr>
  </w:style>
  <w:style w:type="paragraph" w:styleId="Heading3">
    <w:name w:val="heading 3"/>
    <w:basedOn w:val="Normal"/>
    <w:next w:val="Normal"/>
    <w:qFormat w:val="1"/>
    <w:pPr>
      <w:keepNext w:val="1"/>
      <w:spacing w:after="60" w:before="240"/>
      <w:outlineLvl w:val="2"/>
    </w:pPr>
    <w:rPr>
      <w:b w:val="1"/>
      <w:sz w:val="28"/>
    </w:rPr>
  </w:style>
  <w:style w:type="paragraph" w:styleId="Heading4">
    <w:name w:val="heading 4"/>
    <w:basedOn w:val="Normal"/>
    <w:next w:val="Normal"/>
    <w:qFormat w:val="1"/>
    <w:pPr>
      <w:keepNext w:val="1"/>
      <w:spacing w:after="360"/>
      <w:ind w:left="86"/>
      <w:jc w:val="left"/>
      <w:outlineLvl w:val="3"/>
    </w:pPr>
    <w:rPr>
      <w:b w:val="1"/>
      <w:i w:val="1"/>
      <w:sz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keepNext w:val="1"/>
      <w:spacing w:after="60" w:before="240"/>
      <w:jc w:val="center"/>
    </w:pPr>
    <w:rPr>
      <w:b w:val="1"/>
      <w:kern w:val="28"/>
      <w:sz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g14ED5OJxe6aWn71MpfsHbN5ag==">AMUW2mVMvycYA7yBewh0NWyQo8rFM5mOEqyYnXVc8/YTG92ePaH2pzascB/Mjke2FDxkEizEZQL4fafYAVtXq88jtwqhqvHv3mUm9HgQhG2I7D0J7jTAZOI=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2019-07-18T20:23:00Z</dcterms:created>
  <dc:creator>Antony J. Hodgson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945835639</vt:i4>
  </property>
  <property fmtid="{D5CDD505-2E9C-101B-9397-08002B2CF9AE}" pid="3" name="_NewReviewCycle">
    <vt:lpwstr/>
  </property>
  <property fmtid="{D5CDD505-2E9C-101B-9397-08002B2CF9AE}" pid="4" name="_EmailSubject">
    <vt:lpwstr>TeamMaker MECH 328</vt:lpwstr>
  </property>
  <property fmtid="{D5CDD505-2E9C-101B-9397-08002B2CF9AE}" pid="5" name="_AuthorEmail">
    <vt:lpwstr>pcramond@mech.ubc.ca</vt:lpwstr>
  </property>
  <property fmtid="{D5CDD505-2E9C-101B-9397-08002B2CF9AE}" pid="6" name="_AuthorEmailDisplayName">
    <vt:lpwstr>Pat Cramond</vt:lpwstr>
  </property>
  <property fmtid="{D5CDD505-2E9C-101B-9397-08002B2CF9AE}" pid="7" name="_ReviewingToolsShownOnce">
    <vt:lpwstr/>
  </property>
</Properties>
</file>