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right" w:pos="9360"/>
        </w:tabs>
        <w:spacing w:after="360" w:line="240" w:lineRule="auto"/>
        <w:rPr>
          <w:b w:val="1"/>
          <w:i w:val="1"/>
          <w:sz w:val="24"/>
          <w:szCs w:val="24"/>
        </w:rPr>
      </w:pPr>
      <w:r w:rsidDel="00000000" w:rsidR="00000000" w:rsidRPr="00000000">
        <w:rPr>
          <w:b w:val="1"/>
          <w:sz w:val="32"/>
          <w:szCs w:val="32"/>
          <w:rtl w:val="0"/>
        </w:rPr>
        <w:t xml:space="preserve">MECH 328 Weekly Progress Report</w:t>
      </w:r>
      <w:r w:rsidDel="00000000" w:rsidR="00000000" w:rsidRPr="00000000">
        <w:rPr>
          <w:b w:val="1"/>
          <w:rtl w:val="0"/>
        </w:rPr>
        <w:t xml:space="preserve">                   </w:t>
      </w:r>
      <w:r w:rsidDel="00000000" w:rsidR="00000000" w:rsidRPr="00000000">
        <w:rPr>
          <w:b w:val="1"/>
          <w:i w:val="1"/>
          <w:sz w:val="32"/>
          <w:szCs w:val="32"/>
          <w:rtl w:val="0"/>
        </w:rPr>
        <w:t xml:space="preserve">Dates: November 3 - 10</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rtl w:val="0"/>
        </w:rPr>
        <w:t xml:space="preserve">Group:10</w:t>
        <w:tab/>
        <w:tab/>
        <w:tab/>
        <w:tab/>
        <w:tab/>
        <w:t xml:space="preserve"> Project Title: TrailRider 5.0</w:t>
      </w: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rtl w:val="0"/>
        </w:rPr>
        <w:t xml:space="preserve">Last Week’s Goals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4">
      <w:pPr>
        <w:numPr>
          <w:ilvl w:val="0"/>
          <w:numId w:val="8"/>
        </w:numPr>
        <w:ind w:left="720" w:hanging="360"/>
        <w:rPr>
          <w:sz w:val="24"/>
          <w:szCs w:val="24"/>
        </w:rPr>
      </w:pPr>
      <w:r w:rsidDel="00000000" w:rsidR="00000000" w:rsidRPr="00000000">
        <w:rPr>
          <w:rtl w:val="0"/>
        </w:rPr>
        <w:t xml:space="preserve">Finalize the specification of all drivetrain components. </w:t>
      </w:r>
      <w:r w:rsidDel="00000000" w:rsidR="00000000" w:rsidRPr="00000000">
        <w:rPr>
          <w:rtl w:val="0"/>
        </w:rPr>
      </w:r>
    </w:p>
    <w:p w:rsidR="00000000" w:rsidDel="00000000" w:rsidP="00000000" w:rsidRDefault="00000000" w:rsidRPr="00000000" w14:paraId="00000005">
      <w:pPr>
        <w:numPr>
          <w:ilvl w:val="0"/>
          <w:numId w:val="8"/>
        </w:numPr>
        <w:ind w:left="720" w:hanging="360"/>
        <w:rPr>
          <w:sz w:val="24"/>
          <w:szCs w:val="24"/>
        </w:rPr>
      </w:pPr>
      <w:r w:rsidDel="00000000" w:rsidR="00000000" w:rsidRPr="00000000">
        <w:rPr>
          <w:rtl w:val="0"/>
        </w:rPr>
        <w:t xml:space="preserve">Develop a working draft for all appendices to better evaluate progress.</w:t>
      </w:r>
      <w:r w:rsidDel="00000000" w:rsidR="00000000" w:rsidRPr="00000000">
        <w:rPr>
          <w:rtl w:val="0"/>
        </w:rPr>
      </w:r>
    </w:p>
    <w:p w:rsidR="00000000" w:rsidDel="00000000" w:rsidP="00000000" w:rsidRDefault="00000000" w:rsidRPr="00000000" w14:paraId="00000006">
      <w:pPr>
        <w:numPr>
          <w:ilvl w:val="0"/>
          <w:numId w:val="8"/>
        </w:numPr>
        <w:ind w:left="720" w:hanging="360"/>
        <w:rPr>
          <w:sz w:val="24"/>
          <w:szCs w:val="24"/>
        </w:rPr>
      </w:pPr>
      <w:r w:rsidDel="00000000" w:rsidR="00000000" w:rsidRPr="00000000">
        <w:rPr>
          <w:rtl w:val="0"/>
        </w:rPr>
        <w:t xml:space="preserve">Complete the third DFMEA </w:t>
      </w:r>
      <w:r w:rsidDel="00000000" w:rsidR="00000000" w:rsidRPr="00000000">
        <w:rPr>
          <w:rtl w:val="0"/>
        </w:rPr>
      </w:r>
    </w:p>
    <w:p w:rsidR="00000000" w:rsidDel="00000000" w:rsidP="00000000" w:rsidRDefault="00000000" w:rsidRPr="00000000" w14:paraId="00000007">
      <w:pPr>
        <w:numPr>
          <w:ilvl w:val="0"/>
          <w:numId w:val="8"/>
        </w:numPr>
        <w:ind w:left="720" w:hanging="360"/>
        <w:rPr>
          <w:sz w:val="24"/>
          <w:szCs w:val="24"/>
        </w:rPr>
      </w:pPr>
      <w:r w:rsidDel="00000000" w:rsidR="00000000" w:rsidRPr="00000000">
        <w:rPr>
          <w:rtl w:val="0"/>
        </w:rPr>
        <w:t xml:space="preserve">Complete all minor appendices</w:t>
      </w: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b w:val="1"/>
          <w:rtl w:val="0"/>
        </w:rPr>
        <w:t xml:space="preserve">Last Week’s Activities</w:t>
      </w:r>
      <w:r w:rsidDel="00000000" w:rsidR="00000000" w:rsidRPr="00000000">
        <w:rPr>
          <w:rtl w:val="0"/>
        </w:rPr>
        <w:t xml:space="preserve">:</w:t>
      </w:r>
      <w:r w:rsidDel="00000000" w:rsidR="00000000" w:rsidRPr="00000000">
        <w:rPr>
          <w:rtl w:val="0"/>
        </w:rPr>
      </w:r>
    </w:p>
    <w:tbl>
      <w:tblPr>
        <w:tblStyle w:val="Table1"/>
        <w:tblW w:w="94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5"/>
        <w:gridCol w:w="5670"/>
        <w:gridCol w:w="992"/>
        <w:gridCol w:w="821"/>
        <w:tblGridChange w:id="0">
          <w:tblGrid>
            <w:gridCol w:w="1985"/>
            <w:gridCol w:w="5670"/>
            <w:gridCol w:w="992"/>
            <w:gridCol w:w="821"/>
          </w:tblGrid>
        </w:tblGridChange>
      </w:tblGrid>
      <w:tr>
        <w:tc>
          <w:tcPr>
            <w:vMerge w:val="restart"/>
            <w:vAlign w:val="center"/>
          </w:tcPr>
          <w:p w:rsidR="00000000" w:rsidDel="00000000" w:rsidP="00000000" w:rsidRDefault="00000000" w:rsidRPr="00000000" w14:paraId="0000000A">
            <w:pPr>
              <w:spacing w:after="40" w:before="40" w:line="240" w:lineRule="auto"/>
              <w:jc w:val="center"/>
              <w:rPr>
                <w:sz w:val="24"/>
                <w:szCs w:val="24"/>
              </w:rPr>
            </w:pPr>
            <w:r w:rsidDel="00000000" w:rsidR="00000000" w:rsidRPr="00000000">
              <w:rPr>
                <w:rtl w:val="0"/>
              </w:rPr>
              <w:t xml:space="preserve">Name</w:t>
            </w:r>
            <w:r w:rsidDel="00000000" w:rsidR="00000000" w:rsidRPr="00000000">
              <w:rPr>
                <w:rtl w:val="0"/>
              </w:rPr>
            </w:r>
          </w:p>
        </w:tc>
        <w:tc>
          <w:tcPr>
            <w:vMerge w:val="restart"/>
            <w:vAlign w:val="center"/>
          </w:tcPr>
          <w:p w:rsidR="00000000" w:rsidDel="00000000" w:rsidP="00000000" w:rsidRDefault="00000000" w:rsidRPr="00000000" w14:paraId="0000000B">
            <w:pPr>
              <w:spacing w:after="40" w:before="40" w:line="240" w:lineRule="auto"/>
              <w:jc w:val="center"/>
              <w:rPr>
                <w:sz w:val="24"/>
                <w:szCs w:val="24"/>
              </w:rPr>
            </w:pPr>
            <w:r w:rsidDel="00000000" w:rsidR="00000000" w:rsidRPr="00000000">
              <w:rPr>
                <w:rtl w:val="0"/>
              </w:rPr>
              <w:t xml:space="preserve">Activities</w:t>
            </w:r>
            <w:r w:rsidDel="00000000" w:rsidR="00000000" w:rsidRPr="00000000">
              <w:rPr>
                <w:rtl w:val="0"/>
              </w:rPr>
            </w:r>
          </w:p>
        </w:tc>
        <w:tc>
          <w:tcPr>
            <w:gridSpan w:val="2"/>
            <w:vAlign w:val="center"/>
          </w:tcPr>
          <w:p w:rsidR="00000000" w:rsidDel="00000000" w:rsidP="00000000" w:rsidRDefault="00000000" w:rsidRPr="00000000" w14:paraId="0000000C">
            <w:pPr>
              <w:spacing w:after="40" w:before="40" w:line="240" w:lineRule="auto"/>
              <w:jc w:val="center"/>
              <w:rPr>
                <w:sz w:val="24"/>
                <w:szCs w:val="24"/>
              </w:rPr>
            </w:pPr>
            <w:r w:rsidDel="00000000" w:rsidR="00000000" w:rsidRPr="00000000">
              <w:rPr>
                <w:rtl w:val="0"/>
              </w:rPr>
              <w:t xml:space="preserve">Hours Worked</w:t>
            </w:r>
            <w:r w:rsidDel="00000000" w:rsidR="00000000" w:rsidRPr="00000000">
              <w:rPr>
                <w:rtl w:val="0"/>
              </w:rPr>
            </w:r>
          </w:p>
        </w:tc>
      </w:tr>
      <w:tr>
        <w:tc>
          <w:tcPr>
            <w:vMerge w:val="continue"/>
            <w:vAlign w:val="cente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vAlign w:val="cente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Align w:val="center"/>
          </w:tcPr>
          <w:p w:rsidR="00000000" w:rsidDel="00000000" w:rsidP="00000000" w:rsidRDefault="00000000" w:rsidRPr="00000000" w14:paraId="00000010">
            <w:pPr>
              <w:spacing w:after="40" w:before="40" w:line="240" w:lineRule="auto"/>
              <w:jc w:val="center"/>
              <w:rPr>
                <w:sz w:val="24"/>
                <w:szCs w:val="24"/>
              </w:rPr>
            </w:pPr>
            <w:r w:rsidDel="00000000" w:rsidR="00000000" w:rsidRPr="00000000">
              <w:rPr>
                <w:rtl w:val="0"/>
              </w:rPr>
              <w:t xml:space="preserve">Last Week</w:t>
            </w:r>
            <w:r w:rsidDel="00000000" w:rsidR="00000000" w:rsidRPr="00000000">
              <w:rPr>
                <w:rtl w:val="0"/>
              </w:rPr>
            </w:r>
          </w:p>
        </w:tc>
        <w:tc>
          <w:tcPr>
            <w:vAlign w:val="center"/>
          </w:tcPr>
          <w:p w:rsidR="00000000" w:rsidDel="00000000" w:rsidP="00000000" w:rsidRDefault="00000000" w:rsidRPr="00000000" w14:paraId="00000011">
            <w:pPr>
              <w:spacing w:after="40" w:before="40" w:line="240" w:lineRule="auto"/>
              <w:jc w:val="center"/>
              <w:rPr>
                <w:sz w:val="24"/>
                <w:szCs w:val="24"/>
              </w:rPr>
            </w:pPr>
            <w:r w:rsidDel="00000000" w:rsidR="00000000" w:rsidRPr="00000000">
              <w:rPr>
                <w:rtl w:val="0"/>
              </w:rPr>
              <w:t xml:space="preserve">Total</w:t>
            </w:r>
            <w:r w:rsidDel="00000000" w:rsidR="00000000" w:rsidRPr="00000000">
              <w:rPr>
                <w:rtl w:val="0"/>
              </w:rPr>
            </w:r>
          </w:p>
        </w:tc>
      </w:tr>
      <w:tr>
        <w:trPr>
          <w:trHeight w:val="560" w:hRule="atLeast"/>
        </w:trPr>
        <w:tc>
          <w:tcPr/>
          <w:p w:rsidR="00000000" w:rsidDel="00000000" w:rsidP="00000000" w:rsidRDefault="00000000" w:rsidRPr="00000000" w14:paraId="00000012">
            <w:pPr>
              <w:spacing w:after="40" w:before="40" w:line="240" w:lineRule="auto"/>
              <w:jc w:val="left"/>
              <w:rPr>
                <w:sz w:val="24"/>
                <w:szCs w:val="24"/>
              </w:rPr>
            </w:pPr>
            <w:r w:rsidDel="00000000" w:rsidR="00000000" w:rsidRPr="00000000">
              <w:rPr>
                <w:rtl w:val="0"/>
              </w:rPr>
              <w:t xml:space="preserve"> Andrea</w:t>
            </w:r>
            <w:r w:rsidDel="00000000" w:rsidR="00000000" w:rsidRPr="00000000">
              <w:rPr>
                <w:rtl w:val="0"/>
              </w:rPr>
            </w:r>
          </w:p>
        </w:tc>
        <w:tc>
          <w:tcPr>
            <w:vAlign w:val="center"/>
          </w:tcPr>
          <w:p w:rsidR="00000000" w:rsidDel="00000000" w:rsidP="00000000" w:rsidRDefault="00000000" w:rsidRPr="00000000" w14:paraId="00000013">
            <w:pPr>
              <w:numPr>
                <w:ilvl w:val="0"/>
                <w:numId w:val="10"/>
              </w:numPr>
              <w:spacing w:after="40" w:line="240" w:lineRule="auto"/>
              <w:ind w:left="720" w:hanging="360"/>
              <w:jc w:val="left"/>
              <w:rPr>
                <w:sz w:val="24"/>
                <w:szCs w:val="24"/>
                <w:u w:val="none"/>
              </w:rPr>
            </w:pPr>
            <w:r w:rsidDel="00000000" w:rsidR="00000000" w:rsidRPr="00000000">
              <w:rPr>
                <w:rtl w:val="0"/>
              </w:rPr>
              <w:t xml:space="preserve">Specified parts for drive train</w:t>
            </w:r>
          </w:p>
          <w:p w:rsidR="00000000" w:rsidDel="00000000" w:rsidP="00000000" w:rsidRDefault="00000000" w:rsidRPr="00000000" w14:paraId="00000014">
            <w:pPr>
              <w:numPr>
                <w:ilvl w:val="0"/>
                <w:numId w:val="10"/>
              </w:numPr>
              <w:spacing w:after="40" w:line="240" w:lineRule="auto"/>
              <w:ind w:left="720" w:hanging="360"/>
              <w:jc w:val="left"/>
              <w:rPr>
                <w:u w:val="none"/>
              </w:rPr>
            </w:pPr>
            <w:r w:rsidDel="00000000" w:rsidR="00000000" w:rsidRPr="00000000">
              <w:rPr>
                <w:rtl w:val="0"/>
              </w:rPr>
              <w:t xml:space="preserve">LCA and Prototype testing continued</w:t>
            </w:r>
          </w:p>
        </w:tc>
        <w:tc>
          <w:tcPr>
            <w:vAlign w:val="center"/>
          </w:tcPr>
          <w:p w:rsidR="00000000" w:rsidDel="00000000" w:rsidP="00000000" w:rsidRDefault="00000000" w:rsidRPr="00000000" w14:paraId="00000015">
            <w:pPr>
              <w:spacing w:after="40" w:before="40" w:line="240" w:lineRule="auto"/>
              <w:jc w:val="center"/>
              <w:rPr>
                <w:sz w:val="24"/>
                <w:szCs w:val="24"/>
              </w:rPr>
            </w:pPr>
            <w:r w:rsidDel="00000000" w:rsidR="00000000" w:rsidRPr="00000000">
              <w:rPr>
                <w:rtl w:val="0"/>
              </w:rPr>
              <w:t xml:space="preserve"> 8</w:t>
            </w:r>
            <w:r w:rsidDel="00000000" w:rsidR="00000000" w:rsidRPr="00000000">
              <w:rPr>
                <w:rtl w:val="0"/>
              </w:rPr>
            </w:r>
          </w:p>
        </w:tc>
        <w:tc>
          <w:tcPr>
            <w:vAlign w:val="center"/>
          </w:tcPr>
          <w:p w:rsidR="00000000" w:rsidDel="00000000" w:rsidP="00000000" w:rsidRDefault="00000000" w:rsidRPr="00000000" w14:paraId="00000016">
            <w:pPr>
              <w:spacing w:after="40" w:before="40" w:line="240" w:lineRule="auto"/>
              <w:jc w:val="center"/>
              <w:rPr>
                <w:sz w:val="24"/>
                <w:szCs w:val="24"/>
              </w:rPr>
            </w:pPr>
            <w:r w:rsidDel="00000000" w:rsidR="00000000" w:rsidRPr="00000000">
              <w:rPr>
                <w:rtl w:val="0"/>
              </w:rPr>
              <w:t xml:space="preserve">65</w:t>
            </w:r>
            <w:r w:rsidDel="00000000" w:rsidR="00000000" w:rsidRPr="00000000">
              <w:rPr>
                <w:rtl w:val="0"/>
              </w:rPr>
            </w:r>
          </w:p>
        </w:tc>
      </w:tr>
      <w:tr>
        <w:trPr>
          <w:trHeight w:val="700" w:hRule="atLeast"/>
        </w:trPr>
        <w:tc>
          <w:tcPr/>
          <w:p w:rsidR="00000000" w:rsidDel="00000000" w:rsidP="00000000" w:rsidRDefault="00000000" w:rsidRPr="00000000" w14:paraId="00000017">
            <w:pPr>
              <w:spacing w:after="40" w:before="40" w:line="240" w:lineRule="auto"/>
              <w:jc w:val="left"/>
              <w:rPr>
                <w:sz w:val="24"/>
                <w:szCs w:val="24"/>
              </w:rPr>
            </w:pPr>
            <w:r w:rsidDel="00000000" w:rsidR="00000000" w:rsidRPr="00000000">
              <w:rPr>
                <w:rtl w:val="0"/>
              </w:rPr>
              <w:t xml:space="preserve"> Carson</w:t>
            </w:r>
            <w:r w:rsidDel="00000000" w:rsidR="00000000" w:rsidRPr="00000000">
              <w:rPr>
                <w:rtl w:val="0"/>
              </w:rPr>
            </w:r>
          </w:p>
        </w:tc>
        <w:tc>
          <w:tcPr>
            <w:vAlign w:val="center"/>
          </w:tcPr>
          <w:p w:rsidR="00000000" w:rsidDel="00000000" w:rsidP="00000000" w:rsidRDefault="00000000" w:rsidRPr="00000000" w14:paraId="00000018">
            <w:pPr>
              <w:numPr>
                <w:ilvl w:val="0"/>
                <w:numId w:val="3"/>
              </w:numPr>
              <w:spacing w:after="40" w:line="240" w:lineRule="auto"/>
              <w:ind w:left="720" w:hanging="360"/>
              <w:jc w:val="left"/>
              <w:rPr>
                <w:sz w:val="24"/>
                <w:szCs w:val="24"/>
                <w:u w:val="none"/>
              </w:rPr>
            </w:pPr>
            <w:r w:rsidDel="00000000" w:rsidR="00000000" w:rsidRPr="00000000">
              <w:rPr>
                <w:rtl w:val="0"/>
              </w:rPr>
              <w:t xml:space="preserve">Completed draft of Appendix F</w:t>
            </w:r>
            <w:r w:rsidDel="00000000" w:rsidR="00000000" w:rsidRPr="00000000">
              <w:rPr>
                <w:rtl w:val="0"/>
              </w:rPr>
            </w:r>
          </w:p>
        </w:tc>
        <w:tc>
          <w:tcPr>
            <w:vAlign w:val="center"/>
          </w:tcPr>
          <w:p w:rsidR="00000000" w:rsidDel="00000000" w:rsidP="00000000" w:rsidRDefault="00000000" w:rsidRPr="00000000" w14:paraId="00000019">
            <w:pPr>
              <w:spacing w:after="40" w:before="40" w:line="240" w:lineRule="auto"/>
              <w:jc w:val="center"/>
              <w:rPr>
                <w:sz w:val="24"/>
                <w:szCs w:val="24"/>
              </w:rPr>
            </w:pPr>
            <w:r w:rsidDel="00000000" w:rsidR="00000000" w:rsidRPr="00000000">
              <w:rPr>
                <w:rtl w:val="0"/>
              </w:rPr>
              <w:t xml:space="preserve"> 8</w:t>
            </w:r>
            <w:r w:rsidDel="00000000" w:rsidR="00000000" w:rsidRPr="00000000">
              <w:rPr>
                <w:rtl w:val="0"/>
              </w:rPr>
            </w:r>
          </w:p>
        </w:tc>
        <w:tc>
          <w:tcPr>
            <w:vAlign w:val="center"/>
          </w:tcPr>
          <w:p w:rsidR="00000000" w:rsidDel="00000000" w:rsidP="00000000" w:rsidRDefault="00000000" w:rsidRPr="00000000" w14:paraId="0000001A">
            <w:pPr>
              <w:spacing w:after="40" w:before="40" w:line="240" w:lineRule="auto"/>
              <w:jc w:val="center"/>
              <w:rPr>
                <w:sz w:val="24"/>
                <w:szCs w:val="24"/>
              </w:rPr>
            </w:pPr>
            <w:r w:rsidDel="00000000" w:rsidR="00000000" w:rsidRPr="00000000">
              <w:rPr>
                <w:rtl w:val="0"/>
              </w:rPr>
              <w:t xml:space="preserve">65</w:t>
            </w:r>
            <w:r w:rsidDel="00000000" w:rsidR="00000000" w:rsidRPr="00000000">
              <w:rPr>
                <w:rtl w:val="0"/>
              </w:rPr>
            </w:r>
          </w:p>
        </w:tc>
      </w:tr>
      <w:tr>
        <w:trPr>
          <w:trHeight w:val="800" w:hRule="atLeast"/>
        </w:trPr>
        <w:tc>
          <w:tcPr/>
          <w:p w:rsidR="00000000" w:rsidDel="00000000" w:rsidP="00000000" w:rsidRDefault="00000000" w:rsidRPr="00000000" w14:paraId="0000001B">
            <w:pPr>
              <w:spacing w:after="40" w:before="40" w:line="240" w:lineRule="auto"/>
              <w:jc w:val="left"/>
              <w:rPr>
                <w:sz w:val="24"/>
                <w:szCs w:val="24"/>
              </w:rPr>
            </w:pPr>
            <w:r w:rsidDel="00000000" w:rsidR="00000000" w:rsidRPr="00000000">
              <w:rPr>
                <w:rtl w:val="0"/>
              </w:rPr>
              <w:t xml:space="preserve"> Julia</w:t>
            </w:r>
            <w:r w:rsidDel="00000000" w:rsidR="00000000" w:rsidRPr="00000000">
              <w:rPr>
                <w:rtl w:val="0"/>
              </w:rPr>
            </w:r>
          </w:p>
        </w:tc>
        <w:tc>
          <w:tcPr>
            <w:vAlign w:val="center"/>
          </w:tcPr>
          <w:p w:rsidR="00000000" w:rsidDel="00000000" w:rsidP="00000000" w:rsidRDefault="00000000" w:rsidRPr="00000000" w14:paraId="0000001C">
            <w:pPr>
              <w:numPr>
                <w:ilvl w:val="0"/>
                <w:numId w:val="1"/>
              </w:numPr>
              <w:spacing w:after="40" w:line="240" w:lineRule="auto"/>
              <w:ind w:left="720" w:hanging="360"/>
              <w:jc w:val="left"/>
              <w:rPr>
                <w:sz w:val="24"/>
                <w:szCs w:val="24"/>
                <w:u w:val="none"/>
              </w:rPr>
            </w:pPr>
            <w:r w:rsidDel="00000000" w:rsidR="00000000" w:rsidRPr="00000000">
              <w:rPr>
                <w:rtl w:val="0"/>
              </w:rPr>
              <w:t xml:space="preserve">Completed project management and weekly report appendices</w:t>
            </w:r>
          </w:p>
          <w:p w:rsidR="00000000" w:rsidDel="00000000" w:rsidP="00000000" w:rsidRDefault="00000000" w:rsidRPr="00000000" w14:paraId="0000001D">
            <w:pPr>
              <w:numPr>
                <w:ilvl w:val="0"/>
                <w:numId w:val="1"/>
              </w:numPr>
              <w:spacing w:after="40" w:line="240" w:lineRule="auto"/>
              <w:ind w:left="720" w:hanging="360"/>
              <w:jc w:val="left"/>
              <w:rPr>
                <w:u w:val="none"/>
              </w:rPr>
            </w:pPr>
            <w:r w:rsidDel="00000000" w:rsidR="00000000" w:rsidRPr="00000000">
              <w:rPr>
                <w:rtl w:val="0"/>
              </w:rPr>
              <w:t xml:space="preserve">Searched for drive train parts and compatibilities</w:t>
            </w:r>
          </w:p>
        </w:tc>
        <w:tc>
          <w:tcPr>
            <w:vAlign w:val="center"/>
          </w:tcPr>
          <w:p w:rsidR="00000000" w:rsidDel="00000000" w:rsidP="00000000" w:rsidRDefault="00000000" w:rsidRPr="00000000" w14:paraId="0000001E">
            <w:pPr>
              <w:spacing w:after="40" w:before="40" w:line="240" w:lineRule="auto"/>
              <w:jc w:val="center"/>
              <w:rPr>
                <w:sz w:val="24"/>
                <w:szCs w:val="24"/>
              </w:rPr>
            </w:pPr>
            <w:r w:rsidDel="00000000" w:rsidR="00000000" w:rsidRPr="00000000">
              <w:rPr>
                <w:rtl w:val="0"/>
              </w:rPr>
              <w:t xml:space="preserve"> 8</w:t>
            </w:r>
            <w:r w:rsidDel="00000000" w:rsidR="00000000" w:rsidRPr="00000000">
              <w:rPr>
                <w:rtl w:val="0"/>
              </w:rPr>
            </w:r>
          </w:p>
        </w:tc>
        <w:tc>
          <w:tcPr>
            <w:vAlign w:val="center"/>
          </w:tcPr>
          <w:p w:rsidR="00000000" w:rsidDel="00000000" w:rsidP="00000000" w:rsidRDefault="00000000" w:rsidRPr="00000000" w14:paraId="0000001F">
            <w:pPr>
              <w:spacing w:after="40" w:before="40" w:line="240" w:lineRule="auto"/>
              <w:jc w:val="center"/>
              <w:rPr>
                <w:sz w:val="24"/>
                <w:szCs w:val="24"/>
              </w:rPr>
            </w:pPr>
            <w:r w:rsidDel="00000000" w:rsidR="00000000" w:rsidRPr="00000000">
              <w:rPr>
                <w:rtl w:val="0"/>
              </w:rPr>
              <w:t xml:space="preserve">65</w:t>
            </w:r>
            <w:r w:rsidDel="00000000" w:rsidR="00000000" w:rsidRPr="00000000">
              <w:rPr>
                <w:rtl w:val="0"/>
              </w:rPr>
            </w:r>
          </w:p>
        </w:tc>
      </w:tr>
      <w:tr>
        <w:trPr>
          <w:trHeight w:val="580" w:hRule="atLeast"/>
        </w:trPr>
        <w:tc>
          <w:tcPr/>
          <w:p w:rsidR="00000000" w:rsidDel="00000000" w:rsidP="00000000" w:rsidRDefault="00000000" w:rsidRPr="00000000" w14:paraId="00000020">
            <w:pPr>
              <w:spacing w:after="40" w:before="40" w:line="240" w:lineRule="auto"/>
              <w:jc w:val="left"/>
              <w:rPr>
                <w:sz w:val="24"/>
                <w:szCs w:val="24"/>
              </w:rPr>
            </w:pPr>
            <w:r w:rsidDel="00000000" w:rsidR="00000000" w:rsidRPr="00000000">
              <w:rPr>
                <w:rtl w:val="0"/>
              </w:rPr>
              <w:t xml:space="preserve"> Lukas</w:t>
            </w:r>
            <w:r w:rsidDel="00000000" w:rsidR="00000000" w:rsidRPr="00000000">
              <w:rPr>
                <w:rtl w:val="0"/>
              </w:rPr>
            </w:r>
          </w:p>
        </w:tc>
        <w:tc>
          <w:tcPr>
            <w:vAlign w:val="center"/>
          </w:tcPr>
          <w:p w:rsidR="00000000" w:rsidDel="00000000" w:rsidP="00000000" w:rsidRDefault="00000000" w:rsidRPr="00000000" w14:paraId="00000021">
            <w:pPr>
              <w:numPr>
                <w:ilvl w:val="0"/>
                <w:numId w:val="9"/>
              </w:numPr>
              <w:spacing w:after="40" w:line="240" w:lineRule="auto"/>
              <w:ind w:left="720" w:hanging="360"/>
              <w:jc w:val="left"/>
              <w:rPr>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Completed draft of report summary</w:t>
            </w:r>
            <w:r w:rsidDel="00000000" w:rsidR="00000000" w:rsidRPr="00000000">
              <w:rPr>
                <w:rtl w:val="0"/>
              </w:rPr>
            </w:r>
          </w:p>
        </w:tc>
        <w:tc>
          <w:tcPr>
            <w:vAlign w:val="center"/>
          </w:tcPr>
          <w:p w:rsidR="00000000" w:rsidDel="00000000" w:rsidP="00000000" w:rsidRDefault="00000000" w:rsidRPr="00000000" w14:paraId="00000022">
            <w:pPr>
              <w:spacing w:after="40" w:before="40" w:line="240" w:lineRule="auto"/>
              <w:jc w:val="center"/>
              <w:rPr>
                <w:sz w:val="24"/>
                <w:szCs w:val="24"/>
              </w:rPr>
            </w:pPr>
            <w:r w:rsidDel="00000000" w:rsidR="00000000" w:rsidRPr="00000000">
              <w:rPr>
                <w:rtl w:val="0"/>
              </w:rPr>
              <w:t xml:space="preserve"> 8</w:t>
            </w:r>
            <w:r w:rsidDel="00000000" w:rsidR="00000000" w:rsidRPr="00000000">
              <w:rPr>
                <w:rtl w:val="0"/>
              </w:rPr>
            </w:r>
          </w:p>
        </w:tc>
        <w:tc>
          <w:tcPr>
            <w:vAlign w:val="center"/>
          </w:tcPr>
          <w:p w:rsidR="00000000" w:rsidDel="00000000" w:rsidP="00000000" w:rsidRDefault="00000000" w:rsidRPr="00000000" w14:paraId="00000023">
            <w:pPr>
              <w:spacing w:after="40" w:before="40" w:line="240" w:lineRule="auto"/>
              <w:jc w:val="center"/>
              <w:rPr>
                <w:sz w:val="24"/>
                <w:szCs w:val="24"/>
              </w:rPr>
            </w:pPr>
            <w:r w:rsidDel="00000000" w:rsidR="00000000" w:rsidRPr="00000000">
              <w:rPr>
                <w:rtl w:val="0"/>
              </w:rPr>
              <w:t xml:space="preserve">65</w:t>
            </w:r>
            <w:r w:rsidDel="00000000" w:rsidR="00000000" w:rsidRPr="00000000">
              <w:rPr>
                <w:rtl w:val="0"/>
              </w:rPr>
            </w:r>
          </w:p>
        </w:tc>
      </w:tr>
      <w:tr>
        <w:trPr>
          <w:trHeight w:val="580" w:hRule="atLeast"/>
        </w:trPr>
        <w:tc>
          <w:tcPr/>
          <w:p w:rsidR="00000000" w:rsidDel="00000000" w:rsidP="00000000" w:rsidRDefault="00000000" w:rsidRPr="00000000" w14:paraId="00000024">
            <w:pPr>
              <w:spacing w:after="40" w:before="40" w:line="240" w:lineRule="auto"/>
              <w:jc w:val="left"/>
              <w:rPr>
                <w:sz w:val="24"/>
                <w:szCs w:val="24"/>
              </w:rPr>
            </w:pPr>
            <w:r w:rsidDel="00000000" w:rsidR="00000000" w:rsidRPr="00000000">
              <w:rPr>
                <w:rtl w:val="0"/>
              </w:rPr>
              <w:t xml:space="preserve">Ratthamnoon </w:t>
            </w:r>
            <w:r w:rsidDel="00000000" w:rsidR="00000000" w:rsidRPr="00000000">
              <w:rPr>
                <w:rtl w:val="0"/>
              </w:rPr>
            </w:r>
          </w:p>
        </w:tc>
        <w:tc>
          <w:tcPr>
            <w:vAlign w:val="center"/>
          </w:tcPr>
          <w:p w:rsidR="00000000" w:rsidDel="00000000" w:rsidP="00000000" w:rsidRDefault="00000000" w:rsidRPr="00000000" w14:paraId="00000025">
            <w:pPr>
              <w:numPr>
                <w:ilvl w:val="0"/>
                <w:numId w:val="6"/>
              </w:numPr>
              <w:spacing w:after="40" w:line="240" w:lineRule="auto"/>
              <w:ind w:left="720" w:hanging="360"/>
              <w:jc w:val="left"/>
              <w:rPr>
                <w:sz w:val="24"/>
                <w:szCs w:val="24"/>
                <w:u w:val="none"/>
              </w:rPr>
            </w:pPr>
            <w:r w:rsidDel="00000000" w:rsidR="00000000" w:rsidRPr="00000000">
              <w:rPr>
                <w:rtl w:val="0"/>
              </w:rPr>
              <w:t xml:space="preserve">Simplified drive system design to speed up parts specification process</w:t>
            </w:r>
            <w:r w:rsidDel="00000000" w:rsidR="00000000" w:rsidRPr="00000000">
              <w:rPr>
                <w:rtl w:val="0"/>
              </w:rPr>
            </w:r>
          </w:p>
          <w:p w:rsidR="00000000" w:rsidDel="00000000" w:rsidP="00000000" w:rsidRDefault="00000000" w:rsidRPr="00000000" w14:paraId="00000026">
            <w:pPr>
              <w:numPr>
                <w:ilvl w:val="0"/>
                <w:numId w:val="6"/>
              </w:numPr>
              <w:spacing w:after="40" w:line="240" w:lineRule="auto"/>
              <w:ind w:left="720" w:hanging="360"/>
              <w:jc w:val="left"/>
              <w:rPr>
                <w:sz w:val="24"/>
                <w:szCs w:val="24"/>
                <w:u w:val="none"/>
              </w:rPr>
            </w:pPr>
            <w:r w:rsidDel="00000000" w:rsidR="00000000" w:rsidRPr="00000000">
              <w:rPr>
                <w:rtl w:val="0"/>
              </w:rPr>
              <w:t xml:space="preserve">Finished chain failure calculations from DFMEA, and assist with other calculations</w:t>
            </w:r>
            <w:r w:rsidDel="00000000" w:rsidR="00000000" w:rsidRPr="00000000">
              <w:rPr>
                <w:rtl w:val="0"/>
              </w:rPr>
            </w:r>
          </w:p>
          <w:p w:rsidR="00000000" w:rsidDel="00000000" w:rsidP="00000000" w:rsidRDefault="00000000" w:rsidRPr="00000000" w14:paraId="00000027">
            <w:pPr>
              <w:numPr>
                <w:ilvl w:val="0"/>
                <w:numId w:val="6"/>
              </w:numPr>
              <w:spacing w:after="40" w:line="240" w:lineRule="auto"/>
              <w:ind w:left="720" w:hanging="360"/>
              <w:jc w:val="left"/>
              <w:rPr>
                <w:sz w:val="24"/>
                <w:szCs w:val="24"/>
                <w:u w:val="none"/>
              </w:rPr>
            </w:pPr>
            <w:r w:rsidDel="00000000" w:rsidR="00000000" w:rsidRPr="00000000">
              <w:rPr>
                <w:rtl w:val="0"/>
              </w:rPr>
              <w:t xml:space="preserve">Specify overall dimensions, and start assembling drive train in SolidWorks</w:t>
            </w:r>
            <w:r w:rsidDel="00000000" w:rsidR="00000000" w:rsidRPr="00000000">
              <w:rPr>
                <w:rtl w:val="0"/>
              </w:rPr>
            </w:r>
          </w:p>
        </w:tc>
        <w:tc>
          <w:tcPr>
            <w:vAlign w:val="center"/>
          </w:tcPr>
          <w:p w:rsidR="00000000" w:rsidDel="00000000" w:rsidP="00000000" w:rsidRDefault="00000000" w:rsidRPr="00000000" w14:paraId="00000028">
            <w:pPr>
              <w:spacing w:after="40" w:before="40" w:line="240" w:lineRule="auto"/>
              <w:jc w:val="center"/>
              <w:rPr>
                <w:sz w:val="24"/>
                <w:szCs w:val="24"/>
              </w:rPr>
            </w:pPr>
            <w:r w:rsidDel="00000000" w:rsidR="00000000" w:rsidRPr="00000000">
              <w:rPr>
                <w:rtl w:val="0"/>
              </w:rPr>
              <w:t xml:space="preserve">8</w:t>
            </w:r>
            <w:r w:rsidDel="00000000" w:rsidR="00000000" w:rsidRPr="00000000">
              <w:rPr>
                <w:rtl w:val="0"/>
              </w:rPr>
            </w:r>
          </w:p>
        </w:tc>
        <w:tc>
          <w:tcPr>
            <w:vAlign w:val="center"/>
          </w:tcPr>
          <w:p w:rsidR="00000000" w:rsidDel="00000000" w:rsidP="00000000" w:rsidRDefault="00000000" w:rsidRPr="00000000" w14:paraId="00000029">
            <w:pPr>
              <w:spacing w:after="40" w:before="40" w:line="240" w:lineRule="auto"/>
              <w:jc w:val="center"/>
              <w:rPr>
                <w:sz w:val="24"/>
                <w:szCs w:val="24"/>
              </w:rPr>
            </w:pPr>
            <w:r w:rsidDel="00000000" w:rsidR="00000000" w:rsidRPr="00000000">
              <w:rPr>
                <w:rtl w:val="0"/>
              </w:rPr>
              <w:t xml:space="preserve">65</w:t>
            </w:r>
            <w:r w:rsidDel="00000000" w:rsidR="00000000" w:rsidRPr="00000000">
              <w:rPr>
                <w:rtl w:val="0"/>
              </w:rPr>
            </w:r>
          </w:p>
        </w:tc>
      </w:tr>
      <w:tr>
        <w:trPr>
          <w:trHeight w:val="580" w:hRule="atLeast"/>
        </w:trPr>
        <w:tc>
          <w:tcPr/>
          <w:p w:rsidR="00000000" w:rsidDel="00000000" w:rsidP="00000000" w:rsidRDefault="00000000" w:rsidRPr="00000000" w14:paraId="0000002A">
            <w:pPr>
              <w:spacing w:after="40" w:before="40" w:line="240" w:lineRule="auto"/>
              <w:jc w:val="left"/>
              <w:rPr>
                <w:sz w:val="24"/>
                <w:szCs w:val="24"/>
              </w:rPr>
            </w:pPr>
            <w:r w:rsidDel="00000000" w:rsidR="00000000" w:rsidRPr="00000000">
              <w:rPr>
                <w:rtl w:val="0"/>
              </w:rPr>
              <w:t xml:space="preserve">Stephen</w:t>
            </w:r>
            <w:r w:rsidDel="00000000" w:rsidR="00000000" w:rsidRPr="00000000">
              <w:rPr>
                <w:rtl w:val="0"/>
              </w:rPr>
            </w:r>
          </w:p>
        </w:tc>
        <w:tc>
          <w:tcPr>
            <w:vAlign w:val="center"/>
          </w:tcPr>
          <w:p w:rsidR="00000000" w:rsidDel="00000000" w:rsidP="00000000" w:rsidRDefault="00000000" w:rsidRPr="00000000" w14:paraId="0000002B">
            <w:pPr>
              <w:numPr>
                <w:ilvl w:val="0"/>
                <w:numId w:val="7"/>
              </w:numPr>
              <w:spacing w:after="40" w:line="240" w:lineRule="auto"/>
              <w:ind w:left="720" w:hanging="360"/>
              <w:jc w:val="left"/>
              <w:rPr>
                <w:sz w:val="24"/>
                <w:szCs w:val="24"/>
                <w:u w:val="none"/>
              </w:rPr>
            </w:pPr>
            <w:r w:rsidDel="00000000" w:rsidR="00000000" w:rsidRPr="00000000">
              <w:rPr>
                <w:rtl w:val="0"/>
              </w:rPr>
              <w:t xml:space="preserve">Completed DFMEA 3</w:t>
            </w:r>
          </w:p>
          <w:p w:rsidR="00000000" w:rsidDel="00000000" w:rsidP="00000000" w:rsidRDefault="00000000" w:rsidRPr="00000000" w14:paraId="0000002C">
            <w:pPr>
              <w:numPr>
                <w:ilvl w:val="0"/>
                <w:numId w:val="7"/>
              </w:numPr>
              <w:spacing w:after="40" w:line="240" w:lineRule="auto"/>
              <w:ind w:left="720" w:hanging="360"/>
              <w:jc w:val="left"/>
              <w:rPr>
                <w:u w:val="none"/>
              </w:rPr>
            </w:pPr>
            <w:r w:rsidDel="00000000" w:rsidR="00000000" w:rsidRPr="00000000">
              <w:rPr>
                <w:rtl w:val="0"/>
              </w:rPr>
              <w:t xml:space="preserve">Specified parts for drive train</w:t>
            </w:r>
          </w:p>
        </w:tc>
        <w:tc>
          <w:tcPr>
            <w:vAlign w:val="center"/>
          </w:tcPr>
          <w:p w:rsidR="00000000" w:rsidDel="00000000" w:rsidP="00000000" w:rsidRDefault="00000000" w:rsidRPr="00000000" w14:paraId="0000002D">
            <w:pPr>
              <w:spacing w:after="40" w:before="40" w:line="240" w:lineRule="auto"/>
              <w:jc w:val="center"/>
              <w:rPr>
                <w:sz w:val="24"/>
                <w:szCs w:val="24"/>
              </w:rPr>
            </w:pPr>
            <w:r w:rsidDel="00000000" w:rsidR="00000000" w:rsidRPr="00000000">
              <w:rPr>
                <w:rtl w:val="0"/>
              </w:rPr>
              <w:t xml:space="preserve">8</w:t>
            </w:r>
            <w:r w:rsidDel="00000000" w:rsidR="00000000" w:rsidRPr="00000000">
              <w:rPr>
                <w:rtl w:val="0"/>
              </w:rPr>
            </w:r>
          </w:p>
        </w:tc>
        <w:tc>
          <w:tcPr>
            <w:vAlign w:val="center"/>
          </w:tcPr>
          <w:p w:rsidR="00000000" w:rsidDel="00000000" w:rsidP="00000000" w:rsidRDefault="00000000" w:rsidRPr="00000000" w14:paraId="0000002E">
            <w:pPr>
              <w:spacing w:after="40" w:before="40" w:line="240" w:lineRule="auto"/>
              <w:jc w:val="center"/>
              <w:rPr>
                <w:sz w:val="24"/>
                <w:szCs w:val="24"/>
              </w:rPr>
            </w:pPr>
            <w:r w:rsidDel="00000000" w:rsidR="00000000" w:rsidRPr="00000000">
              <w:rPr>
                <w:rtl w:val="0"/>
              </w:rPr>
              <w:t xml:space="preserve">65</w:t>
            </w:r>
            <w:r w:rsidDel="00000000" w:rsidR="00000000" w:rsidRPr="00000000">
              <w:rPr>
                <w:rtl w:val="0"/>
              </w:rPr>
            </w:r>
          </w:p>
        </w:tc>
      </w:tr>
    </w:tbl>
    <w:p w:rsidR="00000000" w:rsidDel="00000000" w:rsidP="00000000" w:rsidRDefault="00000000" w:rsidRPr="00000000" w14:paraId="0000002F">
      <w:pPr>
        <w:rPr>
          <w:b w:val="1"/>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b w:val="1"/>
          <w:rtl w:val="0"/>
        </w:rPr>
        <w:t xml:space="preserve">Summary of progress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1">
      <w:pPr>
        <w:numPr>
          <w:ilvl w:val="0"/>
          <w:numId w:val="4"/>
        </w:numPr>
        <w:ind w:left="720" w:hanging="360"/>
        <w:rPr>
          <w:sz w:val="24"/>
          <w:szCs w:val="24"/>
          <w:u w:val="none"/>
        </w:rPr>
      </w:pPr>
      <w:r w:rsidDel="00000000" w:rsidR="00000000" w:rsidRPr="00000000">
        <w:rPr>
          <w:rtl w:val="0"/>
        </w:rPr>
        <w:t xml:space="preserve">Specification of drive system parts is done with the help of design simplification, and blackboxing parts that are time-consuming but not as critical to the drive system as a whole.</w:t>
      </w:r>
      <w:r w:rsidDel="00000000" w:rsidR="00000000" w:rsidRPr="00000000">
        <w:rPr>
          <w:rtl w:val="0"/>
        </w:rPr>
      </w:r>
    </w:p>
    <w:p w:rsidR="00000000" w:rsidDel="00000000" w:rsidP="00000000" w:rsidRDefault="00000000" w:rsidRPr="00000000" w14:paraId="00000032">
      <w:pPr>
        <w:numPr>
          <w:ilvl w:val="0"/>
          <w:numId w:val="4"/>
        </w:numPr>
        <w:ind w:left="720" w:hanging="360"/>
        <w:rPr>
          <w:sz w:val="24"/>
          <w:szCs w:val="24"/>
          <w:u w:val="none"/>
        </w:rPr>
      </w:pPr>
      <w:r w:rsidDel="00000000" w:rsidR="00000000" w:rsidRPr="00000000">
        <w:rPr>
          <w:rtl w:val="0"/>
        </w:rPr>
        <w:t xml:space="preserve">Most of written appendices are split up between members and expected to be done before the meeting next week. However, there are some appendices that are contingent on other appendices that were just finished (ex: engineering drawing appendices needs parts specification, which was just done because calculations were just done), so those will be written next week.</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0"/>
        <w:rPr>
          <w:sz w:val="24"/>
          <w:szCs w:val="24"/>
        </w:rPr>
      </w:pPr>
      <w:r w:rsidDel="00000000" w:rsidR="00000000" w:rsidRPr="00000000">
        <w:rPr>
          <w:b w:val="1"/>
          <w:rtl w:val="0"/>
        </w:rPr>
        <w:t xml:space="preserve">Assessment of Overall Progress: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5">
      <w:pPr>
        <w:numPr>
          <w:ilvl w:val="0"/>
          <w:numId w:val="5"/>
        </w:numPr>
        <w:ind w:left="720" w:hanging="360"/>
        <w:rPr>
          <w:sz w:val="24"/>
          <w:szCs w:val="24"/>
          <w:u w:val="none"/>
        </w:rPr>
      </w:pPr>
      <w:r w:rsidDel="00000000" w:rsidR="00000000" w:rsidRPr="00000000">
        <w:rPr>
          <w:rtl w:val="0"/>
        </w:rPr>
        <w:t xml:space="preserve">Some parts of the report may be more polished than others due to more time available, but all appendices will be written.</w:t>
      </w:r>
      <w:r w:rsidDel="00000000" w:rsidR="00000000" w:rsidRPr="00000000">
        <w:rPr>
          <w:rtl w:val="0"/>
        </w:rPr>
      </w:r>
    </w:p>
    <w:p w:rsidR="00000000" w:rsidDel="00000000" w:rsidP="00000000" w:rsidRDefault="00000000" w:rsidRPr="00000000" w14:paraId="00000036">
      <w:pPr>
        <w:numPr>
          <w:ilvl w:val="0"/>
          <w:numId w:val="5"/>
        </w:numPr>
        <w:ind w:left="720" w:hanging="360"/>
        <w:rPr>
          <w:sz w:val="24"/>
          <w:szCs w:val="24"/>
          <w:u w:val="none"/>
        </w:rPr>
      </w:pPr>
      <w:r w:rsidDel="00000000" w:rsidR="00000000" w:rsidRPr="00000000">
        <w:rPr>
          <w:rtl w:val="0"/>
        </w:rPr>
        <w:t xml:space="preserve">Group is on track to finish the report without overtime.</w:t>
      </w: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b w:val="1"/>
          <w:rtl w:val="0"/>
        </w:rPr>
        <w:t xml:space="preserve">Goals for Next Week</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8">
      <w:pPr>
        <w:numPr>
          <w:ilvl w:val="0"/>
          <w:numId w:val="2"/>
        </w:numPr>
        <w:ind w:left="720" w:hanging="360"/>
        <w:rPr>
          <w:sz w:val="24"/>
          <w:szCs w:val="24"/>
          <w:u w:val="none"/>
        </w:rPr>
      </w:pPr>
      <w:r w:rsidDel="00000000" w:rsidR="00000000" w:rsidRPr="00000000">
        <w:rPr>
          <w:rtl w:val="0"/>
        </w:rPr>
        <w:t xml:space="preserve">Finish any appendices that leftover.</w:t>
      </w:r>
      <w:r w:rsidDel="00000000" w:rsidR="00000000" w:rsidRPr="00000000">
        <w:rPr>
          <w:rtl w:val="0"/>
        </w:rPr>
      </w:r>
    </w:p>
    <w:p w:rsidR="00000000" w:rsidDel="00000000" w:rsidP="00000000" w:rsidRDefault="00000000" w:rsidRPr="00000000" w14:paraId="00000039">
      <w:pPr>
        <w:numPr>
          <w:ilvl w:val="0"/>
          <w:numId w:val="2"/>
        </w:numPr>
        <w:ind w:left="720" w:hanging="360"/>
        <w:rPr>
          <w:sz w:val="24"/>
          <w:szCs w:val="24"/>
          <w:u w:val="none"/>
        </w:rPr>
      </w:pPr>
      <w:r w:rsidDel="00000000" w:rsidR="00000000" w:rsidRPr="00000000">
        <w:rPr>
          <w:rtl w:val="0"/>
        </w:rPr>
        <w:t xml:space="preserve">Assemble all of the appendices into a coherent report, and proofreading.</w:t>
      </w:r>
      <w:r w:rsidDel="00000000" w:rsidR="00000000" w:rsidRPr="00000000">
        <w:rPr>
          <w:rtl w:val="0"/>
        </w:rPr>
      </w:r>
    </w:p>
    <w:p w:rsidR="00000000" w:rsidDel="00000000" w:rsidP="00000000" w:rsidRDefault="00000000" w:rsidRPr="00000000" w14:paraId="0000003A">
      <w:pPr>
        <w:ind w:left="720"/>
        <w:rPr>
          <w:b w:val="1"/>
          <w:sz w:val="24"/>
          <w:szCs w:val="24"/>
          <w:u w:val="single"/>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b w:val="1"/>
          <w:rtl w:val="0"/>
        </w:rPr>
        <w:t xml:space="preserve">Action Items for Next Week</w:t>
      </w:r>
      <w:r w:rsidDel="00000000" w:rsidR="00000000" w:rsidRPr="00000000">
        <w:rPr>
          <w:rtl w:val="0"/>
        </w:rPr>
        <w:t xml:space="preserve">:  </w:t>
      </w:r>
      <w:r w:rsidDel="00000000" w:rsidR="00000000" w:rsidRPr="00000000">
        <w:rPr>
          <w:rtl w:val="0"/>
        </w:rPr>
      </w:r>
    </w:p>
    <w:tbl>
      <w:tblPr>
        <w:tblStyle w:val="Table2"/>
        <w:tblW w:w="93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5457"/>
        <w:gridCol w:w="1559"/>
        <w:tblGridChange w:id="0">
          <w:tblGrid>
            <w:gridCol w:w="2340"/>
            <w:gridCol w:w="5457"/>
            <w:gridCol w:w="1559"/>
          </w:tblGrid>
        </w:tblGridChange>
      </w:tblGrid>
      <w:tr>
        <w:trPr>
          <w:trHeight w:val="560" w:hRule="atLeast"/>
        </w:trPr>
        <w:tc>
          <w:tcPr>
            <w:vAlign w:val="center"/>
          </w:tcPr>
          <w:p w:rsidR="00000000" w:rsidDel="00000000" w:rsidP="00000000" w:rsidRDefault="00000000" w:rsidRPr="00000000" w14:paraId="0000003C">
            <w:pPr>
              <w:spacing w:after="40" w:before="40" w:line="240" w:lineRule="auto"/>
              <w:jc w:val="center"/>
              <w:rPr>
                <w:sz w:val="24"/>
                <w:szCs w:val="24"/>
              </w:rPr>
            </w:pPr>
            <w:r w:rsidDel="00000000" w:rsidR="00000000" w:rsidRPr="00000000">
              <w:rPr>
                <w:rtl w:val="0"/>
              </w:rPr>
              <w:t xml:space="preserve">Name</w:t>
            </w:r>
            <w:r w:rsidDel="00000000" w:rsidR="00000000" w:rsidRPr="00000000">
              <w:rPr>
                <w:rtl w:val="0"/>
              </w:rPr>
            </w:r>
          </w:p>
        </w:tc>
        <w:tc>
          <w:tcPr>
            <w:vAlign w:val="center"/>
          </w:tcPr>
          <w:p w:rsidR="00000000" w:rsidDel="00000000" w:rsidP="00000000" w:rsidRDefault="00000000" w:rsidRPr="00000000" w14:paraId="0000003D">
            <w:pPr>
              <w:spacing w:after="40" w:before="40" w:line="240" w:lineRule="auto"/>
              <w:jc w:val="center"/>
              <w:rPr>
                <w:sz w:val="24"/>
                <w:szCs w:val="24"/>
              </w:rPr>
            </w:pPr>
            <w:r w:rsidDel="00000000" w:rsidR="00000000" w:rsidRPr="00000000">
              <w:rPr>
                <w:rtl w:val="0"/>
              </w:rPr>
              <w:t xml:space="preserve">Action(s)</w:t>
            </w:r>
            <w:r w:rsidDel="00000000" w:rsidR="00000000" w:rsidRPr="00000000">
              <w:rPr>
                <w:rtl w:val="0"/>
              </w:rPr>
            </w:r>
          </w:p>
        </w:tc>
        <w:tc>
          <w:tcPr>
            <w:vAlign w:val="center"/>
          </w:tcPr>
          <w:p w:rsidR="00000000" w:rsidDel="00000000" w:rsidP="00000000" w:rsidRDefault="00000000" w:rsidRPr="00000000" w14:paraId="0000003E">
            <w:pPr>
              <w:spacing w:after="40" w:before="40" w:line="240" w:lineRule="auto"/>
              <w:jc w:val="center"/>
              <w:rPr>
                <w:sz w:val="24"/>
                <w:szCs w:val="24"/>
              </w:rPr>
            </w:pPr>
            <w:r w:rsidDel="00000000" w:rsidR="00000000" w:rsidRPr="00000000">
              <w:rPr>
                <w:rtl w:val="0"/>
              </w:rPr>
              <w:t xml:space="preserve">Due Date(s) </w:t>
            </w:r>
            <w:r w:rsidDel="00000000" w:rsidR="00000000" w:rsidRPr="00000000">
              <w:rPr>
                <w:rtl w:val="0"/>
              </w:rPr>
            </w:r>
          </w:p>
        </w:tc>
      </w:tr>
      <w:tr>
        <w:trPr>
          <w:trHeight w:val="580" w:hRule="atLeast"/>
        </w:trPr>
        <w:tc>
          <w:tcPr/>
          <w:p w:rsidR="00000000" w:rsidDel="00000000" w:rsidP="00000000" w:rsidRDefault="00000000" w:rsidRPr="00000000" w14:paraId="0000003F">
            <w:pPr>
              <w:spacing w:after="40" w:before="40" w:line="240" w:lineRule="auto"/>
              <w:jc w:val="left"/>
              <w:rPr>
                <w:sz w:val="24"/>
                <w:szCs w:val="24"/>
              </w:rPr>
            </w:pPr>
            <w:r w:rsidDel="00000000" w:rsidR="00000000" w:rsidRPr="00000000">
              <w:rPr>
                <w:rtl w:val="0"/>
              </w:rPr>
              <w:t xml:space="preserve">Carson</w:t>
            </w:r>
            <w:r w:rsidDel="00000000" w:rsidR="00000000" w:rsidRPr="00000000">
              <w:rPr>
                <w:rtl w:val="0"/>
              </w:rPr>
            </w:r>
          </w:p>
        </w:tc>
        <w:tc>
          <w:tcPr>
            <w:vAlign w:val="center"/>
          </w:tcPr>
          <w:p w:rsidR="00000000" w:rsidDel="00000000" w:rsidP="00000000" w:rsidRDefault="00000000" w:rsidRPr="00000000" w14:paraId="00000040">
            <w:pPr>
              <w:spacing w:after="40" w:before="40" w:line="240" w:lineRule="auto"/>
              <w:jc w:val="left"/>
              <w:rPr>
                <w:sz w:val="24"/>
                <w:szCs w:val="24"/>
              </w:rPr>
            </w:pPr>
            <w:r w:rsidDel="00000000" w:rsidR="00000000" w:rsidRPr="00000000">
              <w:rPr>
                <w:rtl w:val="0"/>
              </w:rPr>
              <w:t xml:space="preserve">Finalize Appendix F; edit other sections of the report</w:t>
            </w:r>
            <w:r w:rsidDel="00000000" w:rsidR="00000000" w:rsidRPr="00000000">
              <w:rPr>
                <w:rtl w:val="0"/>
              </w:rPr>
            </w:r>
          </w:p>
        </w:tc>
        <w:tc>
          <w:tcPr>
            <w:vAlign w:val="center"/>
          </w:tcPr>
          <w:p w:rsidR="00000000" w:rsidDel="00000000" w:rsidP="00000000" w:rsidRDefault="00000000" w:rsidRPr="00000000" w14:paraId="00000041">
            <w:pPr>
              <w:spacing w:after="40" w:before="40" w:line="240" w:lineRule="auto"/>
              <w:jc w:val="center"/>
              <w:rPr>
                <w:sz w:val="24"/>
                <w:szCs w:val="24"/>
              </w:rPr>
            </w:pPr>
            <w:r w:rsidDel="00000000" w:rsidR="00000000" w:rsidRPr="00000000">
              <w:rPr>
                <w:rtl w:val="0"/>
              </w:rPr>
              <w:t xml:space="preserve">11/13</w:t>
            </w:r>
            <w:r w:rsidDel="00000000" w:rsidR="00000000" w:rsidRPr="00000000">
              <w:rPr>
                <w:rtl w:val="0"/>
              </w:rPr>
            </w:r>
          </w:p>
        </w:tc>
      </w:tr>
      <w:tr>
        <w:trPr>
          <w:trHeight w:val="580" w:hRule="atLeast"/>
        </w:trPr>
        <w:tc>
          <w:tcPr/>
          <w:p w:rsidR="00000000" w:rsidDel="00000000" w:rsidP="00000000" w:rsidRDefault="00000000" w:rsidRPr="00000000" w14:paraId="00000042">
            <w:pPr>
              <w:spacing w:after="40" w:before="40" w:line="240" w:lineRule="auto"/>
              <w:jc w:val="left"/>
              <w:rPr>
                <w:sz w:val="24"/>
                <w:szCs w:val="24"/>
              </w:rPr>
            </w:pPr>
            <w:r w:rsidDel="00000000" w:rsidR="00000000" w:rsidRPr="00000000">
              <w:rPr>
                <w:rtl w:val="0"/>
              </w:rPr>
              <w:t xml:space="preserve">Julia</w:t>
            </w:r>
            <w:r w:rsidDel="00000000" w:rsidR="00000000" w:rsidRPr="00000000">
              <w:rPr>
                <w:rtl w:val="0"/>
              </w:rPr>
            </w:r>
          </w:p>
        </w:tc>
        <w:tc>
          <w:tcPr>
            <w:vAlign w:val="center"/>
          </w:tcPr>
          <w:p w:rsidR="00000000" w:rsidDel="00000000" w:rsidP="00000000" w:rsidRDefault="00000000" w:rsidRPr="00000000" w14:paraId="00000043">
            <w:pPr>
              <w:spacing w:after="40" w:before="40" w:line="240" w:lineRule="auto"/>
              <w:jc w:val="left"/>
              <w:rPr>
                <w:sz w:val="24"/>
                <w:szCs w:val="24"/>
              </w:rPr>
            </w:pPr>
            <w:r w:rsidDel="00000000" w:rsidR="00000000" w:rsidRPr="00000000">
              <w:rPr>
                <w:rtl w:val="0"/>
              </w:rPr>
              <w:t xml:space="preserve">Complete cost of goods and user manual appendices</w:t>
            </w:r>
            <w:r w:rsidDel="00000000" w:rsidR="00000000" w:rsidRPr="00000000">
              <w:rPr>
                <w:rtl w:val="0"/>
              </w:rPr>
            </w:r>
          </w:p>
        </w:tc>
        <w:tc>
          <w:tcPr>
            <w:vAlign w:val="center"/>
          </w:tcPr>
          <w:p w:rsidR="00000000" w:rsidDel="00000000" w:rsidP="00000000" w:rsidRDefault="00000000" w:rsidRPr="00000000" w14:paraId="00000044">
            <w:pPr>
              <w:spacing w:after="40" w:before="40" w:line="240" w:lineRule="auto"/>
              <w:jc w:val="center"/>
              <w:rPr>
                <w:sz w:val="24"/>
                <w:szCs w:val="24"/>
              </w:rPr>
            </w:pPr>
            <w:r w:rsidDel="00000000" w:rsidR="00000000" w:rsidRPr="00000000">
              <w:rPr>
                <w:rtl w:val="0"/>
              </w:rPr>
              <w:t xml:space="preserve">11/13</w:t>
            </w:r>
            <w:r w:rsidDel="00000000" w:rsidR="00000000" w:rsidRPr="00000000">
              <w:rPr>
                <w:rtl w:val="0"/>
              </w:rPr>
            </w:r>
          </w:p>
        </w:tc>
      </w:tr>
      <w:tr>
        <w:trPr>
          <w:trHeight w:val="580" w:hRule="atLeast"/>
        </w:trPr>
        <w:tc>
          <w:tcPr/>
          <w:p w:rsidR="00000000" w:rsidDel="00000000" w:rsidP="00000000" w:rsidRDefault="00000000" w:rsidRPr="00000000" w14:paraId="00000045">
            <w:pPr>
              <w:spacing w:after="40" w:before="40" w:line="240" w:lineRule="auto"/>
              <w:jc w:val="left"/>
              <w:rPr>
                <w:sz w:val="24"/>
                <w:szCs w:val="24"/>
              </w:rPr>
            </w:pPr>
            <w:r w:rsidDel="00000000" w:rsidR="00000000" w:rsidRPr="00000000">
              <w:rPr>
                <w:rtl w:val="0"/>
              </w:rPr>
              <w:t xml:space="preserve">Friend</w:t>
            </w:r>
            <w:r w:rsidDel="00000000" w:rsidR="00000000" w:rsidRPr="00000000">
              <w:rPr>
                <w:rtl w:val="0"/>
              </w:rPr>
            </w:r>
          </w:p>
        </w:tc>
        <w:tc>
          <w:tcPr>
            <w:vAlign w:val="center"/>
          </w:tcPr>
          <w:p w:rsidR="00000000" w:rsidDel="00000000" w:rsidP="00000000" w:rsidRDefault="00000000" w:rsidRPr="00000000" w14:paraId="00000046">
            <w:pPr>
              <w:spacing w:after="40" w:before="40" w:line="240" w:lineRule="auto"/>
              <w:jc w:val="left"/>
              <w:rPr>
                <w:sz w:val="24"/>
                <w:szCs w:val="24"/>
              </w:rPr>
            </w:pPr>
            <w:r w:rsidDel="00000000" w:rsidR="00000000" w:rsidRPr="00000000">
              <w:rPr>
                <w:rtl w:val="0"/>
              </w:rPr>
              <w:t xml:space="preserve">Assemble the CAD model of the drivetrain system; deliver engineering drawings and report images.</w:t>
            </w:r>
            <w:r w:rsidDel="00000000" w:rsidR="00000000" w:rsidRPr="00000000">
              <w:rPr>
                <w:rtl w:val="0"/>
              </w:rPr>
            </w:r>
          </w:p>
        </w:tc>
        <w:tc>
          <w:tcPr>
            <w:vAlign w:val="center"/>
          </w:tcPr>
          <w:p w:rsidR="00000000" w:rsidDel="00000000" w:rsidP="00000000" w:rsidRDefault="00000000" w:rsidRPr="00000000" w14:paraId="00000047">
            <w:pPr>
              <w:spacing w:after="40" w:before="40" w:line="240" w:lineRule="auto"/>
              <w:jc w:val="center"/>
              <w:rPr>
                <w:sz w:val="24"/>
                <w:szCs w:val="24"/>
              </w:rPr>
            </w:pPr>
            <w:r w:rsidDel="00000000" w:rsidR="00000000" w:rsidRPr="00000000">
              <w:rPr>
                <w:rtl w:val="0"/>
              </w:rPr>
              <w:t xml:space="preserve">11/13</w:t>
            </w:r>
            <w:r w:rsidDel="00000000" w:rsidR="00000000" w:rsidRPr="00000000">
              <w:rPr>
                <w:rtl w:val="0"/>
              </w:rPr>
            </w:r>
          </w:p>
        </w:tc>
      </w:tr>
      <w:tr>
        <w:trPr>
          <w:trHeight w:val="580" w:hRule="atLeast"/>
        </w:trPr>
        <w:tc>
          <w:tcPr/>
          <w:p w:rsidR="00000000" w:rsidDel="00000000" w:rsidP="00000000" w:rsidRDefault="00000000" w:rsidRPr="00000000" w14:paraId="00000048">
            <w:pPr>
              <w:spacing w:after="40" w:before="40" w:line="240" w:lineRule="auto"/>
              <w:jc w:val="left"/>
              <w:rPr>
                <w:sz w:val="24"/>
                <w:szCs w:val="24"/>
              </w:rPr>
            </w:pPr>
            <w:r w:rsidDel="00000000" w:rsidR="00000000" w:rsidRPr="00000000">
              <w:rPr>
                <w:rtl w:val="0"/>
              </w:rPr>
              <w:t xml:space="preserve">Stephen</w:t>
            </w:r>
            <w:r w:rsidDel="00000000" w:rsidR="00000000" w:rsidRPr="00000000">
              <w:rPr>
                <w:rtl w:val="0"/>
              </w:rPr>
            </w:r>
          </w:p>
        </w:tc>
        <w:tc>
          <w:tcPr>
            <w:vAlign w:val="center"/>
          </w:tcPr>
          <w:p w:rsidR="00000000" w:rsidDel="00000000" w:rsidP="00000000" w:rsidRDefault="00000000" w:rsidRPr="00000000" w14:paraId="00000049">
            <w:pPr>
              <w:spacing w:after="40" w:before="40" w:line="240" w:lineRule="auto"/>
              <w:jc w:val="left"/>
              <w:rPr>
                <w:sz w:val="24"/>
                <w:szCs w:val="24"/>
              </w:rPr>
            </w:pPr>
            <w:r w:rsidDel="00000000" w:rsidR="00000000" w:rsidRPr="00000000">
              <w:rPr>
                <w:rtl w:val="0"/>
              </w:rPr>
              <w:t xml:space="preserve">Complete appendices H and E</w:t>
            </w:r>
            <w:r w:rsidDel="00000000" w:rsidR="00000000" w:rsidRPr="00000000">
              <w:rPr>
                <w:rtl w:val="0"/>
              </w:rPr>
            </w:r>
          </w:p>
        </w:tc>
        <w:tc>
          <w:tcPr>
            <w:vAlign w:val="center"/>
          </w:tcPr>
          <w:p w:rsidR="00000000" w:rsidDel="00000000" w:rsidP="00000000" w:rsidRDefault="00000000" w:rsidRPr="00000000" w14:paraId="0000004A">
            <w:pPr>
              <w:spacing w:after="40" w:before="40" w:lineRule="auto"/>
              <w:jc w:val="center"/>
              <w:rPr>
                <w:sz w:val="24"/>
                <w:szCs w:val="24"/>
              </w:rPr>
            </w:pPr>
            <w:r w:rsidDel="00000000" w:rsidR="00000000" w:rsidRPr="00000000">
              <w:rPr>
                <w:rtl w:val="0"/>
              </w:rPr>
              <w:t xml:space="preserve">11/13</w:t>
            </w:r>
            <w:r w:rsidDel="00000000" w:rsidR="00000000" w:rsidRPr="00000000">
              <w:rPr>
                <w:rtl w:val="0"/>
              </w:rPr>
            </w:r>
          </w:p>
        </w:tc>
      </w:tr>
      <w:tr>
        <w:trPr>
          <w:trHeight w:val="580" w:hRule="atLeast"/>
        </w:trPr>
        <w:tc>
          <w:tcPr/>
          <w:p w:rsidR="00000000" w:rsidDel="00000000" w:rsidP="00000000" w:rsidRDefault="00000000" w:rsidRPr="00000000" w14:paraId="0000004B">
            <w:pPr>
              <w:spacing w:after="40" w:before="40" w:line="240" w:lineRule="auto"/>
              <w:jc w:val="left"/>
              <w:rPr>
                <w:sz w:val="24"/>
                <w:szCs w:val="24"/>
              </w:rPr>
            </w:pPr>
            <w:r w:rsidDel="00000000" w:rsidR="00000000" w:rsidRPr="00000000">
              <w:rPr>
                <w:rtl w:val="0"/>
              </w:rPr>
              <w:t xml:space="preserve">Lukas</w:t>
            </w:r>
            <w:r w:rsidDel="00000000" w:rsidR="00000000" w:rsidRPr="00000000">
              <w:rPr>
                <w:rtl w:val="0"/>
              </w:rPr>
            </w:r>
          </w:p>
        </w:tc>
        <w:tc>
          <w:tcPr>
            <w:vAlign w:val="center"/>
          </w:tcPr>
          <w:p w:rsidR="00000000" w:rsidDel="00000000" w:rsidP="00000000" w:rsidRDefault="00000000" w:rsidRPr="00000000" w14:paraId="0000004C">
            <w:pPr>
              <w:spacing w:after="40" w:before="40" w:line="240" w:lineRule="auto"/>
              <w:jc w:val="left"/>
              <w:rPr>
                <w:sz w:val="24"/>
                <w:szCs w:val="24"/>
              </w:rPr>
            </w:pPr>
            <w:r w:rsidDel="00000000" w:rsidR="00000000" w:rsidRPr="00000000">
              <w:rPr>
                <w:rFonts w:ascii="Times New Roman" w:cs="Times New Roman" w:eastAsia="Times New Roman" w:hAnsi="Times New Roman"/>
                <w:color w:val="000000"/>
                <w:sz w:val="24"/>
                <w:szCs w:val="24"/>
                <w:rtl w:val="0"/>
              </w:rPr>
              <w:t xml:space="preserve">Refine and edit report content</w:t>
            </w:r>
            <w:r w:rsidDel="00000000" w:rsidR="00000000" w:rsidRPr="00000000">
              <w:rPr>
                <w:rtl w:val="0"/>
              </w:rPr>
            </w:r>
          </w:p>
        </w:tc>
        <w:tc>
          <w:tcPr>
            <w:vAlign w:val="center"/>
          </w:tcPr>
          <w:p w:rsidR="00000000" w:rsidDel="00000000" w:rsidP="00000000" w:rsidRDefault="00000000" w:rsidRPr="00000000" w14:paraId="0000004D">
            <w:pPr>
              <w:spacing w:after="40" w:before="40" w:lineRule="auto"/>
              <w:jc w:val="center"/>
              <w:rPr>
                <w:sz w:val="24"/>
                <w:szCs w:val="24"/>
              </w:rPr>
            </w:pPr>
            <w:r w:rsidDel="00000000" w:rsidR="00000000" w:rsidRPr="00000000">
              <w:rPr>
                <w:rtl w:val="0"/>
              </w:rPr>
              <w:t xml:space="preserve">11/13</w:t>
            </w:r>
            <w:r w:rsidDel="00000000" w:rsidR="00000000" w:rsidRPr="00000000">
              <w:rPr>
                <w:rtl w:val="0"/>
              </w:rPr>
            </w:r>
          </w:p>
        </w:tc>
      </w:tr>
      <w:tr>
        <w:trPr>
          <w:trHeight w:val="580" w:hRule="atLeast"/>
        </w:trPr>
        <w:tc>
          <w:tcPr/>
          <w:p w:rsidR="00000000" w:rsidDel="00000000" w:rsidP="00000000" w:rsidRDefault="00000000" w:rsidRPr="00000000" w14:paraId="0000004E">
            <w:pPr>
              <w:spacing w:after="40" w:before="40" w:line="240" w:lineRule="auto"/>
              <w:jc w:val="left"/>
              <w:rPr>
                <w:sz w:val="24"/>
                <w:szCs w:val="24"/>
              </w:rPr>
            </w:pPr>
            <w:r w:rsidDel="00000000" w:rsidR="00000000" w:rsidRPr="00000000">
              <w:rPr>
                <w:rtl w:val="0"/>
              </w:rPr>
              <w:t xml:space="preserve">Andrea</w:t>
            </w:r>
            <w:r w:rsidDel="00000000" w:rsidR="00000000" w:rsidRPr="00000000">
              <w:rPr>
                <w:rtl w:val="0"/>
              </w:rPr>
            </w:r>
          </w:p>
        </w:tc>
        <w:tc>
          <w:tcPr>
            <w:vAlign w:val="center"/>
          </w:tcPr>
          <w:p w:rsidR="00000000" w:rsidDel="00000000" w:rsidP="00000000" w:rsidRDefault="00000000" w:rsidRPr="00000000" w14:paraId="0000004F">
            <w:pPr>
              <w:spacing w:after="40" w:before="40" w:line="240" w:lineRule="auto"/>
              <w:jc w:val="left"/>
              <w:rPr>
                <w:sz w:val="24"/>
                <w:szCs w:val="24"/>
              </w:rPr>
            </w:pPr>
            <w:r w:rsidDel="00000000" w:rsidR="00000000" w:rsidRPr="00000000">
              <w:rPr>
                <w:rtl w:val="0"/>
              </w:rPr>
              <w:t xml:space="preserve">Complete appendices I and J</w:t>
            </w:r>
            <w:r w:rsidDel="00000000" w:rsidR="00000000" w:rsidRPr="00000000">
              <w:rPr>
                <w:rtl w:val="0"/>
              </w:rPr>
            </w:r>
          </w:p>
        </w:tc>
        <w:tc>
          <w:tcPr>
            <w:vAlign w:val="center"/>
          </w:tcPr>
          <w:p w:rsidR="00000000" w:rsidDel="00000000" w:rsidP="00000000" w:rsidRDefault="00000000" w:rsidRPr="00000000" w14:paraId="00000050">
            <w:pPr>
              <w:spacing w:after="40" w:before="40" w:lineRule="auto"/>
              <w:jc w:val="center"/>
              <w:rPr>
                <w:sz w:val="24"/>
                <w:szCs w:val="24"/>
              </w:rPr>
            </w:pPr>
            <w:r w:rsidDel="00000000" w:rsidR="00000000" w:rsidRPr="00000000">
              <w:rPr>
                <w:rtl w:val="0"/>
              </w:rPr>
              <w:t xml:space="preserve">11/13</w:t>
            </w:r>
            <w:r w:rsidDel="00000000" w:rsidR="00000000" w:rsidRPr="00000000">
              <w:rPr>
                <w:rtl w:val="0"/>
              </w:rPr>
            </w:r>
          </w:p>
        </w:tc>
      </w:tr>
      <w:tr>
        <w:trPr>
          <w:trHeight w:val="580" w:hRule="atLeast"/>
        </w:trPr>
        <w:tc>
          <w:tcPr/>
          <w:p w:rsidR="00000000" w:rsidDel="00000000" w:rsidP="00000000" w:rsidRDefault="00000000" w:rsidRPr="00000000" w14:paraId="00000051">
            <w:pPr>
              <w:spacing w:after="40" w:before="40" w:line="240" w:lineRule="auto"/>
              <w:jc w:val="left"/>
              <w:rPr/>
            </w:pPr>
            <w:r w:rsidDel="00000000" w:rsidR="00000000" w:rsidRPr="00000000">
              <w:rPr>
                <w:rtl w:val="0"/>
              </w:rPr>
              <w:t xml:space="preserve">All</w:t>
            </w:r>
          </w:p>
        </w:tc>
        <w:tc>
          <w:tcPr>
            <w:vAlign w:val="center"/>
          </w:tcPr>
          <w:p w:rsidR="00000000" w:rsidDel="00000000" w:rsidP="00000000" w:rsidRDefault="00000000" w:rsidRPr="00000000" w14:paraId="00000052">
            <w:pPr>
              <w:spacing w:after="40" w:before="40" w:line="240" w:lineRule="auto"/>
              <w:jc w:val="left"/>
              <w:rPr/>
            </w:pPr>
            <w:r w:rsidDel="00000000" w:rsidR="00000000" w:rsidRPr="00000000">
              <w:rPr>
                <w:rtl w:val="0"/>
              </w:rPr>
              <w:t xml:space="preserve">Compile appendices into report</w:t>
            </w:r>
          </w:p>
        </w:tc>
        <w:tc>
          <w:tcPr>
            <w:vAlign w:val="center"/>
          </w:tcPr>
          <w:p w:rsidR="00000000" w:rsidDel="00000000" w:rsidP="00000000" w:rsidRDefault="00000000" w:rsidRPr="00000000" w14:paraId="00000053">
            <w:pPr>
              <w:spacing w:after="40" w:before="40" w:lineRule="auto"/>
              <w:jc w:val="center"/>
              <w:rPr/>
            </w:pPr>
            <w:r w:rsidDel="00000000" w:rsidR="00000000" w:rsidRPr="00000000">
              <w:rPr>
                <w:rtl w:val="0"/>
              </w:rPr>
              <w:t xml:space="preserve">11/15</w:t>
            </w:r>
          </w:p>
        </w:tc>
      </w:tr>
    </w:tbl>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t xml:space="preserve">Detailed Design Gantt Chart: </w:t>
      </w:r>
      <w:r w:rsidDel="00000000" w:rsidR="00000000" w:rsidRPr="00000000">
        <w:rPr>
          <w:rtl w:val="0"/>
        </w:rPr>
      </w:r>
    </w:p>
    <w:p w:rsidR="00000000" w:rsidDel="00000000" w:rsidP="00000000" w:rsidRDefault="00000000" w:rsidRPr="00000000" w14:paraId="0000005D">
      <w:pPr>
        <w:spacing w:after="160" w:line="259" w:lineRule="auto"/>
        <w:jc w:val="center"/>
        <w:rPr>
          <w:rFonts w:ascii="Calibri" w:cs="Calibri" w:eastAsia="Calibri" w:hAnsi="Calibri"/>
          <w:sz w:val="22"/>
          <w:szCs w:val="2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-847723</wp:posOffset>
            </wp:positionH>
            <wp:positionV relativeFrom="paragraph">
              <wp:posOffset>3448050</wp:posOffset>
            </wp:positionV>
            <wp:extent cx="7591425" cy="2579138"/>
            <wp:effectExtent b="0" l="0" r="0" t="0"/>
            <wp:wrapTopAndBottom distB="0" dist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591425" cy="2579138"/>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-847723</wp:posOffset>
            </wp:positionH>
            <wp:positionV relativeFrom="paragraph">
              <wp:posOffset>76200</wp:posOffset>
            </wp:positionV>
            <wp:extent cx="7588940" cy="3233738"/>
            <wp:effectExtent b="0" l="0" r="0" t="0"/>
            <wp:wrapTopAndBottom distB="0" distT="0"/>
            <wp:docPr id="6" name="image1.png"/>
            <a:graphic>
              <a:graphicData uri="http://schemas.openxmlformats.org/drawingml/2006/picture">
                <pic:pic>
                  <pic:nvPicPr>
                    <pic:cNvPr id="0" name="image1.png"/>
                    <pic:cNvPicPr preferRelativeResize="0"/>
                  </pic:nvPicPr>
                  <pic:blipFill>
                    <a:blip r:embed="rId8"/>
                    <a:srcRect b="0" l="0" r="4226" t="0"/>
                    <a:stretch>
                      <a:fillRect/>
                    </a:stretch>
                  </pic:blipFill>
                  <pic:spPr>
                    <a:xfrm>
                      <a:off x="0" y="0"/>
                      <a:ext cx="7588940" cy="3233738"/>
                    </a:xfrm>
                    <a:prstGeom prst="rect"/>
                    <a:ln/>
                  </pic:spPr>
                </pic:pic>
              </a:graphicData>
            </a:graphic>
          </wp:anchor>
        </w:drawing>
      </w:r>
    </w:p>
    <w:p w:rsidR="00000000" w:rsidDel="00000000" w:rsidP="00000000" w:rsidRDefault="00000000" w:rsidRPr="00000000" w14:paraId="0000005E">
      <w:pPr>
        <w:spacing w:after="160" w:line="259" w:lineRule="auto"/>
        <w:jc w:val="left"/>
        <w:rPr>
          <w:rFonts w:ascii="Calibri" w:cs="Calibri" w:eastAsia="Calibri" w:hAnsi="Calibri"/>
          <w:sz w:val="22"/>
          <w:szCs w:val="22"/>
        </w:rPr>
      </w:pPr>
      <w:bookmarkStart w:colFirst="0" w:colLast="0" w:name="_heading=h.gjdgxs" w:id="0"/>
      <w:bookmarkEnd w:id="0"/>
      <w:r w:rsidDel="00000000" w:rsidR="00000000" w:rsidRPr="00000000">
        <w:rPr>
          <w:rtl w:val="0"/>
        </w:rPr>
      </w:r>
    </w:p>
    <w:p w:rsidR="00000000" w:rsidDel="00000000" w:rsidP="00000000" w:rsidRDefault="00000000" w:rsidRPr="00000000" w14:paraId="0000005F">
      <w:pPr>
        <w:jc w:val="left"/>
        <w:rPr>
          <w:sz w:val="24"/>
          <w:szCs w:val="24"/>
        </w:rPr>
      </w:pPr>
      <w:r w:rsidDel="00000000" w:rsidR="00000000" w:rsidRPr="00000000">
        <w:rPr>
          <w:rtl w:val="0"/>
        </w:rPr>
      </w:r>
    </w:p>
    <w:sectPr>
      <w:footerReference r:id="rId9" w:type="default"/>
      <w:pgSz w:h="15840" w:w="12240"/>
      <w:pgMar w:bottom="1080" w:top="45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12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spacing w:after="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Rule="auto"/>
      <w:jc w:val="left"/>
    </w:pPr>
    <w:rPr>
      <w:b w:val="1"/>
      <w:sz w:val="48"/>
      <w:szCs w:val="48"/>
    </w:rPr>
  </w:style>
  <w:style w:type="paragraph" w:styleId="Heading2">
    <w:name w:val="heading 2"/>
    <w:basedOn w:val="Normal"/>
    <w:next w:val="Normal"/>
    <w:pPr>
      <w:keepNext w:val="1"/>
      <w:keepLines w:val="1"/>
      <w:spacing w:after="60" w:before="240" w:lineRule="auto"/>
      <w:jc w:val="left"/>
    </w:pPr>
    <w:rPr>
      <w:b w:val="1"/>
      <w:sz w:val="32"/>
      <w:szCs w:val="32"/>
    </w:rPr>
  </w:style>
  <w:style w:type="paragraph" w:styleId="Heading3">
    <w:name w:val="heading 3"/>
    <w:basedOn w:val="Normal"/>
    <w:next w:val="Normal"/>
    <w:pPr>
      <w:keepNext w:val="1"/>
      <w:spacing w:after="60" w:before="240" w:lineRule="auto"/>
    </w:pPr>
    <w:rPr>
      <w:b w:val="1"/>
      <w:sz w:val="28"/>
      <w:szCs w:val="28"/>
    </w:rPr>
  </w:style>
  <w:style w:type="paragraph" w:styleId="Heading4">
    <w:name w:val="heading 4"/>
    <w:basedOn w:val="Normal"/>
    <w:next w:val="Normal"/>
    <w:pPr>
      <w:keepNext w:val="1"/>
      <w:spacing w:after="360" w:lineRule="auto"/>
      <w:ind w:left="86"/>
      <w:jc w:val="left"/>
    </w:pPr>
    <w:rPr>
      <w:b w:val="1"/>
      <w:i w:val="1"/>
      <w:sz w:val="36"/>
      <w:szCs w:val="36"/>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spacing w:after="60" w:before="240" w:lineRule="auto"/>
      <w:jc w:val="center"/>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Rule="auto"/>
      <w:jc w:val="left"/>
    </w:pPr>
    <w:rPr>
      <w:b w:val="1"/>
      <w:sz w:val="48"/>
      <w:szCs w:val="48"/>
    </w:rPr>
  </w:style>
  <w:style w:type="paragraph" w:styleId="Heading2">
    <w:name w:val="heading 2"/>
    <w:basedOn w:val="Normal"/>
    <w:next w:val="Normal"/>
    <w:pPr>
      <w:keepNext w:val="1"/>
      <w:keepLines w:val="1"/>
      <w:spacing w:after="60" w:before="240" w:lineRule="auto"/>
      <w:jc w:val="left"/>
    </w:pPr>
    <w:rPr>
      <w:b w:val="1"/>
      <w:sz w:val="32"/>
      <w:szCs w:val="32"/>
    </w:rPr>
  </w:style>
  <w:style w:type="paragraph" w:styleId="Heading3">
    <w:name w:val="heading 3"/>
    <w:basedOn w:val="Normal"/>
    <w:next w:val="Normal"/>
    <w:pPr>
      <w:keepNext w:val="1"/>
      <w:spacing w:after="60" w:before="240" w:lineRule="auto"/>
    </w:pPr>
    <w:rPr>
      <w:b w:val="1"/>
      <w:sz w:val="28"/>
      <w:szCs w:val="28"/>
    </w:rPr>
  </w:style>
  <w:style w:type="paragraph" w:styleId="Heading4">
    <w:name w:val="heading 4"/>
    <w:basedOn w:val="Normal"/>
    <w:next w:val="Normal"/>
    <w:pPr>
      <w:keepNext w:val="1"/>
      <w:spacing w:after="360" w:lineRule="auto"/>
      <w:ind w:left="86"/>
      <w:jc w:val="left"/>
    </w:pPr>
    <w:rPr>
      <w:b w:val="1"/>
      <w:i w:val="1"/>
      <w:sz w:val="36"/>
      <w:szCs w:val="36"/>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spacing w:after="60" w:before="240" w:lineRule="auto"/>
      <w:jc w:val="center"/>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Rule="auto"/>
      <w:jc w:val="left"/>
    </w:pPr>
    <w:rPr>
      <w:b w:val="1"/>
      <w:sz w:val="48"/>
      <w:szCs w:val="48"/>
    </w:rPr>
  </w:style>
  <w:style w:type="paragraph" w:styleId="Heading2">
    <w:name w:val="heading 2"/>
    <w:basedOn w:val="Normal"/>
    <w:next w:val="Normal"/>
    <w:pPr>
      <w:keepNext w:val="1"/>
      <w:keepLines w:val="1"/>
      <w:spacing w:after="60" w:before="240" w:lineRule="auto"/>
      <w:jc w:val="left"/>
    </w:pPr>
    <w:rPr>
      <w:b w:val="1"/>
      <w:sz w:val="32"/>
      <w:szCs w:val="32"/>
    </w:rPr>
  </w:style>
  <w:style w:type="paragraph" w:styleId="Heading3">
    <w:name w:val="heading 3"/>
    <w:basedOn w:val="Normal"/>
    <w:next w:val="Normal"/>
    <w:pPr>
      <w:keepNext w:val="1"/>
      <w:spacing w:after="60" w:before="240" w:lineRule="auto"/>
    </w:pPr>
    <w:rPr>
      <w:b w:val="1"/>
      <w:sz w:val="28"/>
      <w:szCs w:val="28"/>
    </w:rPr>
  </w:style>
  <w:style w:type="paragraph" w:styleId="Heading4">
    <w:name w:val="heading 4"/>
    <w:basedOn w:val="Normal"/>
    <w:next w:val="Normal"/>
    <w:pPr>
      <w:keepNext w:val="1"/>
      <w:spacing w:after="360" w:lineRule="auto"/>
      <w:ind w:left="86"/>
      <w:jc w:val="left"/>
    </w:pPr>
    <w:rPr>
      <w:b w:val="1"/>
      <w:i w:val="1"/>
      <w:sz w:val="36"/>
      <w:szCs w:val="36"/>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spacing w:after="60" w:before="240" w:lineRule="auto"/>
      <w:jc w:val="center"/>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Rule="auto"/>
      <w:jc w:val="left"/>
    </w:pPr>
    <w:rPr>
      <w:b w:val="1"/>
      <w:sz w:val="48"/>
      <w:szCs w:val="48"/>
    </w:rPr>
  </w:style>
  <w:style w:type="paragraph" w:styleId="Heading2">
    <w:name w:val="heading 2"/>
    <w:basedOn w:val="Normal"/>
    <w:next w:val="Normal"/>
    <w:pPr>
      <w:keepNext w:val="1"/>
      <w:keepLines w:val="1"/>
      <w:spacing w:after="60" w:before="240" w:lineRule="auto"/>
      <w:jc w:val="left"/>
    </w:pPr>
    <w:rPr>
      <w:b w:val="1"/>
      <w:sz w:val="32"/>
      <w:szCs w:val="32"/>
    </w:rPr>
  </w:style>
  <w:style w:type="paragraph" w:styleId="Heading3">
    <w:name w:val="heading 3"/>
    <w:basedOn w:val="Normal"/>
    <w:next w:val="Normal"/>
    <w:pPr>
      <w:keepNext w:val="1"/>
      <w:spacing w:after="60" w:before="240" w:lineRule="auto"/>
    </w:pPr>
    <w:rPr>
      <w:b w:val="1"/>
      <w:sz w:val="28"/>
      <w:szCs w:val="28"/>
    </w:rPr>
  </w:style>
  <w:style w:type="paragraph" w:styleId="Heading4">
    <w:name w:val="heading 4"/>
    <w:basedOn w:val="Normal"/>
    <w:next w:val="Normal"/>
    <w:pPr>
      <w:keepNext w:val="1"/>
      <w:spacing w:after="360" w:lineRule="auto"/>
      <w:ind w:left="86"/>
      <w:jc w:val="left"/>
    </w:pPr>
    <w:rPr>
      <w:b w:val="1"/>
      <w:i w:val="1"/>
      <w:sz w:val="36"/>
      <w:szCs w:val="36"/>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spacing w:after="60" w:before="240" w:lineRule="auto"/>
      <w:jc w:val="center"/>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Rule="auto"/>
      <w:jc w:val="left"/>
    </w:pPr>
    <w:rPr>
      <w:b w:val="1"/>
      <w:sz w:val="48"/>
      <w:szCs w:val="48"/>
    </w:rPr>
  </w:style>
  <w:style w:type="paragraph" w:styleId="Heading2">
    <w:name w:val="heading 2"/>
    <w:basedOn w:val="Normal"/>
    <w:next w:val="Normal"/>
    <w:pPr>
      <w:keepNext w:val="1"/>
      <w:keepLines w:val="1"/>
      <w:spacing w:after="60" w:before="240" w:lineRule="auto"/>
      <w:jc w:val="left"/>
    </w:pPr>
    <w:rPr>
      <w:b w:val="1"/>
      <w:sz w:val="32"/>
      <w:szCs w:val="32"/>
    </w:rPr>
  </w:style>
  <w:style w:type="paragraph" w:styleId="Heading3">
    <w:name w:val="heading 3"/>
    <w:basedOn w:val="Normal"/>
    <w:next w:val="Normal"/>
    <w:pPr>
      <w:keepNext w:val="1"/>
      <w:spacing w:after="60" w:before="240" w:lineRule="auto"/>
    </w:pPr>
    <w:rPr>
      <w:b w:val="1"/>
      <w:sz w:val="28"/>
      <w:szCs w:val="28"/>
    </w:rPr>
  </w:style>
  <w:style w:type="paragraph" w:styleId="Heading4">
    <w:name w:val="heading 4"/>
    <w:basedOn w:val="Normal"/>
    <w:next w:val="Normal"/>
    <w:pPr>
      <w:keepNext w:val="1"/>
      <w:spacing w:after="360" w:lineRule="auto"/>
      <w:ind w:left="86"/>
      <w:jc w:val="left"/>
    </w:pPr>
    <w:rPr>
      <w:b w:val="1"/>
      <w:i w:val="1"/>
      <w:sz w:val="36"/>
      <w:szCs w:val="36"/>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spacing w:after="60" w:before="240" w:lineRule="auto"/>
      <w:jc w:val="center"/>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Rule="auto"/>
      <w:jc w:val="left"/>
    </w:pPr>
    <w:rPr>
      <w:b w:val="1"/>
      <w:sz w:val="48"/>
      <w:szCs w:val="48"/>
    </w:rPr>
  </w:style>
  <w:style w:type="paragraph" w:styleId="Heading2">
    <w:name w:val="heading 2"/>
    <w:basedOn w:val="Normal"/>
    <w:next w:val="Normal"/>
    <w:pPr>
      <w:keepNext w:val="1"/>
      <w:keepLines w:val="1"/>
      <w:spacing w:after="60" w:before="240" w:lineRule="auto"/>
      <w:jc w:val="left"/>
    </w:pPr>
    <w:rPr>
      <w:b w:val="1"/>
      <w:sz w:val="32"/>
      <w:szCs w:val="32"/>
    </w:rPr>
  </w:style>
  <w:style w:type="paragraph" w:styleId="Heading3">
    <w:name w:val="heading 3"/>
    <w:basedOn w:val="Normal"/>
    <w:next w:val="Normal"/>
    <w:pPr>
      <w:keepNext w:val="1"/>
      <w:spacing w:after="60" w:before="240" w:lineRule="auto"/>
    </w:pPr>
    <w:rPr>
      <w:b w:val="1"/>
      <w:sz w:val="28"/>
      <w:szCs w:val="28"/>
    </w:rPr>
  </w:style>
  <w:style w:type="paragraph" w:styleId="Heading4">
    <w:name w:val="heading 4"/>
    <w:basedOn w:val="Normal"/>
    <w:next w:val="Normal"/>
    <w:pPr>
      <w:keepNext w:val="1"/>
      <w:spacing w:after="360" w:lineRule="auto"/>
      <w:ind w:left="86"/>
      <w:jc w:val="left"/>
    </w:pPr>
    <w:rPr>
      <w:b w:val="1"/>
      <w:i w:val="1"/>
      <w:sz w:val="36"/>
      <w:szCs w:val="36"/>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spacing w:after="60" w:before="240" w:lineRule="auto"/>
      <w:jc w:val="center"/>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Rule="auto"/>
      <w:jc w:val="left"/>
    </w:pPr>
    <w:rPr>
      <w:b w:val="1"/>
      <w:sz w:val="48"/>
      <w:szCs w:val="48"/>
    </w:rPr>
  </w:style>
  <w:style w:type="paragraph" w:styleId="Heading2">
    <w:name w:val="heading 2"/>
    <w:basedOn w:val="Normal"/>
    <w:next w:val="Normal"/>
    <w:pPr>
      <w:keepNext w:val="1"/>
      <w:keepLines w:val="1"/>
      <w:spacing w:after="60" w:before="240" w:lineRule="auto"/>
      <w:jc w:val="left"/>
    </w:pPr>
    <w:rPr>
      <w:b w:val="1"/>
      <w:sz w:val="32"/>
      <w:szCs w:val="32"/>
    </w:rPr>
  </w:style>
  <w:style w:type="paragraph" w:styleId="Heading3">
    <w:name w:val="heading 3"/>
    <w:basedOn w:val="Normal"/>
    <w:next w:val="Normal"/>
    <w:pPr>
      <w:keepNext w:val="1"/>
      <w:spacing w:after="60" w:before="240" w:lineRule="auto"/>
    </w:pPr>
    <w:rPr>
      <w:b w:val="1"/>
      <w:sz w:val="28"/>
      <w:szCs w:val="28"/>
    </w:rPr>
  </w:style>
  <w:style w:type="paragraph" w:styleId="Heading4">
    <w:name w:val="heading 4"/>
    <w:basedOn w:val="Normal"/>
    <w:next w:val="Normal"/>
    <w:pPr>
      <w:keepNext w:val="1"/>
      <w:spacing w:after="360" w:lineRule="auto"/>
      <w:ind w:left="86"/>
      <w:jc w:val="left"/>
    </w:pPr>
    <w:rPr>
      <w:b w:val="1"/>
      <w:i w:val="1"/>
      <w:sz w:val="36"/>
      <w:szCs w:val="36"/>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spacing w:after="60" w:before="240" w:lineRule="auto"/>
      <w:jc w:val="center"/>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Rule="auto"/>
      <w:jc w:val="left"/>
    </w:pPr>
    <w:rPr>
      <w:b w:val="1"/>
      <w:sz w:val="48"/>
      <w:szCs w:val="48"/>
    </w:rPr>
  </w:style>
  <w:style w:type="paragraph" w:styleId="Heading2">
    <w:name w:val="heading 2"/>
    <w:basedOn w:val="Normal"/>
    <w:next w:val="Normal"/>
    <w:pPr>
      <w:keepNext w:val="1"/>
      <w:keepLines w:val="1"/>
      <w:spacing w:after="60" w:before="240" w:lineRule="auto"/>
      <w:jc w:val="left"/>
    </w:pPr>
    <w:rPr>
      <w:b w:val="1"/>
      <w:sz w:val="32"/>
      <w:szCs w:val="32"/>
    </w:rPr>
  </w:style>
  <w:style w:type="paragraph" w:styleId="Heading3">
    <w:name w:val="heading 3"/>
    <w:basedOn w:val="Normal"/>
    <w:next w:val="Normal"/>
    <w:pPr>
      <w:keepNext w:val="1"/>
      <w:spacing w:after="60" w:before="240" w:lineRule="auto"/>
    </w:pPr>
    <w:rPr>
      <w:b w:val="1"/>
      <w:sz w:val="28"/>
      <w:szCs w:val="28"/>
    </w:rPr>
  </w:style>
  <w:style w:type="paragraph" w:styleId="Heading4">
    <w:name w:val="heading 4"/>
    <w:basedOn w:val="Normal"/>
    <w:next w:val="Normal"/>
    <w:pPr>
      <w:keepNext w:val="1"/>
      <w:spacing w:after="360" w:lineRule="auto"/>
      <w:ind w:left="86"/>
      <w:jc w:val="left"/>
    </w:pPr>
    <w:rPr>
      <w:b w:val="1"/>
      <w:i w:val="1"/>
      <w:sz w:val="36"/>
      <w:szCs w:val="36"/>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spacing w:after="60" w:before="240" w:lineRule="auto"/>
      <w:jc w:val="center"/>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Rule="auto"/>
      <w:jc w:val="left"/>
    </w:pPr>
    <w:rPr>
      <w:b w:val="1"/>
      <w:sz w:val="48"/>
      <w:szCs w:val="48"/>
    </w:rPr>
  </w:style>
  <w:style w:type="paragraph" w:styleId="Heading2">
    <w:name w:val="heading 2"/>
    <w:basedOn w:val="Normal"/>
    <w:next w:val="Normal"/>
    <w:pPr>
      <w:keepNext w:val="1"/>
      <w:keepLines w:val="1"/>
      <w:spacing w:after="60" w:before="240" w:lineRule="auto"/>
      <w:jc w:val="left"/>
    </w:pPr>
    <w:rPr>
      <w:b w:val="1"/>
      <w:sz w:val="32"/>
      <w:szCs w:val="32"/>
    </w:rPr>
  </w:style>
  <w:style w:type="paragraph" w:styleId="Heading3">
    <w:name w:val="heading 3"/>
    <w:basedOn w:val="Normal"/>
    <w:next w:val="Normal"/>
    <w:pPr>
      <w:keepNext w:val="1"/>
      <w:spacing w:after="60" w:before="240" w:lineRule="auto"/>
    </w:pPr>
    <w:rPr>
      <w:b w:val="1"/>
      <w:sz w:val="28"/>
      <w:szCs w:val="28"/>
    </w:rPr>
  </w:style>
  <w:style w:type="paragraph" w:styleId="Heading4">
    <w:name w:val="heading 4"/>
    <w:basedOn w:val="Normal"/>
    <w:next w:val="Normal"/>
    <w:pPr>
      <w:keepNext w:val="1"/>
      <w:spacing w:after="360" w:lineRule="auto"/>
      <w:ind w:left="86"/>
      <w:jc w:val="left"/>
    </w:pPr>
    <w:rPr>
      <w:b w:val="1"/>
      <w:i w:val="1"/>
      <w:sz w:val="36"/>
      <w:szCs w:val="36"/>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spacing w:after="60" w:before="240" w:lineRule="auto"/>
      <w:jc w:val="center"/>
    </w:pPr>
    <w:rPr>
      <w:b w:val="1"/>
      <w:sz w:val="72"/>
      <w:szCs w:val="72"/>
    </w:rPr>
  </w:style>
  <w:style w:type="paragraph" w:styleId="Normal" w:default="1">
    <w:name w:val="Normal"/>
    <w:qFormat w:val="1"/>
    <w:pPr>
      <w:overflowPunct w:val="0"/>
      <w:autoSpaceDE w:val="0"/>
      <w:autoSpaceDN w:val="0"/>
      <w:adjustRightInd w:val="0"/>
      <w:spacing w:after="120"/>
      <w:jc w:val="both"/>
      <w:textAlignment w:val="baseline"/>
    </w:pPr>
    <w:rPr>
      <w:sz w:val="24"/>
      <w:lang w:eastAsia="en-US" w:val="en-GB"/>
    </w:rPr>
  </w:style>
  <w:style w:type="paragraph" w:styleId="Heading1">
    <w:name w:val="heading 1"/>
    <w:basedOn w:val="Normal"/>
    <w:next w:val="Normal"/>
    <w:qFormat w:val="1"/>
    <w:pPr>
      <w:keepNext w:val="1"/>
      <w:keepLines w:val="1"/>
      <w:pageBreakBefore w:val="1"/>
      <w:spacing w:after="60" w:before="240"/>
      <w:jc w:val="left"/>
      <w:outlineLvl w:val="0"/>
    </w:pPr>
    <w:rPr>
      <w:b w:val="1"/>
      <w:kern w:val="28"/>
      <w:sz w:val="48"/>
    </w:rPr>
  </w:style>
  <w:style w:type="paragraph" w:styleId="Heading2">
    <w:name w:val="heading 2"/>
    <w:basedOn w:val="Normal"/>
    <w:next w:val="Normal"/>
    <w:qFormat w:val="1"/>
    <w:pPr>
      <w:keepNext w:val="1"/>
      <w:keepLines w:val="1"/>
      <w:spacing w:after="60" w:before="240"/>
      <w:jc w:val="left"/>
      <w:outlineLvl w:val="1"/>
    </w:pPr>
    <w:rPr>
      <w:b w:val="1"/>
      <w:sz w:val="32"/>
    </w:rPr>
  </w:style>
  <w:style w:type="paragraph" w:styleId="Heading3">
    <w:name w:val="heading 3"/>
    <w:basedOn w:val="Normal"/>
    <w:next w:val="Normal"/>
    <w:qFormat w:val="1"/>
    <w:pPr>
      <w:keepNext w:val="1"/>
      <w:spacing w:after="60" w:before="240"/>
      <w:outlineLvl w:val="2"/>
    </w:pPr>
    <w:rPr>
      <w:b w:val="1"/>
      <w:sz w:val="28"/>
    </w:rPr>
  </w:style>
  <w:style w:type="paragraph" w:styleId="Heading4">
    <w:name w:val="heading 4"/>
    <w:basedOn w:val="Normal"/>
    <w:next w:val="Normal"/>
    <w:qFormat w:val="1"/>
    <w:pPr>
      <w:keepNext w:val="1"/>
      <w:spacing w:after="360"/>
      <w:ind w:left="86"/>
      <w:jc w:val="left"/>
      <w:outlineLvl w:val="3"/>
    </w:pPr>
    <w:rPr>
      <w:b w:val="1"/>
      <w:i w:val="1"/>
      <w:sz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qFormat w:val="1"/>
    <w:pPr>
      <w:keepNext w:val="1"/>
      <w:spacing w:after="60" w:before="240"/>
      <w:jc w:val="center"/>
    </w:pPr>
    <w:rPr>
      <w:b w:val="1"/>
      <w:kern w:val="28"/>
      <w:sz w:val="72"/>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jINZaWT3syS/wRYb3f98XxTGTA==">AMUW2mWVpXKHOoaqOQto6zruZQEKXx7fvuodGIgMApY/UxFKd/Hi0XhjWrjHZ5z+s+NvKxd0t7fPXMbY9KMig79Hw7qx+Y3rSVzXHH5Zsjqv1vN5iitRZVadOT5S9i1Elgn4YzoOoRBs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2019-07-18T20:23:00Z</dcterms:created>
  <dc:creator>Antony J. Hodgson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945835639</vt:i4>
  </property>
  <property fmtid="{D5CDD505-2E9C-101B-9397-08002B2CF9AE}" pid="3" name="_NewReviewCycle">
    <vt:lpwstr/>
  </property>
  <property fmtid="{D5CDD505-2E9C-101B-9397-08002B2CF9AE}" pid="4" name="_EmailSubject">
    <vt:lpwstr>TeamMaker MECH 328</vt:lpwstr>
  </property>
  <property fmtid="{D5CDD505-2E9C-101B-9397-08002B2CF9AE}" pid="5" name="_AuthorEmail">
    <vt:lpwstr>pcramond@mech.ubc.ca</vt:lpwstr>
  </property>
  <property fmtid="{D5CDD505-2E9C-101B-9397-08002B2CF9AE}" pid="6" name="_AuthorEmailDisplayName">
    <vt:lpwstr>Pat Cramond</vt:lpwstr>
  </property>
  <property fmtid="{D5CDD505-2E9C-101B-9397-08002B2CF9AE}" pid="7" name="_ReviewingToolsShownOnce">
    <vt:lpwstr/>
  </property>
</Properties>
</file>