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98.4" w:line="276" w:lineRule="auto"/>
        <w:ind w:left="5961.599999999999" w:right="-791.999999999998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Scanned with CamScanner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98.4" w:line="276" w:lineRule="auto"/>
        <w:ind w:left="5961.599999999999" w:right="-791.999999999998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Scanned with CamScanner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