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Reward 家庭愿望契约系统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366092"/>
          <w:sz w:val="36"/>
        </w:rPr>
        <w:t>完整产品需求文档 PRD v2.0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24"/>
        </w:rPr>
        <w:t>面向家庭端的亲子双向契约、愿望驱动与成长记录产品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文档版本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9"/>
              </w:rPr>
              <w:t>V2.0 完整版</w:t>
            </w:r>
          </w:p>
        </w:tc>
      </w:tr>
      <w:tr>
        <w:tc>
          <w:tcPr>
            <w:tcW w:type="dxa" w:w="51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生成日期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9"/>
              </w:rPr>
              <w:t>2026-05-24</w:t>
            </w:r>
          </w:p>
        </w:tc>
      </w:tr>
      <w:tr>
        <w:tc>
          <w:tcPr>
            <w:tcW w:type="dxa" w:w="51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文档类型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9"/>
              </w:rPr>
              <w:t>产品需求文档 / 设计总规格书</w:t>
            </w:r>
          </w:p>
        </w:tc>
      </w:tr>
      <w:tr>
        <w:tc>
          <w:tcPr>
            <w:tcW w:type="dxa" w:w="51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适用阶段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9"/>
              </w:rPr>
              <w:t>MVP 研发、V1/V2 规划、团队评审、投资沟通</w:t>
            </w:r>
          </w:p>
        </w:tc>
      </w:tr>
      <w:tr>
        <w:tc>
          <w:tcPr>
            <w:tcW w:type="dxa" w:w="51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核心定位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9"/>
              </w:rPr>
              <w:t>把随口承诺，变成孩子相信的家庭约定</w:t>
            </w:r>
          </w:p>
        </w:tc>
      </w:tr>
      <w:tr>
        <w:tc>
          <w:tcPr>
            <w:tcW w:type="dxa" w:w="51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本版重点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9"/>
              </w:rPr>
              <w:t>补齐非 MVP 全量设计：角色、权限、契约、奖励、证据、争议、合规、商业化、路线图</w:t>
            </w:r>
          </w:p>
        </w:tc>
      </w:tr>
      <w:tr>
        <w:tc>
          <w:tcPr>
            <w:tcW w:type="dxa" w:w="51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重要边界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9"/>
              </w:rPr>
              <w:t>只做家庭端；不做学校、机构、商家导购、支付托管、视频监督和开放儿童社交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1. 文档说明与本版更新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2. 执行摘要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3. 产品背景与核心洞察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4. 产品定位、品牌语言与产品人格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5. 目标用户、角色与权限体系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6. 产品边界与明确不做清单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7. 全局产品架构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8. 家庭契约系统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9. 奖池、愿望与目标-奖励匹配系统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10. 任务、动机与能力归档系统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11. 轻证据与专注系统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12. 家长履约、失信与退出机制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13. 约定修复中心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14. 见证人系统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15. 孩子端愿望后院、亲子日记与时光邮局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16. 惊喜奖励与低攀比数据池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17. 数据、隐私、安全与合规边界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18. AI 能力边界与可解释机制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19. 商业化、会员体系与增长机制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20. MVP 完整需求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21. V1 / V2 / 长期路线图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22. 非功能需求与技术实现建议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23. 指标体系与灰度测试方案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24. 风险矩阵与应对方案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25. 附录 A：1-18 号问题归档映射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26. 附录 B：页面清单与核心数据对象</w:t>
      </w:r>
    </w:p>
    <w:p>
      <w:pPr>
        <w:ind w:left="142"/>
      </w:pPr>
      <w:r>
        <w:rPr>
          <w:rFonts w:ascii="Noto Sans CJK SC" w:hAnsi="Noto Sans CJK SC" w:eastAsia="Noto Sans CJK SC"/>
          <w:b w:val="0"/>
          <w:color w:val="282828"/>
          <w:sz w:val="20"/>
        </w:rPr>
        <w:t>27. 附录 C：关键产品文案与默认模板</w:t>
      </w:r>
    </w:p>
    <w:p>
      <w:r>
        <w:br w:type="page"/>
      </w:r>
    </w:p>
    <w:p>
      <w:pPr>
        <w:pStyle w:val="Heading1"/>
      </w:pPr>
      <w:r>
        <w:t>1. 文档说明与本版更新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本文件是 Reward 家庭愿望契约系统的完整产品需求文档。此前版本偏向 MVP 说明，本版将前期讨论形成的全部产品原则、边界、角色、机制、风险、MVP、V1、V2 规划统一写入，用作研发、原型、设计、评审和融资沟通的统一依据。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本文件并不把 MVP 当作产品全貌，而是将 MVP 定义为完整产品中的最小验证闭环；完整产品包括家庭契约、奖励汇率、轻证据、履约提醒、约定修复、见证人、孩子端愿望后院、亲子日记、时光邮局、数据与合规、AI 辅助、会员商业化等模块。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本版相对上一版 PRD 的主要补充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补齐完整产品定位：家庭愿望契约系统，而不是单纯 MVP 番茄钟。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补齐 1-18 号问题的产品化归档，并映射到功能模块。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补齐非 MVP 功能的 V1 / V2 规划，包括约定修复、能力归档、见证人、愿望后院、时光邮局、匿名灵感库。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补齐明确不做清单：不做学校/机构、商家导购、支付托管、视频监督、默认强锁、开放儿童社交。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补齐角色权限、数据分级、隐私边界、安全风险和儿童保护流程。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补齐免费版/家庭会员/Pro 的边界，其中免费版可跑通 3 个小约定并保留 1 个免费见证人。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参考材料包括用户前期讨论、反方挑战文档、深度调研报告、专业产品评审文档结构和既有 PRD。部分外部报告曾建议学校路径、强锁、支付托管、区块链存证和商家导购，本版根据后续讨论明确否定这些方向，只保留家庭端可信契约系统。</w:t>
      </w:r>
    </w:p>
    <w:p>
      <w:pPr>
        <w:pStyle w:val="Heading1"/>
      </w:pPr>
      <w:r>
        <w:t>2. 执行摘要</w:t>
      </w:r>
    </w:p>
    <w:p>
      <w:pPr>
        <w:spacing w:before="80" w:after="160"/>
        <w:ind w:left="283" w:right="170"/>
      </w:pPr>
      <w:r>
        <w:rPr>
          <w:rFonts w:ascii="Noto Sans CJK SC" w:hAnsi="Noto Sans CJK SC" w:eastAsia="Noto Sans CJK SC"/>
          <w:b/>
          <w:i/>
          <w:color w:val="548235"/>
          <w:sz w:val="22"/>
        </w:rPr>
        <w:t>“让孩子的努力不被看不见，让家长的承诺不被说散。”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Reward 是一款面向家庭端的亲子愿望契约产品，核心目标是把家庭中的口头承诺转化为结构化、可执行、可记录、可提醒、可修复、可归档的家庭约定。产品帮助家长减少催促和扯皮，帮助孩子把愿望转化为主动努力，并把完成过程沉淀为成长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完整定义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一句话定位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把随口承诺，变成孩子相信的家庭约定。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产品本质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家庭契约系统 + 愿望驱动系统 + 轻证据系统 + 成长记录系统。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不是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不是家长控制软件，不是学校管理工具，不是奖励商城，不是支付托管，不是儿童社交平台。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首批用户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8-12 岁孩子家庭；家长愿意讲规则、愿意兑现承诺，但缺少目标奖励匹配和执行工具。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核心闭环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家长配置奖池 → 孩子选择愿望 → 创建约定 → 孩子主动守约 → 轻证据记录 → 家长兑现 → 亲子日记和愿望后院变化。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产品灵魂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规则前置、孩子主动、努力可见、家长履约、争议可修复、记忆可保存。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 验证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首个小约定是否能完整跑通，家庭是否愿意创建第二个约定。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长期壁垒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家庭汇率模型、能力归档、孩子愿望世界、长期成长档案、匿名低攀比灵感库。</w:t>
            </w:r>
          </w:p>
        </w:tc>
      </w:tr>
    </w:tbl>
    <w:p/>
    <w:p>
      <w:pPr>
        <w:pStyle w:val="Heading1"/>
      </w:pPr>
      <w:r>
        <w:t>3. 产品背景与核心洞察</w:t>
      </w:r>
    </w:p>
    <w:p>
      <w:pPr>
        <w:pStyle w:val="Heading2"/>
      </w:pPr>
      <w:r>
        <w:t>3.1 家庭奖励的真实矛盾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家庭教育中，家长常用奖励激发孩子行动，但传统口头奖励存在四个结构性问题：奖励是否合理不清楚、目标是否可验收不清楚、家长是否会兑现不确定、孩子长期是否会变成奖励依赖不确定。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冲突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产品机会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承诺不稳定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家长一开始答应，验收时提高标准或延期兑现。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原始契约留痕、兑现提醒、约定修复。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目标不量化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“表现好”“认真学习”难以验收。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AI/规则帮助把目标改成可执行、可证据化任务。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奖励不匹配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小任务换大愿望，或大挑战只给轻奖励。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家庭奖池与目标难度匹配，建立家庭汇率。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监督不可信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番茄钟只能证明没玩手机，无法证明质量。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轻证据体系：时间型、结果型、质量型分开。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长期依赖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孩子把学习、家务和生活责任都价格化。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任务分层、积分衰减、能力退役、归档仪式。</w:t>
            </w:r>
          </w:p>
        </w:tc>
      </w:tr>
    </w:tbl>
    <w:p/>
    <w:p>
      <w:pPr>
        <w:pStyle w:val="Heading2"/>
      </w:pPr>
      <w:r>
        <w:t>3.2 与现有工具的差异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已有方式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Reward 差异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微信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有聊天记录但无结构、无状态、无验收。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契约字段化、状态机化、可归档。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纸质表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能打卡但容易忘、容易改、无长期记忆。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轻证据、亲子日记、年度报告。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番茄钟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只计时，不解决奖励、兑现和争议。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愿望番茄钟绑定契约和兑现提醒。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家长控制 App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单向控制，容易让孩子抵触。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孩子主动守约，家长也承担履约责任。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家务奖励 App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偏单向任务/零花钱，家长履约不是核心。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双向承诺，家长兑现也进入流水。</w:t>
            </w:r>
          </w:p>
        </w:tc>
      </w:tr>
    </w:tbl>
    <w:p/>
    <w:p>
      <w:pPr>
        <w:pStyle w:val="Heading1"/>
      </w:pPr>
      <w:r>
        <w:t>4. 产品定位、品牌语言与产品人格</w:t>
      </w:r>
    </w:p>
    <w:p>
      <w:pPr>
        <w:pStyle w:val="Heading2"/>
      </w:pPr>
      <w:r>
        <w:t>4.1 产品人格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人格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产品表现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史官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如实记录原始契约、完成过程和兑现状态。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不可篡改的契约版本、履约流水、日记。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主持人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让双方按流程表达，不做裁判。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约定修复中心、AI 表达转译。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家庭汇率中间者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帮助判断任务难度与奖励价值是否匹配。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奖池初始化、目标奖励匹配、奖励等级分析。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孩子努力保护者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保护孩子已经付出的努力不被抹掉。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封存、长期保存、成长档案。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愿望世界建设者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让孩子感觉努力会让自己的世界生长。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愿望后院、猫猫来访、纪念卡。</w:t>
            </w:r>
          </w:p>
        </w:tc>
      </w:tr>
    </w:tbl>
    <w:p/>
    <w:p>
      <w:pPr>
        <w:pStyle w:val="Heading2"/>
      </w:pPr>
      <w:r>
        <w:t>4.2 对外品牌表达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对外不应强调“监督家长履约”或“控制孩子”，而应强调“少催促、少扯皮、孩子努力有记录、家长承诺有提醒”。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首页主卖点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主标题：把随口承诺，变成孩子相信的家庭约定。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副标题：帮家长说清目标和奖励，帮孩子记录努力过程，到点提醒兑现，减少催促、反悔和扯皮。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核心三点：定清楚、看得见、做得到。</w:t>
            </w:r>
          </w:p>
        </w:tc>
      </w:tr>
    </w:tbl>
    <w:p/>
    <w:p>
      <w:pPr>
        <w:pStyle w:val="Heading1"/>
      </w:pPr>
      <w:r>
        <w:t>5. 目标用户、角色与权限体系</w:t>
      </w:r>
    </w:p>
    <w:p>
      <w:pPr>
        <w:pStyle w:val="Heading2"/>
      </w:pPr>
      <w:r>
        <w:t>5.1 首批目标用户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首版设定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孩子年龄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8-12 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具备规则理解、愿望表达和轻度自我管理能力。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家长类型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讲规则、愿意兑现、缺少工具的家长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不是强控制型、失信型或拒绝协商型家长。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家庭场景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学习专注、阅读、整理、日常习惯、小愿望兑现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从低风险短周期小约定开始。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注册路径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测试阶段家长先注册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孩子端保留愿望选择和主动开始守约。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测试重点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第二个约定创建率、孩子开始守约率、家长回应率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验证闭环有效性。</w:t>
            </w:r>
          </w:p>
        </w:tc>
      </w:tr>
    </w:tbl>
    <w:p/>
    <w:p>
      <w:pPr>
        <w:pStyle w:val="Heading2"/>
      </w:pPr>
      <w:r>
        <w:t>5.2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核心权限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限制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愿望发起者、守约执行者、成长档案拥有者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选择愿望、确认任务、开始守约、提交证据、查看记录、写小纸条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不能随意邀请陌生人、不能直接接触同龄数据池、不能修改原始契约。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签约家长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主要付费者、奖池设定者、履约者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配置奖池、创建/确认契约、验收、兑现、延期、发起复盘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不能单方删除孩子努力记录和树洞。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共同签署人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对奖励、预算、时间有实际决定权的另一位家长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共同确认、共同履约、共同复盘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不是普通见证人，需承担兑现责任。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见证人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承诺稳定器，不是家庭法官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按级别查看摘要、提醒、参与协商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默认不看金额、不看树洞、不看隐私、不裁决。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平台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史官、主持人、建议者、安全守门人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记录、提醒、转译、风险预警、规则拦截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不做最终裁判，不替家庭决定。</w:t>
            </w:r>
          </w:p>
        </w:tc>
      </w:tr>
    </w:tbl>
    <w:p/>
    <w:p>
      <w:pPr>
        <w:pStyle w:val="Heading1"/>
      </w:pPr>
      <w:r>
        <w:t>6. 产品边界与明确不做清单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本项目的边界是品牌信任的一部分。为保护家庭信任、未成年人隐私和产品中立性，以下方向不进入路线图，或至少不进入 MVP/V1。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不做项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替代方案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学校路径 / 老师端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会变成教育管理工具，合规与责任复杂。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只做家庭端；老师不作为默认角色。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机构路径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机构天然有获客和续费目标，会破坏中立性。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不做机构版，不做课程转化。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支付托管 / 钱包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触碰资金池、退款和未成年人支付风险。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只做会员订阅、奖励承诺记录和兑现提醒。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商家导购 / 商品抽佣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家长会怀疑推荐动机，破坏品牌信任。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只从用户侧订阅收费。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视频监督 / 全天监控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隐私和儿童信任风险过高。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轻证据：番茄钟、照片、复盘、家长确认。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默认强锁手机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容易变成控制软件。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契约式专注，孩子主动开始；V2 才考虑双方同意的自愿专注护盾。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开放儿童社交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隐私、欺凌、审核成本过高。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只做展示型小院名片，后置且可关闭。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同校/班级数据池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小样本重识别和攀比风险高。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只做大样本、匿名、家长端低攀比灵感库。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抽卡式惊喜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未成年人概率刺激和消费诱导风险。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进度式惊喜，小愿望轻随机，中愿望以上靠累计。</w:t>
            </w:r>
          </w:p>
        </w:tc>
      </w:tr>
    </w:tbl>
    <w:p/>
    <w:p>
      <w:pPr>
        <w:pStyle w:val="Heading1"/>
      </w:pPr>
      <w:r>
        <w:t>7. 全局产品架构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完整产品由“家庭契约引擎、愿望/奖池系统、任务/证据系统、履约系统、约定修复中心、孩子端愿望后院、亲子记忆系统、AI 辅助层、数据与权限层、会员商业化层”组成。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系统层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核心职责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进入版本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家庭与角色层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家庭创建、角色邀请、权限控制、共同签署。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契约引擎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契约创建、版本记录、状态机、验收协议。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愿望与奖池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小/中/大/梦想奖池、愿望拆解、家庭汇率。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 简版；V1 完整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任务与专注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任务模板、愿望番茄钟、轻证据、复盘。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履约与提醒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达成提醒、兑现、延期、待回应、封存。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约定修复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争议发起、AI 转译、补证/补做/折算/搁置。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V1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见证人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纪念/提醒/协商/裁定分级。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 1 个免费纪念见证；V1 完整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愿望后院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猫猫来访、小院装饰、能力徽章、纪念卡。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 雏形；V1 1.0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时光邮局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家长写信、孩子写给未来自己、延迟送达。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V1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数据与合规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数据分级、树洞权限、导出、封存、风险 SOP。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 底线；V1 完整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商业化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免费版、家庭会员、Pro。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 入口；V1 正式</w:t>
            </w:r>
          </w:p>
        </w:tc>
      </w:tr>
    </w:tbl>
    <w:p/>
    <w:p>
      <w:pPr>
        <w:pStyle w:val="Heading1"/>
      </w:pPr>
      <w:r>
        <w:t>8. 家庭契约系统</w:t>
      </w:r>
    </w:p>
    <w:p>
      <w:pPr>
        <w:pStyle w:val="Heading2"/>
      </w:pPr>
      <w:r>
        <w:t>8.1 契约类型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记录强度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轻承诺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非正式提醒，不进入强履约机制。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周末有空去公园。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只提醒，不记严重失信。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正式契约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目标、奖励、验收、兑现时间明确。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 5 次专注，周六看电影。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完整记录延期/兑现/复盘。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重大契约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高价值、长周期、涉及多家长或见证人。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连续 30 天阅读，安排一次短途旅行。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V1 支持多签署、分阶段、见证人。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梦想愿望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长期且指向性努力，不可由低级任务随意替代。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为演唱会/旅行/长期项目建立专项计划。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V1/V2 专项立项。</w:t>
            </w:r>
          </w:p>
        </w:tc>
      </w:tr>
    </w:tbl>
    <w:p/>
    <w:p>
      <w:pPr>
        <w:pStyle w:val="Heading2"/>
      </w:pPr>
      <w:r>
        <w:t>8.2 契约字段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是否必填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愿望名称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孩子想要什么，或家庭共同目标。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必填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奖励等级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小愿望/中愿望/大愿望/梦想愿望。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必填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任务目标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孩子需要完成什么。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必填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验收方式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番茄钟、照片、复盘、家长确认等。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必填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兑现时间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完成后何时兑现。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必填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延期规则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是否允许延期、延期需说明什么。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必填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补救机会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可补做、补证、暂停的次数。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选填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共同签署人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奖励涉及另一位家长时必填。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选填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见证人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默认纪念见证，MVP 免费 1 个。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选填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是否允许折算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是否允许部分完成兑换为低级奖励或进度。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V1 完整</w:t>
            </w:r>
          </w:p>
        </w:tc>
      </w:tr>
    </w:tbl>
    <w:p/>
    <w:p>
      <w:pPr>
        <w:pStyle w:val="Heading2"/>
      </w:pPr>
      <w:r>
        <w:t>8.3 契约状态机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可执行动作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草稿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家长或孩子正在创建。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编辑、删除、提交给对方确认。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待确认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一方发起，另一方未确认。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同意、修改、拒绝、AI 解释。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进行中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双方已确认，孩子正在执行。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开始守约、提交证据、中途退出说明。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已达成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任务已完成，进入家长回应阶段。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兑现、延期、复盘。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待回应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家长尚未确认兑现或延期。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提醒、请求见证人提醒、进入风险关注。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已兑现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奖励完成。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生成亲子日记、纪念卡。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已延期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家长说明延期原因和新时间。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到期再提醒。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待复盘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双方对完成或兑现有分歧。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进入约定修复中心。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已搁置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暂时不继续，但记录保留。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恢复、封存。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已封存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不再推进，进入时间胶囊。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导出、长期保存。</w:t>
            </w:r>
          </w:p>
        </w:tc>
      </w:tr>
    </w:tbl>
    <w:p/>
    <w:p>
      <w:pPr>
        <w:pStyle w:val="Heading1"/>
      </w:pPr>
      <w:r>
        <w:t>9. 奖池、愿望与目标-奖励匹配系统</w:t>
      </w:r>
    </w:p>
    <w:p>
      <w:pPr>
        <w:pStyle w:val="Heading2"/>
      </w:pPr>
      <w:r>
        <w:t>9.1 家庭奖池初始化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奖池不由平台统一定价，而由家庭根据自身预算、时间和价值观初始化。平台提供结构、参考和风险提示，避免把小资样本或高消费偏好强加给不同家庭。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奖池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家庭自定义维度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小愿望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低金额/低时间成本，当天或短周期兑现。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选晚饭、多讲一个故事、10 分钟自主时间、小贴纸。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中愿望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需要连续 3-7 天或多个小任务累计。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书店自由挑选、亲子电影夜、周末活动。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大愿望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需要阶段性项目和多次任务。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短途出行、较高价值物品、课程体验。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梦想愿望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长期专项计划，必须指向该愿望本身。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演唱会、旅行、长期项目。</w:t>
            </w:r>
          </w:p>
        </w:tc>
      </w:tr>
    </w:tbl>
    <w:p/>
    <w:p>
      <w:pPr>
        <w:pStyle w:val="Heading2"/>
      </w:pPr>
      <w:r>
        <w:t>9.2 目标-奖励匹配规则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孩子可以表达愿望，但系统将愿望拆解为金额、时间、陪伴、稀缺性、准备成本等基础元素。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系统基于家庭奖池边界给出奖励等级建议，并说明理由。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家长可以调整目标难度或奖励等级，但需要给出理由。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孩子需要确认自己是否认可该目标难度与奖励价值。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如果孩子认为中、家长认为大，系统给出双方逻辑与妥协方案；谁妥协要被看见。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跨奖池争议说明家庭奖池初始化可能有问题，需要重新校准。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系统建议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孩子想要高价值奖励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拆成多个阶段任务；大愿望不可由单次小任务直接获得。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孩子无欲无求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家长端从低攀比灵感库筛选合适愿望进入家庭奖池。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家长不知奖励值不值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系统展示家庭奖池边界内的类似任务-奖励参考，不给孩子看同龄数据。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孩子想合成奖励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小愿望可合成中愿望，中愿望可合成大愿望；梦想愿望不可替代性合成。</w:t>
            </w:r>
          </w:p>
        </w:tc>
      </w:tr>
    </w:tbl>
    <w:p/>
    <w:p>
      <w:pPr>
        <w:pStyle w:val="Heading1"/>
      </w:pPr>
      <w:r>
        <w:t>10. 任务、动机与能力归档系统</w:t>
      </w:r>
    </w:p>
    <w:p>
      <w:pPr>
        <w:spacing w:before="80" w:after="160"/>
        <w:ind w:left="283" w:right="170"/>
      </w:pPr>
      <w:r>
        <w:rPr>
          <w:rFonts w:ascii="Noto Sans CJK SC" w:hAnsi="Noto Sans CJK SC" w:eastAsia="Noto Sans CJK SC"/>
          <w:b/>
          <w:i/>
          <w:color w:val="548235"/>
          <w:sz w:val="22"/>
        </w:rPr>
        <w:t>“奖励不是为了购买服从，而是为了帮助孩子练习自我管理。”</w:t>
      </w:r>
    </w:p>
    <w:p>
      <w:pPr>
        <w:pStyle w:val="Heading2"/>
      </w:pPr>
      <w:r>
        <w:t>10.1 任务分类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奖励规则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不可交易行为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安全、吃饭、睡觉、医疗、基本照顾、尊重人格等法定/伦理底线。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不可建模为奖励或惩罚条件。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基础责任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年龄段应承担的基本生活责任。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可记录，可轻量鼓励，不给高价值奖励。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日常任务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稳定执行的基础习惯。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基础能量，不完成可能影响其他奖励比例，但不可过度惩罚。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习惯养成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需要一段时间建立的行为。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前期奖励，后期积分衰减，成熟后退役。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挑战任务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超出日常能力边界的任务。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可绑定正式奖励。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梦想项目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长期愿望对应的专项努力。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必须指向性努力，不可随意替代。</w:t>
            </w:r>
          </w:p>
        </w:tc>
      </w:tr>
    </w:tbl>
    <w:p/>
    <w:p>
      <w:pPr>
        <w:pStyle w:val="Heading2"/>
      </w:pPr>
      <w:r>
        <w:t>10.2 积分衰减与能力退役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系统应避免孩子形成“没有奖励就不做”的模式。对于持续完成的任务，奖励权重逐步下降，并通过“能力归档”给予仪式性认可。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新任务期：给予明确反馈，帮助启动。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稳定期：减少物质奖励，提高自主权、陪伴和精神奖励比例。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退役期：任务进入能力库，不再作为奖励任务，但保留徽章和纪念。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复发期：如果任务长期失败，可重新从日常任务调整为奖励任务。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能力归档价值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能力归档不是小功能，而是对孩子的肯定：“我相信你已经可以做好这件事。”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8"/>
              </w:rPr>
              <w:t>• 它把外部奖励转化为自我效能感，是从奖励走向自驱的关键设计。</w:t>
            </w:r>
          </w:p>
        </w:tc>
      </w:tr>
    </w:tbl>
    <w:p/>
    <w:p>
      <w:pPr>
        <w:pStyle w:val="Heading1"/>
      </w:pPr>
      <w:r>
        <w:t>11. 轻证据与专注系统</w:t>
      </w:r>
    </w:p>
    <w:p>
      <w:pPr>
        <w:pStyle w:val="Heading2"/>
      </w:pPr>
      <w:r>
        <w:t>11.1 番茄钟到底证明什么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番茄钟不能证明孩子学会了、写对了或完成质量高。它只能证明在约定时间内孩子进行了一个“开始守约”的仪式，并至少没有明显使用本设备进行干扰活动。因此产品应将番茄钟定位为努力过程证明，而不是任务质量证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任务类型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证据方式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通过规则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时间型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愿望番茄钟 + 一句话复盘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可自动达成，家长可事后提出异议。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结果型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完成后照片 / 文件 / 勾选清单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家长确认或默认通过。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质量型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复盘、抽查、家长评价、必要时见证人意见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需事前写明质量标准。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阶段进度 + 多次证据 + 宽限次数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可补做、补证、折算。</w:t>
            </w:r>
          </w:p>
        </w:tc>
      </w:tr>
    </w:tbl>
    <w:p/>
    <w:p>
      <w:pPr>
        <w:pStyle w:val="Heading2"/>
      </w:pPr>
      <w:r>
        <w:t>11.2 专注系统原则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默认不做强锁手机，不做视频监督。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孩子主动点击“开始守约”。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中途退出需要写原因，退出不是惩罚，而是本轮未完成。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家长看到趋势和结果，不看实时监控。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强锁只作为 V2 高级可选项，且需双方同意。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手表和设备接入后置，用于轻量运动、提醒和低侵入记录。</w:t>
      </w:r>
    </w:p>
    <w:p>
      <w:pPr>
        <w:pStyle w:val="Heading2"/>
      </w:pPr>
      <w:r>
        <w:t>11.3 假照片与证据异议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小任务疑似假证据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家长可提出异议；孩子可补交；严重时本次小任务作废。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中任务疑似假证据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允许多次证据提交，造假次数低于拖延宽限次数，避免孩子被迫造假。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家长主观否定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如果验收标准未事前写明，不允许事后加码；进入约定修复。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证据采集过重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任务创建时由双方确认最低证据要求；AI 可辅助设计轻证据。</w:t>
            </w:r>
          </w:p>
        </w:tc>
      </w:tr>
    </w:tbl>
    <w:p/>
    <w:p>
      <w:pPr>
        <w:pStyle w:val="Heading1"/>
      </w:pPr>
      <w:r>
        <w:t>12. 家长履约、失信与退出机制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平台不能强制家长履约，但可以拒绝继续让孩子为不可信的承诺努力。MVP 阶段不突出失信惩罚，但后台应记录履约状态；V1 后进入正式分级机制。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情况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正当延期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允许延期，但必须说明原因和新兑现时间，不算严重失信。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未回应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24 小时待回应，72 小时履约关注，7 天可记中度失信。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单方加码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严重风险：新要求只能进入下一份契约，不能影响本次兑现。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奖励缩水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孩子同意则协商调整；不同意则视为未完整兑现。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明确拒绝兑现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严重失信，进入修复或受限机制。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篡改记录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严重失信，破坏史官根本。</w:t>
            </w:r>
          </w:p>
        </w:tc>
      </w:tr>
    </w:tbl>
    <w:p/>
    <w:p>
      <w:pPr>
        <w:pStyle w:val="Heading2"/>
      </w:pPr>
      <w:r>
        <w:t>12.1 状态分级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产品动作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正常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正常兑现或偶发延期。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正常使用。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关注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多次延期或超过 72 小时未回应。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提醒先处理旧约定。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受限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第一次严重失信。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暂停新建高价值契约，先处理当前约定。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暂停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90 天内第二次严重失信。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正式契约暂停 14 天，只保留记录/日记/轻任务。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退出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180 天内第三次严重失信或长期拒绝修复。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停止正式契约服务，进入封存/退费流程。</w:t>
            </w:r>
          </w:p>
        </w:tc>
      </w:tr>
    </w:tbl>
    <w:p/>
    <w:p>
      <w:pPr>
        <w:pStyle w:val="Heading2"/>
      </w:pPr>
      <w:r>
        <w:t>12.2 退费与封存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家长严重失信导致退出时，按未使用会员权益处理退费，已使用服务不退。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记录不因退费而被删除，孩子努力记录可长期保存。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封存文案强调：家长没有履约，不代表孩子的努力没有价值。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测试阶段该机制不做强曝光，但用户协议和后台逻辑需预留。</w:t>
      </w:r>
    </w:p>
    <w:p>
      <w:pPr>
        <w:pStyle w:val="Heading1"/>
      </w:pPr>
      <w:r>
        <w:t>13. 约定修复中心</w:t>
      </w:r>
    </w:p>
    <w:p>
      <w:pPr>
        <w:spacing w:before="80" w:after="160"/>
        <w:ind w:left="283" w:right="170"/>
      </w:pPr>
      <w:r>
        <w:rPr>
          <w:rFonts w:ascii="Noto Sans CJK SC" w:hAnsi="Noto Sans CJK SC" w:eastAsia="Noto Sans CJK SC"/>
          <w:b/>
          <w:i/>
          <w:color w:val="548235"/>
          <w:sz w:val="22"/>
        </w:rPr>
        <w:t>“争议不是上法庭，而是把一个说不清的约定重新修好。”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产品不是裁判，而是史官、主持人、翻译器和方案生成器。约定修复中心内部可叫争议处理，但前台家长端叫“约定复盘”，孩子端叫“愿望协商”。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等待回应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一方提出修复，另一方尚未回应。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说明中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双方正在提交说明。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待补充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需要补证、补做或补充原因。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协商中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双方正在选择处理方案。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待确认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已有方案，等待确认。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已修复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双方达成一致并完成处理。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已搁置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暂时不继续，但记录保留。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未达成一致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多轮协商后仍无法共同确认。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已封存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不再推进，进入时间胶囊。</w:t>
            </w:r>
          </w:p>
        </w:tc>
      </w:tr>
    </w:tbl>
    <w:p/>
    <w:p>
      <w:pPr>
        <w:pStyle w:val="Heading2"/>
      </w:pPr>
      <w:r>
        <w:t>13.1 处理方案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按原契约兑现。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延期兑现。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补证后确认。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补做后继续。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按比例折算。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替代同等级奖励。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暂时搁置。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放弃奖励但保留努力记录。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封存进入时间胶囊。</w:t>
      </w:r>
    </w:p>
    <w:p>
      <w:pPr>
        <w:pStyle w:val="Heading2"/>
      </w:pPr>
      <w:r>
        <w:t>13.2 成果折算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争议期间奖励不一刀切冻结。已完成部分可以先确认，有争议部分暂缓。比如 10 次专注完成 6 次，可折算为 6 个小愿望点或中愿望 60% 进度。</w:t>
      </w:r>
    </w:p>
    <w:p>
      <w:pPr>
        <w:pStyle w:val="Heading1"/>
      </w:pPr>
      <w:r>
        <w:t>14. 见证人系统</w:t>
      </w:r>
    </w:p>
    <w:p>
      <w:pPr>
        <w:spacing w:before="80" w:after="160"/>
        <w:ind w:left="283" w:right="170"/>
      </w:pPr>
      <w:r>
        <w:rPr>
          <w:rFonts w:ascii="Noto Sans CJK SC" w:hAnsi="Noto Sans CJK SC" w:eastAsia="Noto Sans CJK SC"/>
          <w:b/>
          <w:i/>
          <w:color w:val="548235"/>
          <w:sz w:val="22"/>
        </w:rPr>
        <w:t>“见证人只负责让承诺更稳，不负责替家庭判案。”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见证人不是家庭法官，不默认拥有裁判权。MVP 免费提供 1 个纪念见证人，以帮助用户理解机制和形成轻传播。V1 扩展提醒、协商和有限裁定见证。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默认状态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权限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不可做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纪念见证人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默认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看到契约名称、愿望等级、完成纪念，可送祝福。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不看金额、证据、争议、树洞。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提醒见证人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可选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看到是否待回应，可温和提醒。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不裁定、不公开批评。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协商见证人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双方授权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在协商时查看必要摘要并提供建议。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不能单方进入、不能修改契约。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裁定见证人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默认关闭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仅在签约前明确授权的客观项目中有限裁定。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不处理家庭奖励纠纷和情绪争议。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另一位父母如果对奖励、预算、时间或执行有实际决定权，应作为共同签署人，而不是见证人。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奖励金额默认不向见证人展示。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老师不进入 MVP 或默认体系。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见证人端首版使用 H5/小程序。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孩子不能一键举报式触发见证人；需先提醒家长，超时再温和提醒见证人。</w:t>
      </w:r>
    </w:p>
    <w:p>
      <w:pPr>
        <w:pStyle w:val="Heading1"/>
      </w:pPr>
      <w:r>
        <w:t>15. 孩子端愿望后院、亲子日记与时光邮局</w:t>
      </w:r>
    </w:p>
    <w:p>
      <w:pPr>
        <w:spacing w:before="80" w:after="160"/>
        <w:ind w:left="283" w:right="170"/>
      </w:pPr>
      <w:r>
        <w:rPr>
          <w:rFonts w:ascii="Noto Sans CJK SC" w:hAnsi="Noto Sans CJK SC" w:eastAsia="Noto Sans CJK SC"/>
          <w:b/>
          <w:i/>
          <w:color w:val="548235"/>
          <w:sz w:val="22"/>
        </w:rPr>
        <w:t>“孩子端要让孩子感觉：我不是在被管理，我是在用努力养大自己的愿望世界。”</w:t>
      </w:r>
    </w:p>
    <w:p>
      <w:pPr>
        <w:pStyle w:val="Heading2"/>
      </w:pPr>
      <w:r>
        <w:t>15.1 愿望后院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孩子端的核心不是任务列表，而是愿望后院：一个由孩子努力驱动变化的轻放置成长世界。MVP 只做最小版本：当前愿望卡片、愿望番茄钟、猫猫来访、愿望纪念卡。V1 扩展猫猫图鉴、小院装饰、能力徽章、周报和时光邮局。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V1/V2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愿望卡片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显示当前愿望、任务、奖励和进度。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支持多愿望、阶段愿望和梦想项目。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猫猫来访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完成首个任务后安静猫来访。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按任务类型吸引不同猫猫。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小院装饰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完成后小院变亮。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轻装饰、主题皮肤，不做无限养成。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能力徽章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 预留。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习惯退役后归档为能力。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努力纪念卡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完成小约定后生成一张。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愿望纪念页、周报、年报。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时光邮局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 预留小纸条。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家长写信、孩子写给未来自己、延迟送达。</w:t>
            </w:r>
          </w:p>
        </w:tc>
      </w:tr>
    </w:tbl>
    <w:p/>
    <w:p>
      <w:pPr>
        <w:pStyle w:val="Heading2"/>
      </w:pPr>
      <w:r>
        <w:t>15.2 猫猫系统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任务类型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猫猫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专注学习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安静猫、书桌猫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阅读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书页猫、月光猫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运动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风跑猫、跳跳猫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家务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整理猫、扫帚猫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情绪表达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云朵猫、抱抱猫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长期坚持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老朋友猫、守约猫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能力归档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徽章猫、毕业猫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亲子陪伴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双人猫、信箱猫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猫猫是努力吸引来的客人，不是抽卡奖品。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不做稀有概率、十连、SSR、限定猫、付费猫、商家联名猫。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可以有轻微不确定感，但不能让孩子为了刷随机结果而无限做低级任务。</w:t>
      </w:r>
    </w:p>
    <w:p>
      <w:pPr>
        <w:pStyle w:val="Heading2"/>
      </w:pPr>
      <w:r>
        <w:t>15.3 防沉迷与轻社交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不做强红点、限时倒计时、断签清零、排行榜。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小院每日互动次数有限，完成后提示孩子去做别的事。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MVP/V1 不做孩子之间社交。V2 可做小院名片、猫猫图鉴、能力徽章分享。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只展示努力世界，不展示奖励金额、家庭隐私、争议记录、学校信息。</w:t>
      </w:r>
    </w:p>
    <w:p>
      <w:pPr>
        <w:pStyle w:val="Heading2"/>
      </w:pPr>
      <w:r>
        <w:t>15.4 亲子日记与时光邮局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每次约定完成生成亲子日记：愿望、任务、努力、复盘、家长回应、猫猫来访。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家长可写给现在的孩子，也可写给未来的孩子。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孩子可写给未来的自己，也可在 AI 辅助下写给家长。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纪念册、时间胶囊、能力档案必须支持导出和长期保存。</w:t>
      </w:r>
    </w:p>
    <w:p>
      <w:pPr>
        <w:pStyle w:val="Heading1"/>
      </w:pPr>
      <w:r>
        <w:t>16. 惊喜奖励与低攀比数据池</w:t>
      </w:r>
    </w:p>
    <w:p>
      <w:pPr>
        <w:pStyle w:val="Heading2"/>
      </w:pPr>
      <w:r>
        <w:t>16.1 惊喜奖励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惊喜奖励可以保留，但不能设计成抽卡、盲盒或诱导消费。小愿望可以轻随机，中愿望以上通过进度累计和双方确认解锁。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随机规则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小愿望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可以轻随机，但价值差异必须小，一天次数有限。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中愿望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通过愿望星星、进度和里程碑解锁，可三选一。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大愿望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不随机，必须走契约确认。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梦想愿望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绝不随机，必须专项立项。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不使用抽卡、爆率、稀有、欧皇、十连、保底等语言。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改称愿望进度、星星累计、里程碑奖励、解锁机会。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MVP/V1 不做商家赞助，不做孩子端导购。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惊喜优先非商品化：动画、徽章、留言、选择权、家庭纪念卡。</w:t>
      </w:r>
    </w:p>
    <w:p>
      <w:pPr>
        <w:pStyle w:val="Heading2"/>
      </w:pPr>
      <w:r>
        <w:t>16.2 低攀比奖励灵感库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同龄数据池不是孩子端攀比工具，而是家长端低攀比奖励灵感库。数据池默认关闭，家长主动开启，系统只做大样本、匿名、粗粒度展示。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展示对象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只给家长看，孩子只看到家庭奖池更新。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数据范围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同年龄、同任务类型、同预算边界、区级/城市级大样本。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不做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同校、班级、小区、兴趣班、小样本圈层。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样本阈值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小于 100 个家庭不展示，小于 30 个活跃样本不生成标签。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展示方式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奖励类型、低成本高反馈、陪伴类、自主权类、体验类。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不展示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排名、金额均值、高价愿望榜、品牌热度榜。</w:t>
            </w:r>
          </w:p>
        </w:tc>
      </w:tr>
    </w:tbl>
    <w:p/>
    <w:p>
      <w:pPr>
        <w:pStyle w:val="Heading1"/>
      </w:pPr>
      <w:r>
        <w:t>17. 数据、隐私、安全与合规边界</w:t>
      </w:r>
    </w:p>
    <w:p>
      <w:pPr>
        <w:pStyle w:val="Heading2"/>
      </w:pPr>
      <w:r>
        <w:t>17.1 数据分级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数据类型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默认权限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A 低敏展示数据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愿望非敏感版本、徽章、完成纪念。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家庭确认后可分享。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B 契约执行数据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任务、番茄钟、进度、验收、兑现状态。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孩子、签约家长、共同签署人可见。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C 结果证据数据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照片、短语音、文件、运动记录。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按任务验收协议可见，最小化采集。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D 孩子个人表达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树洞、小纸条、未发送情绪、给未来自己的话。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默认只有孩子自己可见。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E 风险保护数据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高风险表达、异常争议、多次删除、儿童保护风险。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平台安全系统可见，前台不展示。</w:t>
            </w:r>
          </w:p>
        </w:tc>
      </w:tr>
    </w:tbl>
    <w:p/>
    <w:p>
      <w:pPr>
        <w:pStyle w:val="Heading2"/>
      </w:pPr>
      <w:r>
        <w:t>17.2 家长查看与删除边界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家长可以查看和导出任务相关数据：原始契约、任务记录、证据、兑现记录、家庭共享日记。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家长不能单方查看孩子树洞、私密日记、未发送情绪和给未来自己的话。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家长不能单方彻底删除孩子个人努力记录、原始契约、约定修复记录、能力档案和时间胶囊。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可以支持隐藏、封存、共同删除、依法删除。</w:t>
      </w:r>
    </w:p>
    <w:p>
      <w:pPr>
        <w:pStyle w:val="Heading2"/>
      </w:pPr>
      <w:r>
        <w:t>17.3 异常情绪与安全风险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普通情绪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不外泄，系统支持孩子整理、保存、转成可分享表达。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持续异常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给家长非泄密式提醒：近期孩子压力信号较高，建议轻松沟通，不展示原文。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明确安全风险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进入人工复核和儿童保护 SOP，最小必要披露。AI 不自动报警。</w:t>
            </w:r>
          </w:p>
        </w:tc>
      </w:tr>
    </w:tbl>
    <w:p/>
    <w:p>
      <w:pPr>
        <w:pStyle w:val="Heading1"/>
      </w:pPr>
      <w:r>
        <w:t>18. AI 能力边界与可解释机制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AI 是建议者、拆解者、转译者和提醒者，不是法官、心理咨询师或家长替身。所有关键内容必须由用户确认后发送或生效。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 能力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可做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不可做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契约生成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把愿望拆成任务、证据、兑现时间。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自动替双方签约。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奖励匹配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基于家庭奖池给出等级建议和理由。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诱导高消费或商家推荐。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难度评分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给出标准模型参考，让家长和孩子调整。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替家庭做最终裁决。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沟通转译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把强情绪转成可协商表达。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篡改事实或美化失信。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约定修复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整理双方论证，提出补证/延期/折算方案。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判定谁胜诉。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写信润色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帮家长真诚表达，帮孩子说清感受。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伪造情感、自动发送。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安全风险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识别风险并进入流程。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自动报警或向家长泄露树洞原文。</w:t>
            </w:r>
          </w:p>
        </w:tc>
      </w:tr>
    </w:tbl>
    <w:p/>
    <w:p>
      <w:pPr>
        <w:pStyle w:val="Heading1"/>
      </w:pPr>
      <w:r>
        <w:t>19. 商业化、会员体系与增长机制</w:t>
      </w:r>
    </w:p>
    <w:p>
      <w:pPr>
        <w:spacing w:before="80" w:after="160"/>
        <w:ind w:left="283" w:right="170"/>
      </w:pPr>
      <w:r>
        <w:rPr>
          <w:rFonts w:ascii="Noto Sans CJK SC" w:hAnsi="Noto Sans CJK SC" w:eastAsia="Noto Sans CJK SC"/>
          <w:b/>
          <w:i/>
          <w:color w:val="548235"/>
          <w:sz w:val="22"/>
        </w:rPr>
        <w:t>“我们不卖孩子的愿望，不卖家长的焦虑，只卖一个可信的家庭契约系统。”</w:t>
      </w:r>
    </w:p>
    <w:p>
      <w:pPr>
        <w:pStyle w:val="Heading2"/>
      </w:pPr>
      <w:r>
        <w:t>19.1 订阅制原则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只从用户侧收费，不从商家侧收费。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不做商品抽佣、活动票务分成、品牌赞助、商家奖励池、孩子端导购。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商品、活动和机构内容最多作为非商业化灵感，不成为推荐变现来源。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会员费是家长购买产品服务；奖励是家庭内部承诺，二者必须分开。</w:t>
      </w:r>
    </w:p>
    <w:p>
      <w:pPr>
        <w:pStyle w:val="Heading2"/>
      </w:pPr>
      <w:r>
        <w:t>19.2 会员分层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功能边界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定位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免费版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1 家长 + 1 孩子；3 个小约定；基础番茄钟；基础愿望后院；30 天记录；1 个免费见证人；基础亲子日记。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跑通首个闭环，让家庭理解价值。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家庭会员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不限小约定；中/大愿望；多家长；多孩子；长期云记录；完整日记；基础 AI；导出；时间胶囊基础版。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日常家庭契约闭环。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 Pro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高级 AI 愿望拆解、目标奖励匹配、约定修复、能力归档、高级报告、多见证人角色、时光邮局、年度报告、多皮肤。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长期成长档案和高级家庭系统。</w:t>
            </w:r>
          </w:p>
        </w:tc>
      </w:tr>
    </w:tbl>
    <w:p/>
    <w:p>
      <w:pPr>
        <w:pStyle w:val="Heading2"/>
      </w:pPr>
      <w:r>
        <w:t>19.3 增长机制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孩子推动家长安装：孩子希望愿望被认真记录。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家长口碑传播：少催促、少扯皮、奖励不乱给。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见证人轻传播：爷爷奶奶、亲友通过 H5 接触产品。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成长报告传播：分享努力世界和纪念卡，而不是奖励金额。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孩子端传播：V2 以后只分享小院名片、猫猫图鉴、能力徽章。</w:t>
      </w:r>
    </w:p>
    <w:p>
      <w:pPr>
        <w:pStyle w:val="Heading1"/>
      </w:pPr>
      <w:r>
        <w:t>20. MVP 完整需求</w:t>
      </w:r>
    </w:p>
    <w:p>
      <w:pPr>
        <w:spacing w:before="80" w:after="160"/>
        <w:ind w:left="283" w:right="170"/>
      </w:pPr>
      <w:r>
        <w:rPr>
          <w:rFonts w:ascii="Noto Sans CJK SC" w:hAnsi="Noto Sans CJK SC" w:eastAsia="Noto Sans CJK SC"/>
          <w:b/>
          <w:i/>
          <w:color w:val="548235"/>
          <w:sz w:val="22"/>
        </w:rPr>
        <w:t>“MVP 不做完整平台，只做一个极致清晰的小闭环。”</w:t>
      </w:r>
    </w:p>
    <w:p>
      <w:pPr>
        <w:pStyle w:val="Heading2"/>
      </w:pPr>
      <w:r>
        <w:t>20.1 MVP 用户流程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家长打开 App，看见主标题“把随口承诺，变成孩子相信的家庭约定”。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家长注册并创建家庭。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家长完成 5 条家庭契约原则确认。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家长通过 3-4 个情境问题完成小/中/大奖池初始化。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系统推荐首个小约定：25 分钟愿望番茄钟。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家长邀请孩子进入孩子端。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孩子选择小愿望，确认任务，点击开始守约。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孩子完成番茄钟，提交一句复盘，可选照片。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家长收到“孩子已完成约定，进入兑现阶段”。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家长选择已兑现 / 延期 / 待复盘。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系统生成亲子日记，愿望后院出现安静猫来访。</w:t>
      </w:r>
    </w:p>
    <w:p>
      <w:pPr>
        <w:pStyle w:val="Heading2"/>
      </w:pPr>
      <w:r>
        <w:t>20.2 MVP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核心内容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家长欢迎页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价值主张、创建第一个小约定。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原则确认页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5 条契约原则，确认产品边界。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奖池初始化页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小/中/大愿望边界，禁用奖励偏好。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创建首个小约定页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愿望、任务、证据、兑现时间。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P05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孩子邀请页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生成邀请码/二维码。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P06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孩子愿望后院首页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当前愿望、小院、猫猫占位。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P07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愿望番茄钟页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开始守约、中途退出原因、完成。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P08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完成提交页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一句复盘、可选照片。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家长兑现提醒页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已兑现/延期/待复盘。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亲子日记页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努力记录、家长留言、猫猫来访。</w:t>
            </w:r>
          </w:p>
        </w:tc>
      </w:tr>
    </w:tbl>
    <w:p/>
    <w:p>
      <w:pPr>
        <w:pStyle w:val="Heading2"/>
      </w:pPr>
      <w:r>
        <w:t>20.3 MVP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端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注册与家庭创建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手机号/账号登录，创建家庭，添加孩子。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原则确认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必须确认 5 条原则才能创建正式契约。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奖池初始化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配置小/中/大愿望边界，选择不允许奖励类型。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创建约定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支持模板和字段化创建，默认 25 分钟专注任务。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进度查看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查看当前状态，不提供实时监控。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兑现回应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已兑现、延期、待复盘、写留言。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愿望选择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选择家庭奖池中的小愿望。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开始守约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主动点击开始，完成番茄钟。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复盘提交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完成后写一句复盘，可选拍照。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愿望后院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完成后安静猫来访，生成纪念卡。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系统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状态机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草稿、进行中、已达成、待回应、已兑现、已延期、待复盘。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系统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提醒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任务开始、完成、兑现、延期提醒。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系统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记录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契约、证据、状态、家长回应不可随意覆盖。</w:t>
            </w:r>
          </w:p>
        </w:tc>
      </w:tr>
    </w:tbl>
    <w:p/>
    <w:p>
      <w:pPr>
        <w:pStyle w:val="Heading1"/>
      </w:pPr>
      <w:r>
        <w:t>21. V1 / V2 / 长期路线图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重点功能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明确不做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跑通首个小约定闭环。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原则确认、简版奖池、首个小约定、愿望番茄钟、轻证据、兑现提醒、亲子日记、猫猫小院雏形。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强锁、视频、开放社交、数据池、托管、学校机构。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V1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成为家庭日常使用工具。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完整奖池、目标奖励匹配、任务分类、能力归档、约定修复、见证人 H5、时光邮局、猫猫后院 1.0、会员体系。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开放社交、同校数据、设备接入、资金托管。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V2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形成壁垒和传播能力。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家庭汇率模型、匿名低攀比灵感库、小院名片、手表接入、自愿专注护盾、年度报告、多皮肤。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商家导购、开放社区、学校机构。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深化家庭契约和成长档案。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长期数据洞察、家庭成长报告、个人史官、孩子成年后档案转移。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不卖孩子愿望，不卖商家推荐。</w:t>
            </w:r>
          </w:p>
        </w:tc>
      </w:tr>
    </w:tbl>
    <w:p/>
    <w:p>
      <w:pPr>
        <w:pStyle w:val="Heading1"/>
      </w:pPr>
      <w:r>
        <w:t>22. 非功能需求与技术实现建议</w:t>
      </w:r>
    </w:p>
    <w:p>
      <w:pPr>
        <w:pStyle w:val="Heading2"/>
      </w:pPr>
      <w:r>
        <w:t>22.1 技术架构建议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客户端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原生或跨端 + 原生插件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番茄钟、通知、后台、照片权限需要端侧适配。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后端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契约状态机 + 家庭权限服务 + 通知服务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核心是状态一致和审计留痕。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存储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关系型数据库 + 对象存储 + 事件日志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契约、证据、日记分离存储。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AI 服务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异步建议，不阻塞主流程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所有 AI 输出需可解释、可编辑、可确认。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安全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权限策略中心 + 审计日志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谁看了什么、改了什么、导出了什么均需记录。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导出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PDF/长图/数据包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成长档案、纪念册和时间胶囊可导出。</w:t>
            </w:r>
          </w:p>
        </w:tc>
      </w:tr>
    </w:tbl>
    <w:p/>
    <w:p>
      <w:pPr>
        <w:pStyle w:val="Heading2"/>
      </w:pPr>
      <w:r>
        <w:t>22.2 非功能指标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性能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核心页面 2 秒内可用；番茄钟本地可离线运行，联网后补传。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可靠性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契约状态转换需幂等；通知失败需重试。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安全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证据与树洞分级加密；敏感操作审计。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隐私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最小化采集，默认关闭数据池和对外分享。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可用性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家长首次设置控制在 3 分钟；孩子端一次操作不超过 3 步。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可访问性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字体清晰、儿童可读、老人见证人端大字模式。</w:t>
            </w:r>
          </w:p>
        </w:tc>
      </w:tr>
    </w:tbl>
    <w:p/>
    <w:p>
      <w:pPr>
        <w:pStyle w:val="Heading1"/>
      </w:pPr>
      <w:r>
        <w:t>23. 指标体系与灰度测试方案</w:t>
      </w:r>
    </w:p>
    <w:p>
      <w:pPr>
        <w:pStyle w:val="Heading2"/>
      </w:pPr>
      <w:r>
        <w:t>23.1 MVP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判断意义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首次设置完成率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家长完成原则确认和奖池初始化比例。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验证 onboarding 是否过重。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首个小约定创建率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完成设置后创建首个约定比例。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验证家长是否理解价值。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孩子开始守约率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孩子确认愿望后点击开始比例。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验证孩子端参与感。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首个约定完成率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任务完成并提交复盘比例。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验证任务设计是否合理。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家长回应率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孩子达成后家长选择兑现/延期/复盘比例。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验证履约提醒有效性。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亲子日记生成率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约定完成后生成日记比例。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验证情感闭环。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第二个约定创建率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家庭创建第二个约定比例。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最关键，验证不是新鲜感。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7 日家庭留存率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家庭 7 日内仍有至少一次有效行为。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验证短期留存。</w:t>
            </w:r>
          </w:p>
        </w:tc>
      </w:tr>
    </w:tbl>
    <w:p/>
    <w:p>
      <w:pPr>
        <w:pStyle w:val="Heading2"/>
      </w:pPr>
      <w:r>
        <w:t>23.2 灰度测试建议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第一轮：10-20 组熟人家庭，观察首个闭环是否能跑通。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第二轮：50-100 组 8-12 岁家庭，验证第二个约定创建率和家长回应率。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第三轮：付费测试，验证家庭会员转化、免费见证人是否提升传播。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82828"/>
          <w:sz w:val="19"/>
        </w:rPr>
        <w:t>访谈重点：家长是否觉得被审判，孩子是否觉得被管理，是否愿意继续使用。</w:t>
      </w:r>
    </w:p>
    <w:p>
      <w:pPr>
        <w:pStyle w:val="Heading1"/>
      </w:pPr>
      <w:r>
        <w:t>24. 风险矩阵与应对方案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触发机制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家长觉得被审判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履约记录、见证人提醒过重。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外部表达改为承诺提醒、家庭协作，MVP 不突出失信惩罚。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孩子觉得被管理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孩子端像任务列表或强锁工具。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愿望后院、主动开始、猫猫来访、不做强锁。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奖励依赖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所有行为都价格化。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不可建模清单、任务分类、积分衰减、能力归档。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证据争议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照片真假、质量标准不明。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事前验收协议、补证/补做、约定修复。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见证人制造冲突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见证人越界、亲戚审判。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默认纪念见证，不看隐私，不裁决。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隐私泄露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树洞外泄、证据过度采集。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数据分级、默认私密、非泄密提醒。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同龄数据攀比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孩子看到别人愿望。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只给家长看，低攀比灵感，大样本阈值。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商业信任破坏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商家推荐或导购。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只做订阅，不从商家收费。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MVP 过重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功能一次性铺开。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只跑小约定闭环，其他后置。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合规不确定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未成年人数据和安全风险。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上线前法务审核、最小化、可退出、可导出。</w:t>
            </w:r>
          </w:p>
        </w:tc>
      </w:tr>
    </w:tbl>
    <w:p/>
    <w:p>
      <w:pPr>
        <w:pStyle w:val="Heading1"/>
      </w:pPr>
      <w:r>
        <w:t>25. 附录 A：1-18 号问题归档映射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最终结论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对应 PRD 模块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 产品到底帮谁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帮家长降低催促和扯皮，同时保护孩子努力；双面叙事。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定位、品牌、角色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2 怎么记录但不审判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从孩子视角记录努力，树洞私密，家长看任务相关数据。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数据权限、日记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3 孩子能否发起合理契约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家庭奖池 + AI 拆解 + 双方确认，建立家庭汇率。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奖池、匹配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4 不可建模清单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基础照顾、安全、人格尊严等不可奖励化或惩罚化。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任务分类、合规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5 从奖励走向自驱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任务分层、积分衰减、能力退役和归档。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能力归档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6 番茄钟证明什么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只证明努力过程，不证明质量；轻证据体系。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轻证据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7 强锁/视频是否控制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默认不做；孩子主动守约，强锁后置且双方同意。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专注系统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8 家长不履约怎么办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状态分级、修复、暂停、封存、退费。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履约机制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9 见证人作用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承诺稳定器，不是家庭法官；默认纪念见证。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见证人系统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10 家庭争议处理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约定修复中心，不判输赢，提供方案。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修复中心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11 合规决定形态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家庭端、不碰学校、树洞私密、数据分级、默认关闭。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数据合规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12 同龄数据池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家长端低攀比奖励灵感库，不做同校/小样本。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灵感库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13 惊喜奖励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不做抽卡，只做进度式惊喜。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惊喜奖励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14 支付托管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短期不做，只做会员和功能。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商业化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15 为什么需要它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微信/纸表/番茄钟不能跑完承诺闭环。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首页价值、MVP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16 商业化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只做用户侧订阅，不向商家收费。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会员体系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17 学校路径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否定学校和机构路径，只做家庭端。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边界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18 孩子端好玩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愿望后院、猫猫、亲子日记、时光邮局。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孩子端</w:t>
            </w:r>
          </w:p>
        </w:tc>
      </w:tr>
    </w:tbl>
    <w:p/>
    <w:p>
      <w:pPr>
        <w:pStyle w:val="Heading1"/>
      </w:pPr>
      <w:r>
        <w:t>26. 附录 B：页面清单与核心数据对象</w:t>
      </w:r>
    </w:p>
    <w:p>
      <w:pPr>
        <w:pStyle w:val="Heading2"/>
      </w:pPr>
      <w:r>
        <w:t>26.1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Family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family_id, 成员列表, 奖池配置, 数据池开关, 隐私设置。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User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user_id, 角色, 年龄段, 权限, 设备绑定。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Wish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愿望名称, 等级, 成本维度, 所属奖池, 可用状态。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Contract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目标, 奖励, 验收, 状态, 版本, 签署人, 兑现时间。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Task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任务类型, 时长, 证据要求, 完成状态, 宽限次数。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Evidence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类型, 文件, 时间戳, 元数据, 可见范围。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Fulfillment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兑现状态, 延期原因, 家长回应, 孩子确认。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RepairCase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发起人, 原因, 双方说明, 方案, 结果。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DiaryEntry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愿望、任务、复盘、留言、猫猫、纪念图。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BackyardItem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猫猫、装饰、徽章、解锁来源。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Letter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6"/>
              </w:rPr>
              <w:t>发送人, 接收人, 送达时间, 是否私密。</w:t>
            </w:r>
          </w:p>
        </w:tc>
      </w:tr>
    </w:tbl>
    <w:p/>
    <w:p>
      <w:pPr>
        <w:pStyle w:val="Heading1"/>
      </w:pPr>
      <w:r>
        <w:t>27. 附录 C：关键产品文案与默认模板</w:t>
      </w:r>
    </w:p>
    <w:p>
      <w:pPr>
        <w:pStyle w:val="Heading2"/>
      </w:pPr>
      <w:r>
        <w:t>27.1 首页文案</w:t>
      </w:r>
    </w:p>
    <w:p>
      <w:pPr>
        <w:spacing w:before="80" w:after="160"/>
        <w:ind w:left="283" w:right="170"/>
      </w:pPr>
      <w:r>
        <w:rPr>
          <w:rFonts w:ascii="Noto Sans CJK SC" w:hAnsi="Noto Sans CJK SC" w:eastAsia="Noto Sans CJK SC"/>
          <w:b/>
          <w:i/>
          <w:color w:val="548235"/>
          <w:sz w:val="22"/>
        </w:rPr>
        <w:t>“把随口承诺，变成孩子相信的家庭约定。”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帮家长说清目标和奖励，帮孩子记录努力过程，到点提醒兑现，减少催促、反悔和扯皮。</w:t>
      </w:r>
    </w:p>
    <w:p>
      <w:pPr>
        <w:pStyle w:val="Heading2"/>
      </w:pPr>
      <w:r>
        <w:t>27.2 孩子端完成文案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你完成了今天的守约。安静猫来到了你的愿望后院。它喜欢认真开始的人。</w:t>
      </w:r>
    </w:p>
    <w:p>
      <w:pPr>
        <w:pStyle w:val="Heading2"/>
      </w:pPr>
      <w:r>
        <w:t>27.3 家长端兑现提醒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孩子已经完成了这次约定。现在可以兑现奖励、说明延期，或一起复盘这个约定。</w:t>
      </w:r>
    </w:p>
    <w:p>
      <w:pPr>
        <w:pStyle w:val="Heading2"/>
      </w:pPr>
      <w:r>
        <w:t>27.4 封存文案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这段记录已经放入时间胶囊。它不会继续打扰你，但也不会消失。你为它付出的努力是真实的。</w:t>
      </w:r>
    </w:p>
    <w:p>
      <w:pPr>
        <w:pStyle w:val="Heading2"/>
      </w:pPr>
      <w:r>
        <w:t>27.5 时光邮局提示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你可以写给现在的孩子，也可以写给一年后的孩子。AI 可以帮你润色，但发送前一定由你确认。</w:t>
      </w:r>
    </w:p>
    <w:p>
      <w:r>
        <w:br w:type="page"/>
      </w:r>
    </w:p>
    <w:p>
      <w:pPr>
        <w:pStyle w:val="Heading1"/>
      </w:pPr>
      <w:r>
        <w:t>28. 详细功能需求规格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本节将前述产品原则拆成可进入研发排期的模块级需求。优先级以 MVP / V1 / V2 标记；验收标准用于产品、设计、研发和测试共同校验。</w:t>
      </w:r>
    </w:p>
    <w:p>
      <w:pPr>
        <w:pStyle w:val="Heading2"/>
      </w:pPr>
      <w:r>
        <w:t>28.1 家庭创建与原则确认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FAM-001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家长注册与创建家庭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家长可通过手机号/第三方登录创建家庭；创建后生成家庭空间。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用户能在 3 分钟内完成创建。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FAM-002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家庭契约原则确认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展示 5 条原则：标准不单改、完成后兑现/延期、基础照顾不可奖励化、不是控制软件、孩子可反馈。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未确认原则无法创建正式契约。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FAM-003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添加孩子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家长创建孩子档案：昵称、年龄段、孩子端邀请码。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不要求填写学校、真实姓名和精确位置。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FAM-004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共同签署人邀请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奖励涉及另一位家长预算/时间时提示邀请共同签署人。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共同签署人未确认时，高价值契约不得生效。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FAM-005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家庭角色权限配置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支持家长、孩子、共同签署人、见证人、管理员权限。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每个数据对象可被谁看、谁改、谁导出有明确规则。</w:t>
            </w:r>
          </w:p>
        </w:tc>
      </w:tr>
    </w:tbl>
    <w:p/>
    <w:p>
      <w:pPr>
        <w:pStyle w:val="Heading2"/>
      </w:pPr>
      <w:r>
        <w:t>28.2 奖池与愿望系统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REW-001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简版奖池初始化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通过情境问题生成小/中/大奖池初始边界。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至少支持金额、时间、屏幕奖励、非物质奖励偏好。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REW-002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禁止奖励类型设置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家长可禁用现金、游戏充值、盲盒、高价电子产品、过长屏幕时间等。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被禁用奖励不进入孩子端愿望池。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REW-003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孩子选择小愿望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孩子只能从家庭奖池中选择首个小愿望，不能自由开价。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选中后进入契约生成。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REW-004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愿望拆解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AI 将愿望拆为金额、时间、陪伴、稀缺性、准备成本等元素。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输出理由可见，家长和孩子可修改。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REW-005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奖励等级建议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系统给出小/中/大/梦想等级建议。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若双方评级跨层级，系统展示分析逻辑和协商方案。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REW-006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愿望合成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小愿望可合成中愿望，中愿望可合成大愿望。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梦想愿望不可替代性合成，只能专项努力。</w:t>
            </w:r>
          </w:p>
        </w:tc>
      </w:tr>
    </w:tbl>
    <w:p/>
    <w:p>
      <w:pPr>
        <w:pStyle w:val="Heading2"/>
      </w:pPr>
      <w:r>
        <w:t>28.3 契约创建与状态机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CON-001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首个小约定模板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默认推荐 25 分钟愿望番茄钟。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家长一键创建，孩子确认后生效。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CON-002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结构化契约字段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字段包含愿望、任务、证据、奖励、兑现时间、延期规则。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缺少必填字段不能开始执行。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CON-003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契约版本记录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契约确认后不可直接覆盖，修改生成新版本。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任何修改都记录修改人、时间和原因。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CON-004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契约状态机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支持草稿、待确认、进行中、已达成、待回应、已兑现、已延期、待复盘、封存。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状态转换有触发条件和通知。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CON-005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轻承诺/正式契约分层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支持轻承诺只提醒，不记录严重失信。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避免家长承诺恐惧。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CON-006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重大契约分阶段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大愿望可拆成阶段任务、阶段奖励和阶段纪念。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每阶段可独立确认和归档。</w:t>
            </w:r>
          </w:p>
        </w:tc>
      </w:tr>
    </w:tbl>
    <w:p/>
    <w:p>
      <w:pPr>
        <w:pStyle w:val="Heading2"/>
      </w:pPr>
      <w:r>
        <w:t>28.4 孩子端守约与愿望番茄钟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KID-001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愿望后院首页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展示当前愿望、小院状态、开始守约按钮。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孩子能明确知道自己在为哪个愿望努力。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KID-002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开始守约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孩子主动点击开始，进入愿望番茄钟。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开始前显示任务目标和完成后会发生什么。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KID-003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中途退出原因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中途退出需选择/填写原因。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退出记录为本轮未完成，不做羞辱性惩罚。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KID-004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完成复盘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完成后提交一句复盘，可选照片。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复盘进入亲子日记和纪念卡。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KID-005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猫猫来访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完成首个任务后安静猫来访。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孩子端有正反馈，而不是只看到打卡完成。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KID-006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猫猫图鉴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不同任务类型吸引不同猫猫。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猫猫解锁来源为努力记录，不为概率抽卡。</w:t>
            </w:r>
          </w:p>
        </w:tc>
      </w:tr>
    </w:tbl>
    <w:p/>
    <w:p>
      <w:pPr>
        <w:pStyle w:val="Heading2"/>
      </w:pPr>
      <w:r>
        <w:t>28.5 轻证据与验收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EVI-001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证据协议生成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创建任务时选择番茄钟、复盘、照片、家长确认等证据。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证据要求在开始前明确。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EVI-002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照片留底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结果型任务支持完成后拍照。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默认提示拍局部、避免暴露学校/住址/人脸。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EVI-003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默认通过规则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小任务孩子提交后默认达成，家长可在限定时间内提出异议。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避免家长端审核负担过重。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EVI-004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异议与补证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家长提出异议时必须选择理由，孩子可补证。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若标准未写入原契约，不允许事后加码。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EVI-005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异常证据识别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检测重复照片、异常时间、批量补交。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只给风险提示，不自动判定孩子作假。</w:t>
            </w:r>
          </w:p>
        </w:tc>
      </w:tr>
    </w:tbl>
    <w:p/>
    <w:p>
      <w:pPr>
        <w:pStyle w:val="Heading2"/>
      </w:pPr>
      <w:r>
        <w:t>28.6 履约提醒与家长回应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FUL-001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达成提醒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孩子完成后推送家长：进入兑现阶段。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提醒文案温和，不写“你必须兑现”。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FUL-002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回应选项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家长可选已兑现、需要延期、待复盘。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不能没有回应地关闭任务。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FUL-003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延期说明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延期必须填写原因和新时间。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延期状态孩子可见。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FUL-004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孩子确认兑现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孩子可确认已兑现、部分兑现、奖励缩水、未兑现。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进入约定修复而非直接判输赢。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FUL-005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履约状态风险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多次未回应/严重失信进入关注、受限、暂停、退出。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后台先记录，前台表达温和。</w:t>
            </w:r>
          </w:p>
        </w:tc>
      </w:tr>
    </w:tbl>
    <w:p/>
    <w:p>
      <w:pPr>
        <w:pStyle w:val="Heading2"/>
      </w:pPr>
      <w:r>
        <w:t>28.7 约定修复中心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REP-001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双方可发起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孩子和家长都能发起愿望协商/约定复盘。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入口不叫投诉或仲裁。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REP-002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AI 表达整理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AI 将原始情绪表达转成事实、担心、请求、可接受方案。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发送前必须由本人确认。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REP-003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方案生成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提供延期、补证、补做、折算、替代、搁置、封存。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系统不判谁赢。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REP-004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成果折算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可将已完成部分折算为小愿望点或进度。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暂缓不等于取消，争议不等于努力归零。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REP-005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放弃奖励保留记录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孩子可选择放弃继续争议但保留努力记录。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记录进入时间胶囊。</w:t>
            </w:r>
          </w:p>
        </w:tc>
      </w:tr>
    </w:tbl>
    <w:p/>
    <w:p>
      <w:pPr>
        <w:pStyle w:val="Heading2"/>
      </w:pPr>
      <w:r>
        <w:t>28.8 见证人系统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WIT-001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免费 1 个纪念见证人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免费版可邀请 1 个纪念见证人。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只看摘要和完成纪念，不看金额/证据/争议。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WIT-002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见证人 H5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通过链接查看邀请、确认见证、发送祝福。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无需下载 App。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WIT-003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提醒见证人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在家长超时未回应时可温和提醒。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提醒内容由系统生成，不附孩子强烈情绪原文。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WIT-004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协商见证人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双方授权后进入约定修复。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只能发表建议，不能修改契约。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WIT-005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裁定见证人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仅客观任务、签约前授权时启用。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默认关闭，不处理家庭奖励纠纷。</w:t>
            </w:r>
          </w:p>
        </w:tc>
      </w:tr>
    </w:tbl>
    <w:p/>
    <w:p>
      <w:pPr>
        <w:pStyle w:val="Heading2"/>
      </w:pPr>
      <w:r>
        <w:t>28.9 亲子日记、纪念册与时光邮局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MEM-001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亲子日记生成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约定完成后生成日记页。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包含愿望、任务、复盘、家长回应、猫猫来访。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MEM-002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家长留言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家长兑现时可写一句留言。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AI 可辅助润色但不自动发送。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MEM-003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孩子小纸条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孩子可写给自己的小纸条，默认私密。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家长不可见，除非孩子主动分享或安全 SOP。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MEM-004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时光邮局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支持家长写给未来孩子、孩子写给未来自己。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可设置送达时间。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MEM-005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导出纪念册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支持 PDF/长图导出。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树洞单独权限，家庭契约按双方权限导出。</w:t>
            </w:r>
          </w:p>
        </w:tc>
      </w:tr>
    </w:tbl>
    <w:p/>
    <w:p>
      <w:pPr>
        <w:pStyle w:val="Heading2"/>
      </w:pPr>
      <w:r>
        <w:t>28.10 数据与隐私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需求ID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需求名称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需求说明</w:t>
            </w:r>
          </w:p>
        </w:tc>
        <w:tc>
          <w:tcPr>
            <w:tcW w:type="dxa" w:w="2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验收标准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DAT-001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数据分级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A/B/C/D/E 五级数据分类。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每级有默认权限和保存策略。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DAT-002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树洞私密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MVP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孩子私密小纸条不自动给家长。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建立孩子对产品的信任。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DAT-003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非泄密式异常提醒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持续异常时提醒家长关注，不展示原文。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避免孩子认为 App 打小报告。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DAT-004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导出和封存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支持成长档案导出、家庭契约导出、封存。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家长不能单方抹除孩子努力记录。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DAT-005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数据池退出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V2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用户可退出匿名灵感库，删除偏好标签。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满足可控、可退出、可解释。</w:t>
            </w:r>
          </w:p>
        </w:tc>
      </w:tr>
    </w:tbl>
    <w:p/>
    <w:p>
      <w:pPr>
        <w:pStyle w:val="Heading1"/>
      </w:pPr>
      <w:r>
        <w:t>29. 通知与状态规则矩阵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282828"/>
          <w:sz w:val="20"/>
        </w:rPr>
        <w:t>通知必须服务于协作，不制造压迫。孩子端不应接收“父母失信”式刺激文案；家长端不应接收“你被孩子投诉”式审判文案。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触发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接收方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默认文案方向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频率限制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契约待确认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家长/孩子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有一个新的家庭约定等待你确认。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即时 + 24 小时一次提醒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任务开始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孩子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准备好了吗？开始为愿望充能。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仅孩子主动进入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任务完成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孩子已完成约定，进入兑现阶段。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即时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家长未回应 24h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这个约定还在等待你的回应。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每日最多一次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家长未回应 72h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继续等待可能降低孩子对约定的信任。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每日最多一次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延期到期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你设置的兑现时间到了。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即时 + 次日一次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见证人提醒触发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见证人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这个家庭约定正在等待回应，你可以温和提醒。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仅授权后触发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孩子持续异常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近期孩子在多个约定中出现较高压力信号，建议轻松沟通。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低频，不展示原文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约定完成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孩子/家长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这次努力已进入亲子日记。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即时</w:t>
            </w:r>
          </w:p>
        </w:tc>
      </w:tr>
    </w:tbl>
    <w:p/>
    <w:p>
      <w:pPr>
        <w:pStyle w:val="Heading1"/>
      </w:pPr>
      <w:r>
        <w:t>30. 不可建模清单与安全规则</w:t>
      </w:r>
    </w:p>
    <w:p>
      <w:pPr>
        <w:pStyle w:val="Heading2"/>
      </w:pPr>
      <w:r>
        <w:t>30.1 不可作为奖励或惩罚条件的事项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82828"/>
          <w:sz w:val="19"/>
        </w:rPr>
        <w:t>食物、水、睡眠、医疗、药物、衣物、安全住所、基本照顾。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82828"/>
          <w:sz w:val="19"/>
        </w:rPr>
        <w:t>人格尊严、被尊重、被倾听、被拥抱、免于羞辱、免于威胁。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82828"/>
          <w:sz w:val="19"/>
        </w:rPr>
        <w:t>上学、基本安全、健康检查、必要社交和休息娱乐。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82828"/>
          <w:sz w:val="19"/>
        </w:rPr>
        <w:t>不受体罚、不被赶出家门、不被剥夺基本通信与求助。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color w:val="282828"/>
          <w:sz w:val="19"/>
        </w:rPr>
        <w:t>涉及身体羞辱、人格羞辱、公开羞辱、家庭成员对立的任务或惩罚。</w:t>
      </w:r>
    </w:p>
    <w:p>
      <w:pPr>
        <w:pStyle w:val="Heading2"/>
      </w:pPr>
      <w:r>
        <w:t>30.2 高风险表达拦截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风险类型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4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系统处理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基础照顾条件化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考不到多少分就不给饭/不给睡。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拦截建模，提示基础照顾不可交易。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身体伤害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做不到就打/罚站到深夜。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拒绝生成，进入风险提示。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羞辱与公开惩罚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失败就发到群里让大家笑。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拒绝生成，提示不支持羞辱性规则。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情感剥夺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不完成就不爱你/不理你。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拒绝生成，提供替代表达。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高压监控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全程开摄像头盯着。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不支持，建议轻证据。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危险奖励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未成年人不适合的产品或活动。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标记风险，需家长重新选择。</w:t>
            </w:r>
          </w:p>
        </w:tc>
      </w:tr>
    </w:tbl>
    <w:p/>
    <w:p>
      <w:pPr>
        <w:pStyle w:val="Heading1"/>
      </w:pPr>
      <w:r>
        <w:t>31. 免费版 / 家庭会员 / Pro 详细权益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功能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免费版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家庭会员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Pro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家庭成员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1 家长 + 1 孩子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多家长 + 多孩子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多家庭/扩展成员管理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契约数量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3 个小约定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不限小/中/大愿望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长期梦想项目与高级模板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见证人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1 个纪念见证人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多个纪念/提醒见证人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协商见证人和有限裁定见证人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愿望后院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基础小院 + 1 只安静猫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猫猫图鉴 + 小院装饰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多主题皮肤 + 年度图鉴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AI 能力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基础模板建议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契约生成、文案润色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愿望拆解、目标奖励匹配、修复建议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记录保存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30 天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长期云存储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高级时间胶囊和完整导出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亲子日记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基础日记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完整日记和周报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年度报告和打印纪念册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数据导出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基础导出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PDF/长图导出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完整数据包和年度报告导出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灵感库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不开放或少量基础模板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家长端低攀比灵感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个性化家庭汇率模型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价格策略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免费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月/年订阅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高阶订阅</w:t>
            </w:r>
          </w:p>
        </w:tc>
      </w:tr>
    </w:tbl>
    <w:p/>
    <w:p>
      <w:pPr>
        <w:pStyle w:val="Heading1"/>
      </w:pPr>
      <w:r>
        <w:t>32. MVP 原型页面细节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页面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主要组件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关键交互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注意事项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家长欢迎页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主标题、副标题、三卖点、创建按钮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点击创建第一个小约定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不讲失信、不讲控制。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原则确认页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5 条原则卡片、确认勾选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逐条确认后继续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文案要像合作原则，不像协议惩罚。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奖池初始化页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小/中/大任务情境问题、禁用奖励类型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选择预算/时间边界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不先展示别人家的愿望池。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创建约定页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愿望、任务、证据、奖励、兑现时间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默认模板一键生成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首单必须足够简单。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孩子邀请页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二维码、邀请码、安装提示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家长邀请孩子加入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家长先注册路径。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愿望后院首页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当前愿望卡、小院、猫猫占位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点击开始守约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孩子端视觉要像自己的空间。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番茄钟页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倒计时、任务目标、中途退出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开始/暂停/退出说明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不做实时监控。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完成提交页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一句复盘、可选照片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提交后充能动画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证据越轻越好。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兑现提醒页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孩子完成提示、回应按钮、留言框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已兑现/延期/复盘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家长不能一键忽略。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亲子日记页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任务总结、复盘、家长留言、猫猫来访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保存、分享、导出预留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3"/>
              </w:rPr>
              <w:t>形成情感闭环。</w:t>
            </w:r>
          </w:p>
        </w:tc>
      </w:tr>
    </w:tbl>
    <w:p/>
    <w:p>
      <w:pPr>
        <w:pStyle w:val="Heading1"/>
      </w:pPr>
      <w:r>
        <w:t>33. 研发 Backlog 与排期建议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周期建议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25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验收重点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Sprint 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1-2 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原型、数据模型、状态机、核心文案、法务边界确认。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10 页原型可走通，核心不做清单被团队接受。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Sprint 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2 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家长注册、家庭创建、原则确认、奖池初始化。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 3 分钟内完成设置。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Sprint 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2 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契约创建、孩子邀请、孩子愿望确认。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首个小约定可生效。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Sprint 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2 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愿望番茄钟、完成提交、证据上传。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孩子端能完成守约闭环。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Sprint 4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2 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家长兑现提醒、亲子日记、猫猫来访。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完整闭环达成。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Sprint 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2 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基础会员、1 个见证人、导出雏形、数据权限。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封闭测试版本可用。</w:t>
            </w:r>
          </w:p>
        </w:tc>
      </w:tr>
    </w:tbl>
    <w:p/>
    <w:p>
      <w:pPr>
        <w:pStyle w:val="Heading1"/>
      </w:pPr>
      <w:r>
        <w:t>34. 产品评审清单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评审维度</w:t>
            </w:r>
          </w:p>
        </w:tc>
        <w:tc>
          <w:tcPr>
            <w:tcW w:type="dxa" w:w="51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问题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价值判断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 30 秒内能否理解：它不是番茄钟，而是家庭约定闭环？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孩子体验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孩子是否觉得这是我的愿望后院，而不是爸妈的任务表？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MVP 克制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首版是否只验证首个小约定，没有把 V1/V2 功能塞进来？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契约清晰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每个任务是否都提前写清目标、奖励、证据、兑现时间？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家长压力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履约提醒是否温和，不像审判？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孩子信任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树洞和小纸条是否默认私密？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商业边界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是否完全没有孩子端导购、商家赞助、商品抽佣？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合规边界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是否没有学校、机构、视频、同校数据池、资金托管？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长期价值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完成后是否生成了亲子日记和可保存记忆？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数据安全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82828"/>
                <w:sz w:val="14"/>
              </w:rPr>
              <w:t>谁能查看、导出、删除、封存是否清楚？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A5A5A"/>
        <w:sz w:val="16"/>
      </w:rPr>
      <w:t>Reward 家庭愿望契约系统 PRD v2.0  |  仅供产品设计与研发评审使用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609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