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35F6BB0A" w14:textId="6A7DCE8F"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5031C07C">
                <wp:simplePos x="0" y="0"/>
                <wp:positionH relativeFrom="margin">
                  <wp:align>center</wp:align>
                </wp:positionH>
                <wp:positionV relativeFrom="paragraph">
                  <wp:posOffset>1051232</wp:posOffset>
                </wp:positionV>
                <wp:extent cx="5129530" cy="1176793"/>
                <wp:effectExtent l="0" t="0" r="0" b="444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1176793"/>
                        </a:xfrm>
                        <a:prstGeom prst="rect">
                          <a:avLst/>
                        </a:prstGeom>
                        <a:noFill/>
                        <a:ln w="9525">
                          <a:noFill/>
                          <a:miter lim="800000"/>
                          <a:headEnd/>
                          <a:tailEnd/>
                        </a:ln>
                      </wps:spPr>
                      <wps:txbx>
                        <w:txbxContent>
                          <w:p w14:paraId="2D0394A0" w14:textId="138CA470" w:rsidR="0079300B" w:rsidRPr="001E2260" w:rsidRDefault="009D6A5E"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 xml:space="preserve">Informe </w:t>
                            </w:r>
                            <w:r w:rsidR="001E2260">
                              <w:rPr>
                                <w:b/>
                                <w:color w:val="404040" w:themeColor="text1" w:themeTint="BF"/>
                                <w:sz w:val="44"/>
                                <w:szCs w:val="44"/>
                                <w14:textOutline w14:w="0" w14:cap="flat" w14:cmpd="sng" w14:algn="ctr">
                                  <w14:noFill/>
                                  <w14:prstDash w14:val="solid"/>
                                  <w14:round/>
                                </w14:textOutline>
                              </w:rPr>
                              <w:t>Evaluación</w:t>
                            </w:r>
                            <w:r w:rsidR="001E2260" w:rsidRPr="001E2260">
                              <w:rPr>
                                <w:b/>
                                <w:color w:val="404040" w:themeColor="text1" w:themeTint="BF"/>
                                <w:sz w:val="44"/>
                                <w:szCs w:val="44"/>
                                <w14:textOutline w14:w="0" w14:cap="flat" w14:cmpd="sng" w14:algn="ctr">
                                  <w14:noFill/>
                                  <w14:prstDash w14:val="solid"/>
                                  <w14:round/>
                                </w14:textOutline>
                              </w:rPr>
                              <w:t xml:space="preserve"> 2</w:t>
                            </w:r>
                          </w:p>
                          <w:p w14:paraId="0EFD32DC" w14:textId="1583A280"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Metodología de Desarrollo Ágil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92.65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" filled="f" stroked="f">
                <v:textbox>
                  <w:txbxContent>
                    <w:p w14:paraId="2D0394A0" w14:textId="138CA470" w:rsidR="0079300B" w:rsidRPr="001E2260" w:rsidRDefault="009D6A5E"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 xml:space="preserve">Informe </w:t>
                      </w:r>
                      <w:r w:rsidR="001E2260">
                        <w:rPr>
                          <w:b/>
                          <w:color w:val="404040" w:themeColor="text1" w:themeTint="BF"/>
                          <w:sz w:val="44"/>
                          <w:szCs w:val="44"/>
                          <w14:textOutline w14:w="0" w14:cap="flat" w14:cmpd="sng" w14:algn="ctr">
                            <w14:noFill/>
                            <w14:prstDash w14:val="solid"/>
                            <w14:round/>
                          </w14:textOutline>
                        </w:rPr>
                        <w:t>Evaluación</w:t>
                      </w:r>
                      <w:r w:rsidR="001E2260" w:rsidRPr="001E2260">
                        <w:rPr>
                          <w:b/>
                          <w:color w:val="404040" w:themeColor="text1" w:themeTint="BF"/>
                          <w:sz w:val="44"/>
                          <w:szCs w:val="44"/>
                          <w14:textOutline w14:w="0" w14:cap="flat" w14:cmpd="sng" w14:algn="ctr">
                            <w14:noFill/>
                            <w14:prstDash w14:val="solid"/>
                            <w14:round/>
                          </w14:textOutline>
                        </w:rPr>
                        <w:t xml:space="preserve"> 2</w:t>
                      </w:r>
                    </w:p>
                    <w:p w14:paraId="0EFD32DC" w14:textId="1583A280"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Metodología de Desarrollo Ágil</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5D48D4F2"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Nombre del Proyecto</w:t>
                            </w:r>
                            <w:r w:rsidRPr="000C32FA">
                              <w:rPr>
                                <w:rFonts w:cstheme="minorHAnsi"/>
                                <w:color w:val="404040" w:themeColor="text1" w:themeTint="BF"/>
                                <w:lang w:val="es-ES"/>
                              </w:rPr>
                              <w:t xml:space="preserve">: Sistema de Gestión de Pasajeros y Zonificación Acústica – Hotel Duerme Bien </w:t>
                            </w:r>
                          </w:p>
                          <w:p w14:paraId="4E1E31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Cliente / Organización:</w:t>
                            </w:r>
                            <w:r w:rsidRPr="000C32FA">
                              <w:rPr>
                                <w:rFonts w:cstheme="minorHAnsi"/>
                                <w:color w:val="404040" w:themeColor="text1" w:themeTint="BF"/>
                                <w:lang w:val="es-ES"/>
                              </w:rPr>
                              <w:t xml:space="preserve"> Hotel Duerme Bien </w:t>
                            </w:r>
                          </w:p>
                          <w:p w14:paraId="7765FF3C" w14:textId="6209A631"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Carrera:</w:t>
                            </w:r>
                            <w:r w:rsidRPr="000C32FA">
                              <w:rPr>
                                <w:rFonts w:cstheme="minorHAnsi"/>
                                <w:color w:val="404040" w:themeColor="text1" w:themeTint="BF"/>
                                <w:lang w:val="es-ES"/>
                              </w:rPr>
                              <w:t xml:space="preserve"> Analista Programador</w:t>
                            </w:r>
                          </w:p>
                          <w:p w14:paraId="1EFDA51F"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Asignatura:</w:t>
                            </w:r>
                            <w:r w:rsidRPr="000C32FA">
                              <w:rPr>
                                <w:rFonts w:cstheme="minorHAnsi"/>
                                <w:color w:val="404040" w:themeColor="text1" w:themeTint="BF"/>
                                <w:lang w:val="es-ES"/>
                              </w:rPr>
                              <w:t xml:space="preserve"> Metodología de Desarrollo Ágil </w:t>
                            </w:r>
                          </w:p>
                          <w:p w14:paraId="03B467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Institución:</w:t>
                            </w:r>
                            <w:r w:rsidRPr="000C32FA">
                              <w:rPr>
                                <w:rFonts w:cstheme="minorHAnsi"/>
                                <w:color w:val="404040" w:themeColor="text1" w:themeTint="BF"/>
                                <w:lang w:val="es-ES"/>
                              </w:rPr>
                              <w:t xml:space="preserve"> INACAP Sede Temuco </w:t>
                            </w:r>
                          </w:p>
                          <w:p w14:paraId="5BDB6F88" w14:textId="4DA2202A"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Docente:</w:t>
                            </w:r>
                            <w:r w:rsidRPr="000C32FA">
                              <w:rPr>
                                <w:rFonts w:cstheme="minorHAnsi"/>
                                <w:color w:val="404040" w:themeColor="text1" w:themeTint="BF"/>
                                <w:lang w:val="es-ES"/>
                              </w:rPr>
                              <w:t xml:space="preserve"> Manuel Sánchez Cárcamo</w:t>
                            </w:r>
                          </w:p>
                          <w:p w14:paraId="0C52A567" w14:textId="77777777" w:rsidR="000C32FA" w:rsidRPr="000C32FA" w:rsidRDefault="000C32FA" w:rsidP="000C32FA">
                            <w:pPr>
                              <w:pStyle w:val="Estilo4"/>
                              <w:spacing w:line="360" w:lineRule="auto"/>
                              <w:rPr>
                                <w:rFonts w:cstheme="minorHAnsi"/>
                                <w:b/>
                                <w:bCs/>
                                <w:color w:val="404040" w:themeColor="text1" w:themeTint="BF"/>
                                <w:lang w:val="es-ES"/>
                              </w:rPr>
                            </w:pPr>
                            <w:r w:rsidRPr="000C32FA">
                              <w:rPr>
                                <w:rFonts w:cstheme="minorHAnsi"/>
                                <w:b/>
                                <w:bCs/>
                                <w:color w:val="404040" w:themeColor="text1" w:themeTint="BF"/>
                                <w:lang w:val="es-ES"/>
                              </w:rPr>
                              <w:t>Nómina de Integrantes (Scrum Team):</w:t>
                            </w:r>
                          </w:p>
                          <w:p w14:paraId="59A01098"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Halbert Mauricio Miranda Ñanco (</w:t>
                            </w:r>
                            <w:proofErr w:type="spellStart"/>
                            <w:r w:rsidRPr="000C32FA">
                              <w:rPr>
                                <w:rFonts w:cstheme="minorHAnsi"/>
                                <w:color w:val="404040" w:themeColor="text1" w:themeTint="BF"/>
                                <w:lang w:val="es-ES"/>
                              </w:rPr>
                              <w:t>Product</w:t>
                            </w:r>
                            <w:proofErr w:type="spellEnd"/>
                            <w:r w:rsidRPr="000C32FA">
                              <w:rPr>
                                <w:rFonts w:cstheme="minorHAnsi"/>
                                <w:color w:val="404040" w:themeColor="text1" w:themeTint="BF"/>
                                <w:lang w:val="es-ES"/>
                              </w:rPr>
                              <w:t xml:space="preserve"> Owner) </w:t>
                            </w:r>
                          </w:p>
                          <w:p w14:paraId="6CA98F8D"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 xml:space="preserve">[Nombre Integrante 2] (Scrum </w:t>
                            </w:r>
                            <w:proofErr w:type="gramStart"/>
                            <w:r w:rsidRPr="000C32FA">
                              <w:rPr>
                                <w:rFonts w:cstheme="minorHAnsi"/>
                                <w:color w:val="404040" w:themeColor="text1" w:themeTint="BF"/>
                                <w:lang w:val="es-ES"/>
                              </w:rPr>
                              <w:t>Master</w:t>
                            </w:r>
                            <w:proofErr w:type="gramEnd"/>
                            <w:r w:rsidRPr="000C32FA">
                              <w:rPr>
                                <w:rFonts w:cstheme="minorHAnsi"/>
                                <w:color w:val="404040" w:themeColor="text1" w:themeTint="BF"/>
                                <w:lang w:val="es-ES"/>
                              </w:rPr>
                              <w:t>)</w:t>
                            </w:r>
                          </w:p>
                          <w:p w14:paraId="3FF5097C"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[Nombre Integrante 3] (</w:t>
                            </w:r>
                            <w:proofErr w:type="spellStart"/>
                            <w:r w:rsidRPr="000C32FA">
                              <w:rPr>
                                <w:rFonts w:cstheme="minorHAnsi"/>
                                <w:color w:val="404040" w:themeColor="text1" w:themeTint="BF"/>
                                <w:lang w:val="es-ES"/>
                              </w:rPr>
                              <w:t>Developer</w:t>
                            </w:r>
                            <w:proofErr w:type="spellEnd"/>
                            <w:r w:rsidRPr="000C32FA">
                              <w:rPr>
                                <w:rFonts w:cstheme="minorHAnsi"/>
                                <w:color w:val="404040" w:themeColor="text1" w:themeTint="BF"/>
                                <w:lang w:val="es-ES"/>
                              </w:rPr>
                              <w:t xml:space="preserve"> </w:t>
                            </w:r>
                            <w:proofErr w:type="spellStart"/>
                            <w:r w:rsidRPr="000C32FA">
                              <w:rPr>
                                <w:rFonts w:cstheme="minorHAnsi"/>
                                <w:color w:val="404040" w:themeColor="text1" w:themeTint="BF"/>
                                <w:lang w:val="es-ES"/>
                              </w:rPr>
                              <w:t>Frontend</w:t>
                            </w:r>
                            <w:proofErr w:type="spellEnd"/>
                            <w:r w:rsidRPr="000C32FA">
                              <w:rPr>
                                <w:rFonts w:cstheme="minorHAnsi"/>
                                <w:color w:val="404040" w:themeColor="text1" w:themeTint="BF"/>
                                <w:lang w:val="es-ES"/>
                              </w:rPr>
                              <w:t xml:space="preserve"> / UI)</w:t>
                            </w:r>
                          </w:p>
                          <w:p w14:paraId="3FF5097C"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[Nombre Integrante 4] (</w:t>
                            </w:r>
                            <w:proofErr w:type="spellStart"/>
                            <w:r w:rsidRPr="000C32FA">
                              <w:rPr>
                                <w:rFonts w:cstheme="minorHAnsi"/>
                                <w:color w:val="404040" w:themeColor="text1" w:themeTint="BF"/>
                                <w:lang w:val="es-ES"/>
                              </w:rPr>
                              <w:t>Developer</w:t>
                            </w:r>
                            <w:proofErr w:type="spellEnd"/>
                            <w:r w:rsidRPr="000C32FA">
                              <w:rPr>
                                <w:rFonts w:cstheme="minorHAnsi"/>
                                <w:color w:val="404040" w:themeColor="text1" w:themeTint="BF"/>
                                <w:lang w:val="es-ES"/>
                              </w:rPr>
                              <w:t xml:space="preserve"> </w:t>
                            </w:r>
                            <w:proofErr w:type="spellStart"/>
                            <w:r w:rsidRPr="000C32FA">
                              <w:rPr>
                                <w:rFonts w:cstheme="minorHAnsi"/>
                                <w:color w:val="404040" w:themeColor="text1" w:themeTint="BF"/>
                                <w:lang w:val="es-ES"/>
                              </w:rPr>
                              <w:t>Backend</w:t>
                            </w:r>
                            <w:proofErr w:type="spellEnd"/>
                            <w:r w:rsidRPr="000C32FA">
                              <w:rPr>
                                <w:rFonts w:cstheme="minorHAnsi"/>
                                <w:color w:val="404040" w:themeColor="text1" w:themeTint="BF"/>
                                <w:lang w:val="es-ES"/>
                              </w:rPr>
                              <w:t xml:space="preserve"> / BD)</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 [DD/MM/AAAA]</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5D48D4F2"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Nombre del Proyecto</w:t>
                      </w:r>
                      <w:r w:rsidRPr="000C32FA">
                        <w:rPr>
                          <w:rFonts w:cstheme="minorHAnsi"/>
                          <w:color w:val="404040" w:themeColor="text1" w:themeTint="BF"/>
                          <w:lang w:val="es-ES"/>
                        </w:rPr>
                        <w:t xml:space="preserve">: Sistema de Gestión de Pasajeros y Zonificación Acústica – Hotel Duerme Bien </w:t>
                      </w:r>
                    </w:p>
                    <w:p w14:paraId="4E1E31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Cliente / Organización:</w:t>
                      </w:r>
                      <w:r w:rsidRPr="000C32FA">
                        <w:rPr>
                          <w:rFonts w:cstheme="minorHAnsi"/>
                          <w:color w:val="404040" w:themeColor="text1" w:themeTint="BF"/>
                          <w:lang w:val="es-ES"/>
                        </w:rPr>
                        <w:t xml:space="preserve"> Hotel Duerme Bien </w:t>
                      </w:r>
                    </w:p>
                    <w:p w14:paraId="7765FF3C" w14:textId="6209A631"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Carrera:</w:t>
                      </w:r>
                      <w:r w:rsidRPr="000C32FA">
                        <w:rPr>
                          <w:rFonts w:cstheme="minorHAnsi"/>
                          <w:color w:val="404040" w:themeColor="text1" w:themeTint="BF"/>
                          <w:lang w:val="es-ES"/>
                        </w:rPr>
                        <w:t xml:space="preserve"> Analista Programador</w:t>
                      </w:r>
                    </w:p>
                    <w:p w14:paraId="1EFDA51F"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Asignatura:</w:t>
                      </w:r>
                      <w:r w:rsidRPr="000C32FA">
                        <w:rPr>
                          <w:rFonts w:cstheme="minorHAnsi"/>
                          <w:color w:val="404040" w:themeColor="text1" w:themeTint="BF"/>
                          <w:lang w:val="es-ES"/>
                        </w:rPr>
                        <w:t xml:space="preserve"> Metodología de Desarrollo Ágil </w:t>
                      </w:r>
                    </w:p>
                    <w:p w14:paraId="03B467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Institución:</w:t>
                      </w:r>
                      <w:r w:rsidRPr="000C32FA">
                        <w:rPr>
                          <w:rFonts w:cstheme="minorHAnsi"/>
                          <w:color w:val="404040" w:themeColor="text1" w:themeTint="BF"/>
                          <w:lang w:val="es-ES"/>
                        </w:rPr>
                        <w:t xml:space="preserve"> INACAP Sede Temuco </w:t>
                      </w:r>
                    </w:p>
                    <w:p w14:paraId="5BDB6F88" w14:textId="4DA2202A"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Docente:</w:t>
                      </w:r>
                      <w:r w:rsidRPr="000C32FA">
                        <w:rPr>
                          <w:rFonts w:cstheme="minorHAnsi"/>
                          <w:color w:val="404040" w:themeColor="text1" w:themeTint="BF"/>
                          <w:lang w:val="es-ES"/>
                        </w:rPr>
                        <w:t xml:space="preserve"> Manuel Sánchez Cárcamo</w:t>
                      </w:r>
                    </w:p>
                    <w:p w14:paraId="0C52A567" w14:textId="77777777" w:rsidR="000C32FA" w:rsidRPr="000C32FA" w:rsidRDefault="000C32FA" w:rsidP="000C32FA">
                      <w:pPr>
                        <w:pStyle w:val="Estilo4"/>
                        <w:spacing w:line="360" w:lineRule="auto"/>
                        <w:rPr>
                          <w:rFonts w:cstheme="minorHAnsi"/>
                          <w:b/>
                          <w:bCs/>
                          <w:color w:val="404040" w:themeColor="text1" w:themeTint="BF"/>
                          <w:lang w:val="es-ES"/>
                        </w:rPr>
                      </w:pPr>
                      <w:r w:rsidRPr="000C32FA">
                        <w:rPr>
                          <w:rFonts w:cstheme="minorHAnsi"/>
                          <w:b/>
                          <w:bCs/>
                          <w:color w:val="404040" w:themeColor="text1" w:themeTint="BF"/>
                          <w:lang w:val="es-ES"/>
                        </w:rPr>
                        <w:t>Nómina de Integrantes (Scrum Team):</w:t>
                      </w:r>
                    </w:p>
                    <w:p w14:paraId="59A01098"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Halbert Mauricio Miranda Ñanco (</w:t>
                      </w:r>
                      <w:proofErr w:type="spellStart"/>
                      <w:r w:rsidRPr="000C32FA">
                        <w:rPr>
                          <w:rFonts w:cstheme="minorHAnsi"/>
                          <w:color w:val="404040" w:themeColor="text1" w:themeTint="BF"/>
                          <w:lang w:val="es-ES"/>
                        </w:rPr>
                        <w:t>Product</w:t>
                      </w:r>
                      <w:proofErr w:type="spellEnd"/>
                      <w:r w:rsidRPr="000C32FA">
                        <w:rPr>
                          <w:rFonts w:cstheme="minorHAnsi"/>
                          <w:color w:val="404040" w:themeColor="text1" w:themeTint="BF"/>
                          <w:lang w:val="es-ES"/>
                        </w:rPr>
                        <w:t xml:space="preserve"> Owner) </w:t>
                      </w:r>
                    </w:p>
                    <w:p w14:paraId="6CA98F8D"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 xml:space="preserve">[Nombre Integrante 2] (Scrum </w:t>
                      </w:r>
                      <w:proofErr w:type="gramStart"/>
                      <w:r w:rsidRPr="000C32FA">
                        <w:rPr>
                          <w:rFonts w:cstheme="minorHAnsi"/>
                          <w:color w:val="404040" w:themeColor="text1" w:themeTint="BF"/>
                          <w:lang w:val="es-ES"/>
                        </w:rPr>
                        <w:t>Master</w:t>
                      </w:r>
                      <w:proofErr w:type="gramEnd"/>
                      <w:r w:rsidRPr="000C32FA">
                        <w:rPr>
                          <w:rFonts w:cstheme="minorHAnsi"/>
                          <w:color w:val="404040" w:themeColor="text1" w:themeTint="BF"/>
                          <w:lang w:val="es-ES"/>
                        </w:rPr>
                        <w:t>)</w:t>
                      </w:r>
                    </w:p>
                    <w:p w14:paraId="3FF5097C"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[Nombre Integrante 3] (</w:t>
                      </w:r>
                      <w:proofErr w:type="spellStart"/>
                      <w:r w:rsidRPr="000C32FA">
                        <w:rPr>
                          <w:rFonts w:cstheme="minorHAnsi"/>
                          <w:color w:val="404040" w:themeColor="text1" w:themeTint="BF"/>
                          <w:lang w:val="es-ES"/>
                        </w:rPr>
                        <w:t>Developer</w:t>
                      </w:r>
                      <w:proofErr w:type="spellEnd"/>
                      <w:r w:rsidRPr="000C32FA">
                        <w:rPr>
                          <w:rFonts w:cstheme="minorHAnsi"/>
                          <w:color w:val="404040" w:themeColor="text1" w:themeTint="BF"/>
                          <w:lang w:val="es-ES"/>
                        </w:rPr>
                        <w:t xml:space="preserve"> </w:t>
                      </w:r>
                      <w:proofErr w:type="spellStart"/>
                      <w:r w:rsidRPr="000C32FA">
                        <w:rPr>
                          <w:rFonts w:cstheme="minorHAnsi"/>
                          <w:color w:val="404040" w:themeColor="text1" w:themeTint="BF"/>
                          <w:lang w:val="es-ES"/>
                        </w:rPr>
                        <w:t>Frontend</w:t>
                      </w:r>
                      <w:proofErr w:type="spellEnd"/>
                      <w:r w:rsidRPr="000C32FA">
                        <w:rPr>
                          <w:rFonts w:cstheme="minorHAnsi"/>
                          <w:color w:val="404040" w:themeColor="text1" w:themeTint="BF"/>
                          <w:lang w:val="es-ES"/>
                        </w:rPr>
                        <w:t xml:space="preserve"> / UI)</w:t>
                      </w:r>
                    </w:p>
                    <w:p w14:paraId="3FF5097C"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[Nombre Integrante 4] (</w:t>
                      </w:r>
                      <w:proofErr w:type="spellStart"/>
                      <w:r w:rsidRPr="000C32FA">
                        <w:rPr>
                          <w:rFonts w:cstheme="minorHAnsi"/>
                          <w:color w:val="404040" w:themeColor="text1" w:themeTint="BF"/>
                          <w:lang w:val="es-ES"/>
                        </w:rPr>
                        <w:t>Developer</w:t>
                      </w:r>
                      <w:proofErr w:type="spellEnd"/>
                      <w:r w:rsidRPr="000C32FA">
                        <w:rPr>
                          <w:rFonts w:cstheme="minorHAnsi"/>
                          <w:color w:val="404040" w:themeColor="text1" w:themeTint="BF"/>
                          <w:lang w:val="es-ES"/>
                        </w:rPr>
                        <w:t xml:space="preserve"> </w:t>
                      </w:r>
                      <w:proofErr w:type="spellStart"/>
                      <w:r w:rsidRPr="000C32FA">
                        <w:rPr>
                          <w:rFonts w:cstheme="minorHAnsi"/>
                          <w:color w:val="404040" w:themeColor="text1" w:themeTint="BF"/>
                          <w:lang w:val="es-ES"/>
                        </w:rPr>
                        <w:t>Backend</w:t>
                      </w:r>
                      <w:proofErr w:type="spellEnd"/>
                      <w:r w:rsidRPr="000C32FA">
                        <w:rPr>
                          <w:rFonts w:cstheme="minorHAnsi"/>
                          <w:color w:val="404040" w:themeColor="text1" w:themeTint="BF"/>
                          <w:lang w:val="es-ES"/>
                        </w:rPr>
                        <w:t xml:space="preserve"> / BD)</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 [DD/MM/AAAA]</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p w14:paraId="2D03944B" w14:textId="77777777" w:rsidR="0028662D" w:rsidRPr="003B5DCD" w:rsidRDefault="0028662D" w:rsidP="0079300B">
      <w:pPr>
        <w:pStyle w:val="Estilo4"/>
        <w:spacing w:before="120" w:after="120"/>
        <w:rPr>
          <w:b/>
          <w:color w:val="404040" w:themeColor="text1" w:themeTint="BF"/>
          <w:sz w:val="28"/>
        </w:rPr>
      </w:pPr>
    </w:p>
    <w:p w14:paraId="08DCE5F5" w14:textId="4898DA80" w:rsidR="000C32FA" w:rsidRPr="000C32FA" w:rsidRDefault="004D4368" w:rsidP="000C32FA">
      <w:pPr>
        <w:spacing w:after="160" w:line="259" w:lineRule="auto"/>
        <w:rPr>
          <w:rFonts w:eastAsiaTheme="majorEastAsia" w:cstheme="majorBidi"/>
          <w:b/>
          <w:bCs/>
          <w:color w:val="404040" w:themeColor="text1" w:themeTint="BF"/>
          <w:sz w:val="28"/>
          <w:szCs w:val="28"/>
          <w:lang w:eastAsia="es-CL"/>
        </w:rPr>
      </w:pPr>
      <w:r w:rsidRPr="003B5DCD">
        <w:rPr>
          <w:color w:val="404040" w:themeColor="text1" w:themeTint="BF"/>
        </w:rPr>
        <w:br w:type="page"/>
      </w:r>
    </w:p>
    <w:p>
      <w:pPr>
        <w:pStyle w:val="TITULO1"/>
        <w:keepNext/>
      </w:pPr>
      <w:r>
        <w:t>SECCIÓN I: CARÁTULA E INTRODUCCIÓN</w:t>
      </w:r>
    </w:p>
    <w:p>
      <w:pPr>
        <w:pStyle w:val="TITULO2"/>
        <w:keepNext/>
      </w:pPr>
      <w:r>
        <w:t>1.1. Contexto y Problemática del Cliente</w:t>
      </w:r>
    </w:p>
    <w:p>
      <w:pPr>
        <w:pStyle w:val="Estilo4"/>
        <w:spacing w:before="120" w:after="0"/>
      </w:pPr>
      <w:r>
        <w:rPr>
          <w:color w:val="404040"/>
        </w:rPr>
        <w:t>En la actualidad, el Hotel Duerme Bien lleva el control de sus habitaciones, reservas y pasajeros utilizando planillas de Excel. Esto genera demoras al atender presencialmente a los clientes, inconsistencia en los registros de ocupación y falta de trazabilidad en los cobros (INACAP, s. f.).</w:t>
      </w:r>
    </w:p>
    <w:p>
      <w:pPr>
        <w:pStyle w:val="Estilo4"/>
        <w:spacing w:before="120" w:after="0"/>
      </w:pPr>
      <w:r>
        <w:rPr>
          <w:color w:val="404040"/>
        </w:rPr>
        <w:t>El problema más crítico que enfrenta el establecimiento son las constantes quejas por ruidos molestos entre los huéspedes. Esto ocurre porque la asignación manual no considera un criterio que distinga entre personas que se alojan por motivos de trabajo/descanso y aquellas que lo hacen por turismo o recreación, ubicándolas en habitaciones adyacentes. Por eso, más que solo digitalizar el registro, el sistema debe atacar directamente el origen del problema: entregarle a la recepción un criterio claro para clasificar y separar a los huéspedes según su perfil antes de asignarles habitación.</w:t>
      </w:r>
    </w:p>
    <w:p>
      <w:pPr>
        <w:pStyle w:val="Estilo4"/>
        <w:spacing w:before="120" w:after="0"/>
      </w:pPr>
      <w:r>
        <w:rPr>
          <w:color w:val="404040"/>
        </w:rPr>
        <w:t xml:space="preserve">Los requerimientos de este informe se derivan de los 12 puntos del enunciado entregado por el cliente (INACAP, s. f.). Como enfoque propio del equipo, el proyecto agrega la </w:t>
      </w:r>
      <w:r>
        <w:rPr>
          <w:b/>
          <w:color w:val="404040"/>
        </w:rPr>
        <w:t>zonificación acústica</w:t>
      </w:r>
      <w:r>
        <w:rPr>
          <w:color w:val="404040"/>
        </w:rPr>
        <w:t xml:space="preserve"> (perfiles Descanso y Recreativo) sobre el mismo contexto operativo del hotel; cada requerimiento indica en la Sección III si proviene del enunciado o es un aporte del equipo.</w:t>
      </w:r>
    </w:p>
    <w:p>
      <w:pPr>
        <w:pStyle w:val="TITULO2"/>
        <w:keepNext/>
      </w:pPr>
      <w:r>
        <w:t>1.2. Justificación del Enfoque Ágil (Scrum)</w:t>
      </w:r>
    </w:p>
    <w:p>
      <w:pPr>
        <w:pStyle w:val="Estilo4"/>
        <w:spacing w:before="120" w:after="0"/>
      </w:pPr>
      <w:r>
        <w:rPr>
          <w:color w:val="404040"/>
        </w:rPr>
        <w:t>Debido a la necesidad de validar gradualmente las reglas de zonificación acústica con el negocio y asegurar incrementos funcionales rápidos para la operación de recepción, el proyecto se desarrollará bajo el marco de trabajo ágil Scrum. Scrum es un marco de trabajo para desarrollar productos complejos que se apoya en la transparencia, la inspección y la adaptación (Schwaber y Sutherland, 2017). Frente a modelos tradicionales como Waterfall, donde los cambios en etapas avanzadas son costosos, el enfoque ágil facilita incorporar cambios mediante iteraciones cortas y entregar incrementos pequeños pero funcionales, con revisiones frecuentes junto al cliente (Alvarado, s. f.-a). Esto permite iterar sobre la Product Backlog y mitigar riesgos tempranamente.</w:t>
      </w:r>
    </w:p>
    <w:p>
      <w:pPr>
        <w:pStyle w:val="TITULO2"/>
        <w:keepNext/>
      </w:pPr>
      <w:r>
        <w:t>1.3. Público Objetivo y Clientes del Sistema</w:t>
      </w:r>
    </w:p>
    <w:p>
      <w:pPr>
        <w:pStyle w:val="Estilo4"/>
        <w:spacing w:before="120" w:after="0"/>
      </w:pPr>
      <w:r>
        <w:rPr>
          <w:color w:val="404040"/>
        </w:rPr>
        <w:t>El sistema será de uso exclusivamente interno para el personal del hotel. Los clientes (huéspedes) no tendrán acceso al sistema y solo interactuarán a través del Encargado de Hotel (INACAP, s. f.). Se definen dos perfiles de usuario:</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100"/>
        <w:gridCol w:w="7304"/>
      </w:tblGrid>
      <w:tr>
        <w:trPr>
          <w:tblHeader/>
          <w:cantSplit/>
        </w:trPr>
        <w:tc>
          <w:tcPr>
            <w:tcW w:type="dxa" w:w="2100"/>
            <w:shd w:val="clear" w:color="auto" w:fill="E3F2FD"/>
          </w:tcPr>
          <w:p>
            <w:pPr>
              <w:pStyle w:val="Estilo4"/>
              <w:spacing w:before="20" w:after="20"/>
              <w:ind w:left="0" w:firstLine="0"/>
              <w:jc w:val="left"/>
            </w:pPr>
            <w:r>
              <w:rPr>
                <w:b/>
                <w:color w:val="404040"/>
                <w:sz w:val="18"/>
              </w:rPr>
              <w:t>Perfil</w:t>
            </w:r>
          </w:p>
        </w:tc>
        <w:tc>
          <w:tcPr>
            <w:tcW w:type="dxa" w:w="7304"/>
            <w:shd w:val="clear" w:color="auto" w:fill="E3F2FD"/>
          </w:tcPr>
          <w:p>
            <w:pPr>
              <w:pStyle w:val="Estilo4"/>
              <w:spacing w:before="20" w:after="20"/>
              <w:ind w:left="0" w:firstLine="0"/>
              <w:jc w:val="left"/>
            </w:pPr>
            <w:r>
              <w:rPr>
                <w:b/>
                <w:color w:val="404040"/>
                <w:sz w:val="18"/>
              </w:rPr>
              <w:t>Función</w:t>
            </w:r>
          </w:p>
        </w:tc>
      </w:tr>
      <w:tr>
        <w:trPr>
          <w:cantSplit/>
        </w:trPr>
        <w:tc>
          <w:tcPr>
            <w:tcW w:type="dxa" w:w="2100"/>
            <w:shd w:val="clear" w:color="auto" w:fill="E8F5E9"/>
          </w:tcPr>
          <w:p>
            <w:pPr>
              <w:pStyle w:val="Estilo4"/>
              <w:spacing w:before="20" w:after="20"/>
              <w:ind w:left="0" w:firstLine="0"/>
              <w:jc w:val="left"/>
            </w:pPr>
            <w:r>
              <w:rPr>
                <w:color w:val="404040"/>
                <w:sz w:val="18"/>
              </w:rPr>
              <w:t>Encargado de Hotel</w:t>
            </w:r>
          </w:p>
        </w:tc>
        <w:tc>
          <w:tcPr>
            <w:tcW w:type="dxa" w:w="7304"/>
          </w:tcPr>
          <w:p>
            <w:pPr>
              <w:pStyle w:val="Estilo4"/>
              <w:spacing w:before="20" w:after="20"/>
              <w:ind w:left="0" w:firstLine="0"/>
              <w:jc w:val="left"/>
            </w:pPr>
            <w:r>
              <w:rPr>
                <w:color w:val="404040"/>
                <w:sz w:val="18"/>
              </w:rPr>
              <w:t>Operador de la recepción. Registra las habitaciones del hotel, registra a los pasajeros y les asigna habitación según el número exacto de pasajeros, define al Pasajero Responsable en reservas grupales, aplica la sugerencia de zonificación acústica, libera habitaciones al término de la estadía y consulta las tablas resumen de ocupación y de pasajeros hospedados.</w:t>
            </w:r>
          </w:p>
        </w:tc>
      </w:tr>
      <w:tr>
        <w:trPr>
          <w:cantSplit/>
        </w:trPr>
        <w:tc>
          <w:tcPr>
            <w:tcW w:type="dxa" w:w="2100"/>
            <w:shd w:val="clear" w:color="auto" w:fill="E8F5E9"/>
          </w:tcPr>
          <w:p>
            <w:pPr>
              <w:pStyle w:val="Estilo4"/>
              <w:spacing w:before="20" w:after="20"/>
              <w:ind w:left="0" w:firstLine="0"/>
              <w:jc w:val="left"/>
            </w:pPr>
            <w:r>
              <w:rPr>
                <w:color w:val="404040"/>
                <w:sz w:val="18"/>
              </w:rPr>
              <w:t>Administrador</w:t>
            </w:r>
          </w:p>
        </w:tc>
        <w:tc>
          <w:tcPr>
            <w:tcW w:type="dxa" w:w="7304"/>
          </w:tcPr>
          <w:p>
            <w:pPr>
              <w:pStyle w:val="Estilo4"/>
              <w:spacing w:before="20" w:after="20"/>
              <w:ind w:left="0" w:firstLine="0"/>
              <w:jc w:val="left"/>
            </w:pPr>
            <w:r>
              <w:rPr>
                <w:color w:val="404040"/>
                <w:sz w:val="18"/>
              </w:rPr>
              <w:t>Usuario cuya única función es registrar nuevos usuarios del sistema (encargados de hotel). No opera habitaciones ni pasajeros. Ningún usuario puede tener ambos perfiles a la vez.</w:t>
            </w:r>
          </w:p>
        </w:tc>
      </w:tr>
    </w:tbl>
    <w:p>
      <w:pPr>
        <w:pStyle w:val="Estilo4"/>
        <w:spacing w:before="40" w:after="0"/>
      </w:pPr>
    </w:p>
    <w:p>
      <w:pPr>
        <w:pStyle w:val="TITULO2"/>
        <w:keepNext/>
      </w:pPr>
      <w:r>
        <w:t>1.4. Propósito y Objetivos del Sistema</w:t>
      </w:r>
    </w:p>
    <w:p>
      <w:pPr>
        <w:pStyle w:val="TITULO3"/>
        <w:keepNext/>
      </w:pPr>
      <w:r>
        <w:t>Objetivo general</w:t>
      </w:r>
    </w:p>
    <w:p>
      <w:pPr>
        <w:pStyle w:val="Estilo4"/>
        <w:spacing w:before="120" w:after="0"/>
      </w:pPr>
      <w:r>
        <w:rPr>
          <w:color w:val="404040"/>
        </w:rPr>
        <w:t>Desarrollar una aplicación web centralizada que automatice la gestión de recepción del Hotel Duerme Bien, eliminando el uso de planillas manuales en Excel y minimizando las reasignaciones de habitación por conflictos de ruidos mediante un módulo que sugiera la zonificación acústica óptima antes de confirmar la asignación.</w:t>
      </w:r>
    </w:p>
    <w:p>
      <w:pPr>
        <w:pStyle w:val="TITULO3"/>
        <w:keepNext/>
      </w:pPr>
      <w:r>
        <w:t>Objetivos Específicos:</w:t>
      </w:r>
    </w:p>
    <w:p>
      <w:pPr>
        <w:pStyle w:val="Estilo4"/>
        <w:numPr>
          <w:ilvl w:val="0"/>
          <w:numId w:val="33"/>
        </w:numPr>
        <w:spacing w:before="60" w:after="0"/>
        <w:ind w:left="714" w:hanging="357"/>
      </w:pPr>
      <w:r>
        <w:rPr>
          <w:color w:val="404040"/>
        </w:rPr>
        <w:t>Controlar el acceso por usuario y contraseña con perfiles separados (Administrador y Encargado) y mantener el catálogo de habitaciones (número único, cantidad de pasajeros admitidos, orientación y ubicación).</w:t>
      </w:r>
    </w:p>
    <w:p>
      <w:pPr>
        <w:pStyle w:val="Estilo4"/>
        <w:numPr>
          <w:ilvl w:val="0"/>
          <w:numId w:val="33"/>
        </w:numPr>
        <w:spacing w:before="60" w:after="0"/>
        <w:ind w:left="714" w:hanging="357"/>
      </w:pPr>
      <w:r>
        <w:rPr>
          <w:color w:val="404040"/>
        </w:rPr>
        <w:t>Registrar pasajeros (nombre, RUT y tipo de habitación solicitado) asignándolos a habitaciones por cantidad exacta de pasajeros, con fecha y hora de asignación, y vincular un Pasajero Responsable en reservas grupales.</w:t>
      </w:r>
    </w:p>
    <w:p>
      <w:pPr>
        <w:pStyle w:val="Estilo4"/>
        <w:numPr>
          <w:ilvl w:val="0"/>
          <w:numId w:val="33"/>
        </w:numPr>
        <w:spacing w:before="60" w:after="0"/>
        <w:ind w:left="714" w:hanging="357"/>
      </w:pPr>
      <w:r>
        <w:rPr>
          <w:color w:val="404040"/>
        </w:rPr>
        <w:t>Desarrollar la lógica de sugerencia de zonificación acústica, separando pasajeros de perfil Descanso y Recreativo al asignar habitaciones.</w:t>
      </w:r>
    </w:p>
    <w:p>
      <w:pPr>
        <w:pStyle w:val="Estilo4"/>
        <w:numPr>
          <w:ilvl w:val="0"/>
          <w:numId w:val="33"/>
        </w:numPr>
        <w:spacing w:before="60" w:after="0"/>
        <w:ind w:left="714" w:hanging="357"/>
      </w:pPr>
      <w:r>
        <w:rPr>
          <w:color w:val="404040"/>
        </w:rPr>
        <w:t>Calcular el costo de cada asignación ($20.000 por pasajero hospedado), permitir liberar habitaciones y mostrar el estado operativo mediante tablas resumen.</w:t>
      </w:r>
    </w:p>
    <w:p>
      <w:pPr>
        <w:pStyle w:val="TITULO2"/>
        <w:keepNext/>
      </w:pPr>
      <w:r>
        <w:t>1.5. Alcance del Sistema</w:t>
      </w:r>
    </w:p>
    <w:p>
      <w:pPr>
        <w:pStyle w:val="TITULO3"/>
        <w:keepNext/>
      </w:pPr>
      <w:r>
        <w:t>Lo que sí incluye el proyecto:</w:t>
      </w:r>
    </w:p>
    <w:p>
      <w:pPr>
        <w:pStyle w:val="Estilo4"/>
        <w:numPr>
          <w:ilvl w:val="0"/>
          <w:numId w:val="33"/>
        </w:numPr>
        <w:spacing w:before="60" w:after="0"/>
        <w:ind w:left="714" w:hanging="357"/>
      </w:pPr>
      <w:r>
        <w:rPr>
          <w:b/>
          <w:color w:val="404040"/>
        </w:rPr>
        <w:t>Acceso por roles:</w:t>
      </w:r>
      <w:r>
        <w:rPr>
          <w:color w:val="404040"/>
        </w:rPr>
        <w:t xml:space="preserve"> ingreso con usuario y contraseña; el sistema carga el perfil del usuario registrado (Administrador o Encargado), sin cuentas compartidas.</w:t>
      </w:r>
    </w:p>
    <w:p>
      <w:pPr>
        <w:pStyle w:val="Estilo4"/>
        <w:numPr>
          <w:ilvl w:val="0"/>
          <w:numId w:val="33"/>
        </w:numPr>
        <w:spacing w:before="60" w:after="0"/>
        <w:ind w:left="714" w:hanging="357"/>
      </w:pPr>
      <w:r>
        <w:rPr>
          <w:b/>
          <w:color w:val="404040"/>
        </w:rPr>
        <w:t>Control de habitaciones:</w:t>
      </w:r>
      <w:r>
        <w:rPr>
          <w:color w:val="404040"/>
        </w:rPr>
        <w:t xml:space="preserve"> registro de dormitorios con número identificador único, cantidad de pasajeros admitidos, orientación y ubicación (necesaria para la zonificación); baja lógica que conserva el historial y no se permite con pasajeros activos.</w:t>
      </w:r>
    </w:p>
    <w:p>
      <w:pPr>
        <w:pStyle w:val="Estilo4"/>
        <w:numPr>
          <w:ilvl w:val="0"/>
          <w:numId w:val="33"/>
        </w:numPr>
        <w:spacing w:before="60" w:after="0"/>
        <w:ind w:left="714" w:hanging="357"/>
      </w:pPr>
      <w:r>
        <w:rPr>
          <w:b/>
          <w:color w:val="404040"/>
        </w:rPr>
        <w:t>Registro de pasajeros:</w:t>
      </w:r>
      <w:r>
        <w:rPr>
          <w:color w:val="404040"/>
        </w:rPr>
        <w:t xml:space="preserve"> nombre, RUT y tipo de habitación solicitado; la habitación se asigna solo con el número exacto de pasajeros que admite; registro del día y la hora de la asignación.</w:t>
      </w:r>
    </w:p>
    <w:p>
      <w:pPr>
        <w:pStyle w:val="Estilo4"/>
        <w:numPr>
          <w:ilvl w:val="0"/>
          <w:numId w:val="33"/>
        </w:numPr>
        <w:spacing w:before="60" w:after="0"/>
        <w:ind w:left="714" w:hanging="357"/>
      </w:pPr>
      <w:r>
        <w:rPr>
          <w:b/>
          <w:color w:val="404040"/>
        </w:rPr>
        <w:t>Reservas grupales:</w:t>
      </w:r>
      <w:r>
        <w:rPr>
          <w:color w:val="404040"/>
        </w:rPr>
        <w:t xml:space="preserve"> varias habitaciones para un grupo que supera la habitación más grande, con un Pasajero Responsable que puede no estar alojado y, en ese caso, no cuenta en el cupo.</w:t>
      </w:r>
    </w:p>
    <w:p>
      <w:pPr>
        <w:pStyle w:val="Estilo4"/>
        <w:numPr>
          <w:ilvl w:val="0"/>
          <w:numId w:val="33"/>
        </w:numPr>
        <w:spacing w:before="60" w:after="0"/>
        <w:ind w:left="714" w:hanging="357"/>
      </w:pPr>
      <w:r>
        <w:rPr>
          <w:b/>
          <w:color w:val="404040"/>
        </w:rPr>
        <w:t>Zonificación acústica (aporte del equipo):</w:t>
      </w:r>
      <w:r>
        <w:rPr>
          <w:color w:val="404040"/>
        </w:rPr>
        <w:t xml:space="preserve"> sugerencia de habitación según el perfil de convivencia (Descanso o Recreativo).</w:t>
      </w:r>
    </w:p>
    <w:p>
      <w:pPr>
        <w:pStyle w:val="Estilo4"/>
        <w:numPr>
          <w:ilvl w:val="0"/>
          <w:numId w:val="33"/>
        </w:numPr>
        <w:spacing w:before="60" w:after="0"/>
        <w:ind w:left="714" w:hanging="357"/>
      </w:pPr>
      <w:r>
        <w:rPr>
          <w:b/>
          <w:color w:val="404040"/>
        </w:rPr>
        <w:t>Costo y liberación:</w:t>
      </w:r>
      <w:r>
        <w:rPr>
          <w:color w:val="404040"/>
        </w:rPr>
        <w:t xml:space="preserve"> costo de $20.000 por pasajero hospedado agregado a la asignación y liberación de la habitación al término de la estadía.</w:t>
      </w:r>
    </w:p>
    <w:p>
      <w:pPr>
        <w:pStyle w:val="Estilo4"/>
        <w:numPr>
          <w:ilvl w:val="0"/>
          <w:numId w:val="33"/>
        </w:numPr>
        <w:spacing w:before="60" w:after="0"/>
        <w:ind w:left="714" w:hanging="357"/>
      </w:pPr>
      <w:r>
        <w:rPr>
          <w:b/>
          <w:color w:val="404040"/>
        </w:rPr>
        <w:t>Tablas resumen:</w:t>
      </w:r>
      <w:r>
        <w:rPr>
          <w:color w:val="404040"/>
        </w:rPr>
        <w:t xml:space="preserve"> habitaciones ocupadas o vacantes y pasajeros hospedados con su habitación.</w:t>
      </w:r>
    </w:p>
    <w:p>
      <w:pPr>
        <w:pStyle w:val="TITULO3"/>
        <w:keepNext/>
      </w:pPr>
      <w:r>
        <w:t>Lo que queda fuera del alcance (Won’t have):</w:t>
      </w:r>
    </w:p>
    <w:p>
      <w:pPr>
        <w:pStyle w:val="Estilo4"/>
        <w:numPr>
          <w:ilvl w:val="0"/>
          <w:numId w:val="33"/>
        </w:numPr>
        <w:spacing w:before="60" w:after="0"/>
        <w:ind w:left="714" w:hanging="357"/>
      </w:pPr>
      <w:r>
        <w:rPr>
          <w:color w:val="404040"/>
        </w:rPr>
        <w:t>Consumos adicionales, recargos y reportes históricos consolidados: no fueron solicitados por el cliente; quedan como mejoras futuras en la Product Backlog.</w:t>
      </w:r>
    </w:p>
    <w:p>
      <w:pPr>
        <w:pStyle w:val="Estilo4"/>
        <w:numPr>
          <w:ilvl w:val="0"/>
          <w:numId w:val="33"/>
        </w:numPr>
        <w:spacing w:before="60" w:after="0"/>
        <w:ind w:left="714" w:hanging="357"/>
      </w:pPr>
      <w:r>
        <w:rPr>
          <w:color w:val="404040"/>
        </w:rPr>
        <w:t>Estados de habitación distintos de ocupada o vacante (por ejemplo, mantenimiento).</w:t>
      </w:r>
    </w:p>
    <w:p>
      <w:pPr>
        <w:pStyle w:val="Estilo4"/>
        <w:numPr>
          <w:ilvl w:val="0"/>
          <w:numId w:val="33"/>
        </w:numPr>
        <w:spacing w:before="60" w:after="0"/>
        <w:ind w:left="714" w:hanging="357"/>
      </w:pPr>
      <w:r>
        <w:rPr>
          <w:color w:val="404040"/>
        </w:rPr>
        <w:t>Pasarelas de pago electrónico, documentos tributarios electrónicos (SII), control de stock de bodega y aplicaciones móviles de autoatención para clientes.</w:t>
      </w:r>
    </w:p>
    <w:p>
      <w:pPr>
        <w:pStyle w:val="TITULO1"/>
        <w:keepNext/>
      </w:pPr>
      <w:r>
        <w:t>SECCIÓN II: DEFINICIÓN Y ASIGNACIÓN DE ROLES (SCRUM TEAM)</w:t>
      </w:r>
    </w:p>
    <w:p>
      <w:pPr>
        <w:pStyle w:val="Estilo4"/>
        <w:spacing w:before="120" w:after="0"/>
      </w:pPr>
      <w:r>
        <w:rPr>
          <w:color w:val="404040"/>
        </w:rPr>
        <w:t>Para la ejecución del proyecto, el equipo se estructuró como Scrum Team: Product Owner, Scrum Master y Developers, autoorganizado y multifuncional (Schwaber y Sutherland, 2017). Se usan los términos en inglés de la pauta; en la Guía de Scrum 2017 se traducen como Propietario del Producto (Product Owner), Pila del Producto (Product Backlog) y Pila del Sprint (Sprint Backlog), mientras que la versión 2013 usa Dueño de Producto y Lista de Producto (Schwaber y Sutherland, 2013).</w:t>
      </w:r>
    </w:p>
    <w:p>
      <w:pPr>
        <w:pStyle w:val="TITULO2"/>
        <w:keepNext/>
      </w:pPr>
      <w:r>
        <w:t>2.1. Product Owner (PO)</w:t>
      </w:r>
    </w:p>
    <w:p>
      <w:pPr>
        <w:pStyle w:val="Estilo4"/>
        <w:spacing w:before="120" w:after="0"/>
      </w:pPr>
      <w:r>
        <w:rPr>
          <w:b/>
          <w:color w:val="404040"/>
        </w:rPr>
        <w:t>Integrante asignado:</w:t>
      </w:r>
      <w:r>
        <w:rPr>
          <w:color w:val="404040"/>
        </w:rPr>
        <w:t xml:space="preserve"> Halbert Mauricio Miranda Ñanco</w:t>
      </w:r>
    </w:p>
    <w:p>
      <w:pPr>
        <w:pStyle w:val="TITULO3"/>
        <w:keepNext/>
      </w:pPr>
      <w:r>
        <w:t>Responsabilidades y función:</w:t>
      </w:r>
    </w:p>
    <w:p>
      <w:pPr>
        <w:pStyle w:val="Estilo4"/>
        <w:numPr>
          <w:ilvl w:val="0"/>
          <w:numId w:val="33"/>
        </w:numPr>
        <w:spacing w:before="60" w:after="0"/>
        <w:ind w:left="714" w:hanging="357"/>
      </w:pPr>
      <w:r>
        <w:rPr>
          <w:color w:val="404040"/>
        </w:rPr>
        <w:t>Representar la visión del cliente (administración del hotel) y ser la única persona responsable de gestionar la Product Backlog: expresar claramente sus elementos, ordenarlos, optimizar el valor del trabajo de los Developers y asegurar que sea visible y clara para todos (Schwaber y Sutherland, 2017).</w:t>
      </w:r>
    </w:p>
    <w:p>
      <w:pPr>
        <w:pStyle w:val="Estilo4"/>
        <w:numPr>
          <w:ilvl w:val="0"/>
          <w:numId w:val="33"/>
        </w:numPr>
        <w:spacing w:before="60" w:after="0"/>
        <w:ind w:left="714" w:hanging="357"/>
      </w:pPr>
      <w:r>
        <w:rPr>
          <w:color w:val="404040"/>
        </w:rPr>
        <w:t>Definir y validar los Criterios de Aceptación de cada Historia de Usuario, redactados en formato Dado / Cuando / Entonces (Alvarado, s. f.-d), antes de aceptarla.</w:t>
      </w:r>
    </w:p>
    <w:p>
      <w:pPr>
        <w:pStyle w:val="Estilo4"/>
        <w:numPr>
          <w:ilvl w:val="0"/>
          <w:numId w:val="33"/>
        </w:numPr>
        <w:spacing w:before="60" w:after="0"/>
        <w:ind w:left="714" w:hanging="357"/>
      </w:pPr>
      <w:r>
        <w:rPr>
          <w:color w:val="404040"/>
        </w:rPr>
        <w:t>Invitar a la Sprint Review a los interesados clave (el Encargado y la administración del hotel), explicar qué elementos están “Terminados” y cuáles no, y aprobar o solicitar ajustes (Schwaber y Sutherland, 2017).</w:t>
      </w:r>
    </w:p>
    <w:p>
      <w:pPr>
        <w:pStyle w:val="TITULO3"/>
        <w:keepNext/>
      </w:pPr>
      <w:r>
        <w:t>Forma de priorización del valor del negocio:</w:t>
      </w:r>
    </w:p>
    <w:p>
      <w:pPr>
        <w:pStyle w:val="Estilo4"/>
        <w:numPr>
          <w:ilvl w:val="0"/>
          <w:numId w:val="33"/>
        </w:numPr>
        <w:spacing w:before="60" w:after="0"/>
        <w:ind w:left="714" w:hanging="357"/>
      </w:pPr>
      <w:r>
        <w:rPr>
          <w:color w:val="404040"/>
        </w:rPr>
        <w:t>Prioriza con el método MoSCoW (Must, Should, Could, Won’t) (Alvarado, s. f.-c), evaluando el impacto directo en la operación de recepción y en el dolor principal del negocio: las quejas por ruidos molestos.</w:t>
      </w:r>
    </w:p>
    <w:p>
      <w:pPr>
        <w:pStyle w:val="Estilo4"/>
        <w:numPr>
          <w:ilvl w:val="0"/>
          <w:numId w:val="33"/>
        </w:numPr>
        <w:spacing w:before="60" w:after="0"/>
        <w:ind w:left="714" w:hanging="357"/>
      </w:pPr>
      <w:r>
        <w:rPr>
          <w:b/>
          <w:color w:val="404040"/>
        </w:rPr>
        <w:t>Must:</w:t>
      </w:r>
      <w:r>
        <w:rPr>
          <w:color w:val="404040"/>
        </w:rPr>
        <w:t xml:space="preserve"> lo que el hotel necesita para operar con el sistema (acceso, catálogo de habitaciones, registro y costo, tabla de ocupación, liberación) más el motor de zonificación acústica. </w:t>
      </w:r>
      <w:r>
        <w:rPr>
          <w:b/>
          <w:color w:val="404040"/>
        </w:rPr>
        <w:t>Should:</w:t>
      </w:r>
      <w:r>
        <w:rPr>
          <w:color w:val="404040"/>
        </w:rPr>
        <w:t xml:space="preserve"> reservas grupales con Pasajero Responsable y tabla de pasajeros hospedados. </w:t>
      </w:r>
      <w:r>
        <w:rPr>
          <w:b/>
          <w:color w:val="404040"/>
        </w:rPr>
        <w:t>Won’t:</w:t>
      </w:r>
      <w:r>
        <w:rPr>
          <w:color w:val="404040"/>
        </w:rPr>
        <w:t xml:space="preserve"> lo no solicitado por el cliente (Sección 3.7).</w:t>
      </w:r>
    </w:p>
    <w:p>
      <w:pPr>
        <w:pStyle w:val="Estilo4"/>
        <w:numPr>
          <w:ilvl w:val="0"/>
          <w:numId w:val="33"/>
        </w:numPr>
        <w:spacing w:before="60" w:after="0"/>
        <w:ind w:left="714" w:hanging="357"/>
      </w:pPr>
      <w:r>
        <w:rPr>
          <w:color w:val="404040"/>
        </w:rPr>
        <w:t>El orden de los Sprints respeta además las dependencias técnicas: la zonificación necesita habitaciones con ubicación y pasajeros ya registrados, por lo que se construye en el Sprint 3.</w:t>
      </w:r>
    </w:p>
    <w:p>
      <w:pPr>
        <w:pStyle w:val="TITULO2"/>
        <w:keepNext/>
      </w:pPr>
      <w:r>
        <w:t>2.2. Scrum Master (SM)</w:t>
      </w:r>
    </w:p>
    <w:p>
      <w:pPr>
        <w:pStyle w:val="Estilo4"/>
        <w:spacing w:before="120" w:after="0"/>
      </w:pPr>
      <w:r>
        <w:rPr>
          <w:b/>
          <w:color w:val="404040"/>
        </w:rPr>
        <w:t>Integrante asignado:</w:t>
      </w:r>
      <w:r>
        <w:rPr>
          <w:color w:val="404040"/>
        </w:rPr>
        <w:t xml:space="preserve"> [Nombre Integrante 2]</w:t>
      </w:r>
    </w:p>
    <w:p>
      <w:pPr>
        <w:pStyle w:val="TITULO3"/>
        <w:keepNext/>
      </w:pPr>
      <w:r>
        <w:t>Responsabilidades y facilitación del proceso:</w:t>
      </w:r>
    </w:p>
    <w:p>
      <w:pPr>
        <w:pStyle w:val="Estilo4"/>
        <w:numPr>
          <w:ilvl w:val="0"/>
          <w:numId w:val="33"/>
        </w:numPr>
        <w:spacing w:before="60" w:after="0"/>
        <w:ind w:left="714" w:hanging="357"/>
      </w:pPr>
      <w:r>
        <w:rPr>
          <w:color w:val="404040"/>
        </w:rPr>
        <w:t>Asegurar que Scrum sea entendido y adoptado, y facilitar los eventos (Sprint Planning, Daily Scrum, Sprint Review y Sprint Retrospective) resguardando sus bloques de tiempo (Schwaber y Sutherland, 2017).</w:t>
      </w:r>
    </w:p>
    <w:p>
      <w:pPr>
        <w:pStyle w:val="Estilo4"/>
        <w:numPr>
          <w:ilvl w:val="0"/>
          <w:numId w:val="33"/>
        </w:numPr>
        <w:spacing w:before="60" w:after="0"/>
        <w:ind w:left="714" w:hanging="357"/>
      </w:pPr>
      <w:r>
        <w:rPr>
          <w:color w:val="404040"/>
        </w:rPr>
        <w:t>Ayudar al PO a mantener elementos de la Product Backlog claros y concisos; en la Sprint Review, asegurar que las observaciones del PO y del Encargado se traduzcan en Criterios de Aceptación precisos para el siguiente Sprint.</w:t>
      </w:r>
    </w:p>
    <w:p>
      <w:pPr>
        <w:pStyle w:val="Estilo4"/>
        <w:numPr>
          <w:ilvl w:val="0"/>
          <w:numId w:val="33"/>
        </w:numPr>
        <w:spacing w:before="60" w:after="0"/>
        <w:ind w:left="714" w:hanging="357"/>
      </w:pPr>
      <w:r>
        <w:rPr>
          <w:color w:val="404040"/>
        </w:rPr>
        <w:t>Facilitar la Sprint Retrospective y asegurar que las mejoras acordadas se aborden en el siguiente Sprint (Schwaber y Sutherland, 2017).</w:t>
      </w:r>
    </w:p>
    <w:p>
      <w:pPr>
        <w:pStyle w:val="TITULO3"/>
        <w:keepNext/>
      </w:pPr>
      <w:r>
        <w:t>Gestión y eliminación de impedimentos:</w:t>
      </w:r>
    </w:p>
    <w:p>
      <w:pPr>
        <w:pStyle w:val="Estilo4"/>
        <w:numPr>
          <w:ilvl w:val="0"/>
          <w:numId w:val="33"/>
        </w:numPr>
        <w:spacing w:before="60" w:after="0"/>
        <w:ind w:left="714" w:hanging="357"/>
      </w:pPr>
      <w:r>
        <w:rPr>
          <w:color w:val="404040"/>
        </w:rPr>
        <w:t>Detectar y resolver oportunamente los bloqueos del equipo (por ejemplo, dudas sobre cómo conservar el historial de habitaciones dadas de baja o cómo representar la contigüidad entre habitaciones).</w:t>
      </w:r>
    </w:p>
    <w:p>
      <w:pPr>
        <w:pStyle w:val="Estilo4"/>
        <w:numPr>
          <w:ilvl w:val="0"/>
          <w:numId w:val="33"/>
        </w:numPr>
        <w:spacing w:before="60" w:after="0"/>
        <w:ind w:left="714" w:hanging="357"/>
      </w:pPr>
      <w:r>
        <w:rPr>
          <w:color w:val="404040"/>
        </w:rPr>
        <w:t>Proteger a los Developers de cambios durante el Sprint: no se hacen cambios que pongan en riesgo el Sprint Goal (Schwaber y Sutherland, 2017); cualquier idea nueva pasa primero por el PO.</w:t>
      </w:r>
    </w:p>
    <w:p>
      <w:pPr>
        <w:pStyle w:val="TITULO2"/>
        <w:keepNext/>
      </w:pPr>
      <w:r>
        <w:t>2.3. Equipo de Desarrollo (Developers)</w:t>
      </w:r>
    </w:p>
    <w:p>
      <w:pPr>
        <w:pStyle w:val="Estilo4"/>
        <w:spacing w:before="120" w:after="0"/>
      </w:pPr>
      <w:r>
        <w:rPr>
          <w:b/>
          <w:color w:val="404040"/>
        </w:rPr>
        <w:t>Integrantes asignados:</w:t>
      </w:r>
      <w:r>
        <w:rPr>
          <w:color w:val="404040"/>
        </w:rPr>
        <w:t xml:space="preserve"> [Nombre Integrante 3] y [Nombre Integrante 4].</w:t>
      </w:r>
    </w:p>
    <w:p>
      <w:pPr>
        <w:pStyle w:val="TITULO3"/>
        <w:keepNext/>
      </w:pPr>
      <w:r>
        <w:t>Composición y multidisciplinariedad:</w:t>
      </w:r>
    </w:p>
    <w:p>
      <w:pPr>
        <w:pStyle w:val="Estilo4"/>
        <w:spacing w:before="120" w:after="0"/>
      </w:pPr>
      <w:r>
        <w:rPr>
          <w:color w:val="404040"/>
        </w:rPr>
        <w:t>Scrum no reconoce títulos ni sub-equipos dentro del equipo de desarrollo: ambos integrantes son Developers y la responsabilidad recae en el equipo como un todo, aunque cada uno tenga una especialidad (Schwaber y Sutherland, 2017). Juntos cubren el ciclo completo de desarrollo:</w:t>
      </w:r>
    </w:p>
    <w:p>
      <w:pPr>
        <w:pStyle w:val="Estilo4"/>
        <w:numPr>
          <w:ilvl w:val="0"/>
          <w:numId w:val="33"/>
        </w:numPr>
        <w:spacing w:before="60" w:after="0"/>
        <w:ind w:left="714" w:hanging="357"/>
      </w:pPr>
      <w:r>
        <w:rPr>
          <w:b/>
          <w:color w:val="404040"/>
        </w:rPr>
        <w:t>Especialidad Frontend / UI:</w:t>
      </w:r>
      <w:r>
        <w:rPr>
          <w:color w:val="404040"/>
        </w:rPr>
        <w:t xml:space="preserve"> diseño adaptativo de la interfaz, formularios de registro y tablas resumen.</w:t>
      </w:r>
    </w:p>
    <w:p>
      <w:pPr>
        <w:pStyle w:val="Estilo4"/>
        <w:numPr>
          <w:ilvl w:val="0"/>
          <w:numId w:val="33"/>
        </w:numPr>
        <w:spacing w:before="60" w:after="0"/>
        <w:ind w:left="714" w:hanging="357"/>
      </w:pPr>
      <w:r>
        <w:rPr>
          <w:b/>
          <w:color w:val="404040"/>
        </w:rPr>
        <w:t>Especialidad Backend / BD:</w:t>
      </w:r>
      <w:r>
        <w:rPr>
          <w:color w:val="404040"/>
        </w:rPr>
        <w:t xml:space="preserve"> modelo de datos, servicios, baja lógica, cálculo del costo y algoritmo de zonificación acústica.</w:t>
      </w:r>
    </w:p>
    <w:p>
      <w:pPr>
        <w:pStyle w:val="Estilo4"/>
        <w:numPr>
          <w:ilvl w:val="0"/>
          <w:numId w:val="33"/>
        </w:numPr>
        <w:spacing w:before="60" w:after="0"/>
        <w:ind w:left="714" w:hanging="357"/>
      </w:pPr>
      <w:r>
        <w:rPr>
          <w:b/>
          <w:color w:val="404040"/>
        </w:rPr>
        <w:t>Ambos:</w:t>
      </w:r>
      <w:r>
        <w:rPr>
          <w:color w:val="404040"/>
        </w:rPr>
        <w:t xml:space="preserve"> pruebas funcionales conjuntas antes de dar una Historia de Usuario por terminada (Definition of Done, Sección 3.6).</w:t>
      </w:r>
    </w:p>
    <w:p>
      <w:pPr>
        <w:pStyle w:val="TITULO3"/>
        <w:keepNext/>
      </w:pPr>
      <w:r>
        <w:t>Autoorganización:</w:t>
      </w:r>
    </w:p>
    <w:p>
      <w:pPr>
        <w:pStyle w:val="Estilo4"/>
        <w:spacing w:before="120" w:after="0"/>
      </w:pPr>
      <w:r>
        <w:rPr>
          <w:color w:val="404040"/>
        </w:rPr>
        <w:t>Nadie, ni siquiera el Scrum Master, indica a los Developers cómo convertir los elementos de la Product Backlog en incrementos (Schwaber y Sutherland, 2017). Por ejemplo, ante la HU-08 (sugerencia de zonificación), ellos deciden si primero construyen el filtrado en el servidor o el componente visual. Los Developers descomponen el trabajo en unidades de un día o menos y estiman su esfuerzo en horas.</w:t>
      </w:r>
    </w:p>
    <w:p>
      <w:pPr>
        <w:pStyle w:val="TITULO3"/>
        <w:keepNext/>
      </w:pPr>
      <w:r>
        <w:t>Nota sobre el tamaño del equipo:</w:t>
      </w:r>
    </w:p>
    <w:p>
      <w:pPr>
        <w:pStyle w:val="Estilo4"/>
        <w:spacing w:before="120" w:after="0"/>
      </w:pPr>
      <w:r>
        <w:rPr>
          <w:color w:val="404040"/>
        </w:rPr>
        <w:t>La Guía de Scrum 2017 señala que tener menos de tres miembros en el Equipo de Desarrollo reduce la interacción y resulta en ganancias de productividad más pequeñas. Al ser un proyecto académico con dos Developers, el equipo asume esta limitación y la compensa con Sprints cortos de dos semanas, Daily Scrum todos los días hábiles y una planificación de capacidad conservadora (Sección IV).</w:t>
      </w:r>
    </w:p>
    <w:p>
      <w:pPr>
        <w:pStyle w:val="TITULO1"/>
        <w:keepNext/>
      </w:pPr>
      <w:r>
        <w:t>SECCIÓN III: CICLO Y DESGLOSE JERÁRQUICO DEL REQUERIMIENTO</w:t>
      </w:r>
    </w:p>
    <w:p>
      <w:pPr>
        <w:pStyle w:val="Estilo4"/>
        <w:spacing w:before="120" w:after="0"/>
      </w:pPr>
      <w:r>
        <w:rPr>
          <w:color w:val="404040"/>
        </w:rPr>
        <w:t>En esta sección se descompone el software del Hotel Duerme Bien desde las reglas del negocio hasta las tareas que ejecutará el equipo, de modo que cada requerimiento pueda rastrearse hasta el punto del enunciado del cliente del que proviene (INACAP, s. f.).</w:t>
      </w:r>
    </w:p>
    <w:p>
      <w:pPr>
        <w:pStyle w:val="TITULO2"/>
        <w:keepNext/>
      </w:pPr>
      <w:r>
        <w:t>3.1. Esquema Metodológico de Trazabilidad</w:t>
      </w:r>
    </w:p>
    <w:p>
      <w:pPr>
        <w:pStyle w:val="Estilo4"/>
        <w:spacing w:before="120" w:after="0"/>
      </w:pPr>
      <w:r>
        <w:rPr>
          <w:color w:val="404040"/>
        </w:rPr>
        <w:t>El ciclo de un requerimiento avanza desde lo general (el “por qué” del negocio) hasta lo técnico (el “cómo”) (Alvarado, s. f.-e; Alvarado, s. f.-f):</w:t>
      </w:r>
    </w:p>
    <w:p>
      <w:pPr>
        <w:pStyle w:val="Estilo4"/>
        <w:numPr>
          <w:ilvl w:val="0"/>
          <w:numId w:val="33"/>
        </w:numPr>
        <w:spacing w:before="60" w:after="0"/>
        <w:ind w:left="714" w:hanging="357"/>
      </w:pPr>
      <w:r>
        <w:rPr>
          <w:b/>
          <w:color w:val="404040"/>
        </w:rPr>
        <w:t>Regla de Negocio (RN):</w:t>
      </w:r>
      <w:r>
        <w:rPr>
          <w:color w:val="404040"/>
        </w:rPr>
        <w:t xml:space="preserve"> política o restricción de la organización; existe antes que el software y no pertenece a un Sprint.</w:t>
      </w:r>
    </w:p>
    <w:p>
      <w:pPr>
        <w:pStyle w:val="Estilo4"/>
        <w:numPr>
          <w:ilvl w:val="0"/>
          <w:numId w:val="33"/>
        </w:numPr>
        <w:spacing w:before="60" w:after="0"/>
        <w:ind w:left="714" w:hanging="357"/>
      </w:pPr>
      <w:r>
        <w:rPr>
          <w:b/>
          <w:color w:val="404040"/>
        </w:rPr>
        <w:t>Épica (EP):</w:t>
      </w:r>
      <w:r>
        <w:rPr>
          <w:color w:val="404040"/>
        </w:rPr>
        <w:t xml:space="preserve"> gran bloque funcional que no se puede terminar en un solo Sprint.</w:t>
      </w:r>
    </w:p>
    <w:p>
      <w:pPr>
        <w:pStyle w:val="Estilo4"/>
        <w:numPr>
          <w:ilvl w:val="0"/>
          <w:numId w:val="33"/>
        </w:numPr>
        <w:spacing w:before="60" w:after="0"/>
        <w:ind w:left="714" w:hanging="357"/>
      </w:pPr>
      <w:r>
        <w:rPr>
          <w:b/>
          <w:color w:val="404040"/>
        </w:rPr>
        <w:t>Historia de Usuario (HU):</w:t>
      </w:r>
      <w:r>
        <w:rPr>
          <w:color w:val="404040"/>
        </w:rPr>
        <w:t xml:space="preserve"> “Como [rol], quiero [objetivo], para [beneficio]” (Alvarado, s. f.-d); cabe dentro de un Sprint.</w:t>
      </w:r>
    </w:p>
    <w:p>
      <w:pPr>
        <w:pStyle w:val="Estilo4"/>
        <w:numPr>
          <w:ilvl w:val="0"/>
          <w:numId w:val="33"/>
        </w:numPr>
        <w:spacing w:before="60" w:after="0"/>
        <w:ind w:left="714" w:hanging="357"/>
      </w:pPr>
      <w:r>
        <w:rPr>
          <w:b/>
          <w:color w:val="404040"/>
        </w:rPr>
        <w:t>Requerimiento Funcional (RF) con Criterios de Aceptación (CA):</w:t>
      </w:r>
      <w:r>
        <w:rPr>
          <w:color w:val="404040"/>
        </w:rPr>
        <w:t xml:space="preserve"> el RF equivale a la acción de la HU y sus criterios básicos y se redacta como lo que “el sistema debe” hacer (Alvarado, s. f.-e); los CA se escriben en formato Dado / Cuando / Entonces (Alvarado, s. f.-d).</w:t>
      </w:r>
    </w:p>
    <w:p>
      <w:pPr>
        <w:pStyle w:val="Estilo4"/>
        <w:numPr>
          <w:ilvl w:val="0"/>
          <w:numId w:val="33"/>
        </w:numPr>
        <w:spacing w:before="60" w:after="0"/>
        <w:ind w:left="714" w:hanging="357"/>
      </w:pPr>
      <w:r>
        <w:rPr>
          <w:b/>
          <w:color w:val="404040"/>
        </w:rPr>
        <w:t>Requerimiento No Funcional (RNF):</w:t>
      </w:r>
      <w:r>
        <w:rPr>
          <w:color w:val="404040"/>
        </w:rPr>
        <w:t xml:space="preserve"> atributo de calidad, registrado como RNF[ID] – Categoría: descripción (Alvarado, s. f.-b). Si afecta a una sola HU vive en sus CA; si afecta a todo el sistema vive en la Definition of Done (Alvarado, s. f.-e).</w:t>
      </w:r>
    </w:p>
    <w:p>
      <w:pPr>
        <w:pStyle w:val="Estilo4"/>
        <w:numPr>
          <w:ilvl w:val="0"/>
          <w:numId w:val="33"/>
        </w:numPr>
        <w:spacing w:before="60" w:after="0"/>
        <w:ind w:left="714" w:hanging="357"/>
      </w:pPr>
      <w:r>
        <w:rPr>
          <w:b/>
          <w:color w:val="404040"/>
        </w:rPr>
        <w:t>Tarea (T):</w:t>
      </w:r>
      <w:r>
        <w:rPr>
          <w:color w:val="404040"/>
        </w:rPr>
        <w:t xml:space="preserve"> unidad mínima de trabajo, estimada en horas y de un día o menos (Schwaber y Sutherland, 2017).</w:t>
      </w:r>
    </w:p>
    <w:p>
      <w:pPr>
        <w:pStyle w:val="Estilo4"/>
        <w:spacing w:before="120" w:after="0"/>
      </w:pPr>
      <w:r>
        <w:rPr>
          <w:color w:val="404040"/>
        </w:rPr>
        <w:t xml:space="preserve">Cada RF indica su </w:t>
      </w:r>
      <w:r>
        <w:rPr>
          <w:b/>
          <w:color w:val="404040"/>
        </w:rPr>
        <w:t>origen</w:t>
      </w:r>
      <w:r>
        <w:rPr>
          <w:color w:val="404040"/>
        </w:rPr>
        <w:t xml:space="preserve"> (punto del enunciado) y su </w:t>
      </w:r>
      <w:r>
        <w:rPr>
          <w:b/>
          <w:color w:val="404040"/>
        </w:rPr>
        <w:t>prioridad MoSCoW</w:t>
      </w:r>
      <w:r>
        <w:rPr>
          <w:color w:val="404040"/>
        </w:rPr>
        <w:t>, siguiendo la matriz de trazabilidad recomendada (ID, descripción, origen, prioridad y estado) (Alvarado, s. f.-c). Los requerimientos que no vienen del enunciado se marcan como “aporte del equipo” o “consecuencia”.</w:t>
      </w:r>
    </w:p>
    <w:p>
      <w:pPr>
        <w:pStyle w:val="TITULO2"/>
        <w:keepNext/>
      </w:pPr>
      <w:r>
        <w:t>3.2. Reglas de Negocio</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800"/>
        <w:gridCol w:w="6304"/>
        <w:gridCol w:w="2300"/>
      </w:tblGrid>
      <w:tr>
        <w:trPr>
          <w:tblHeader/>
          <w:cantSplit/>
        </w:trPr>
        <w:tc>
          <w:tcPr>
            <w:tcW w:type="dxa" w:w="800"/>
            <w:shd w:val="clear" w:color="auto" w:fill="E3F2FD"/>
          </w:tcPr>
          <w:p>
            <w:pPr>
              <w:pStyle w:val="Estilo4"/>
              <w:spacing w:before="20" w:after="20"/>
              <w:ind w:left="0" w:firstLine="0"/>
              <w:jc w:val="left"/>
            </w:pPr>
            <w:r>
              <w:rPr>
                <w:b/>
                <w:color w:val="404040"/>
                <w:sz w:val="18"/>
              </w:rPr>
              <w:t>Código</w:t>
            </w:r>
          </w:p>
        </w:tc>
        <w:tc>
          <w:tcPr>
            <w:tcW w:type="dxa" w:w="6304"/>
            <w:shd w:val="clear" w:color="auto" w:fill="E3F2FD"/>
          </w:tcPr>
          <w:p>
            <w:pPr>
              <w:pStyle w:val="Estilo4"/>
              <w:spacing w:before="20" w:after="20"/>
              <w:ind w:left="0" w:firstLine="0"/>
              <w:jc w:val="left"/>
            </w:pPr>
            <w:r>
              <w:rPr>
                <w:b/>
                <w:color w:val="404040"/>
                <w:sz w:val="18"/>
              </w:rPr>
              <w:t>Regla de negocio</w:t>
            </w:r>
          </w:p>
        </w:tc>
        <w:tc>
          <w:tcPr>
            <w:tcW w:type="dxa" w:w="2300"/>
            <w:shd w:val="clear" w:color="auto" w:fill="E3F2FD"/>
          </w:tcPr>
          <w:p>
            <w:pPr>
              <w:pStyle w:val="Estilo4"/>
              <w:spacing w:before="20" w:after="20"/>
              <w:ind w:left="0" w:firstLine="0"/>
              <w:jc w:val="left"/>
            </w:pPr>
            <w:r>
              <w:rPr>
                <w:b/>
                <w:color w:val="404040"/>
                <w:sz w:val="18"/>
              </w:rPr>
              <w:t>Origen</w:t>
            </w:r>
          </w:p>
        </w:tc>
      </w:tr>
      <w:tr>
        <w:trPr>
          <w:cantSplit/>
        </w:trPr>
        <w:tc>
          <w:tcPr>
            <w:tcW w:type="dxa" w:w="800"/>
          </w:tcPr>
          <w:p>
            <w:pPr>
              <w:pStyle w:val="Estilo4"/>
              <w:spacing w:before="20" w:after="20"/>
              <w:ind w:left="0" w:firstLine="0"/>
              <w:jc w:val="left"/>
            </w:pPr>
            <w:r>
              <w:rPr>
                <w:color w:val="404040"/>
                <w:sz w:val="18"/>
              </w:rPr>
              <w:t>RN-01</w:t>
            </w:r>
          </w:p>
        </w:tc>
        <w:tc>
          <w:tcPr>
            <w:tcW w:type="dxa" w:w="6304"/>
          </w:tcPr>
          <w:p>
            <w:pPr>
              <w:pStyle w:val="Estilo4"/>
              <w:spacing w:before="20" w:after="20"/>
              <w:ind w:left="0" w:firstLine="0"/>
              <w:jc w:val="left"/>
            </w:pPr>
            <w:r>
              <w:rPr>
                <w:color w:val="404040"/>
                <w:sz w:val="18"/>
              </w:rPr>
              <w:t>El acceso al sistema es interno, con usuario y contraseña, y el sistema carga el perfil correspondiente al usuario registrado. Los clientes no tienen acceso al sistema.</w:t>
            </w:r>
          </w:p>
        </w:tc>
        <w:tc>
          <w:tcPr>
            <w:tcW w:type="dxa" w:w="2300"/>
          </w:tcPr>
          <w:p>
            <w:pPr>
              <w:pStyle w:val="Estilo4"/>
              <w:spacing w:before="20" w:after="20"/>
              <w:ind w:left="0" w:firstLine="0"/>
              <w:jc w:val="left"/>
            </w:pPr>
            <w:r>
              <w:rPr>
                <w:color w:val="404040"/>
                <w:sz w:val="18"/>
              </w:rPr>
              <w:t>Puntos 7 y 9</w:t>
            </w:r>
          </w:p>
        </w:tc>
      </w:tr>
      <w:tr>
        <w:trPr>
          <w:cantSplit/>
        </w:trPr>
        <w:tc>
          <w:tcPr>
            <w:tcW w:type="dxa" w:w="800"/>
          </w:tcPr>
          <w:p>
            <w:pPr>
              <w:pStyle w:val="Estilo4"/>
              <w:spacing w:before="20" w:after="20"/>
              <w:ind w:left="0" w:firstLine="0"/>
              <w:jc w:val="left"/>
            </w:pPr>
            <w:r>
              <w:rPr>
                <w:color w:val="404040"/>
                <w:sz w:val="18"/>
              </w:rPr>
              <w:t>RN-02</w:t>
            </w:r>
          </w:p>
        </w:tc>
        <w:tc>
          <w:tcPr>
            <w:tcW w:type="dxa" w:w="6304"/>
          </w:tcPr>
          <w:p>
            <w:pPr>
              <w:pStyle w:val="Estilo4"/>
              <w:spacing w:before="20" w:after="20"/>
              <w:ind w:left="0" w:firstLine="0"/>
              <w:jc w:val="left"/>
            </w:pPr>
            <w:r>
              <w:rPr>
                <w:color w:val="404040"/>
                <w:sz w:val="18"/>
              </w:rPr>
              <w:t>El Administrador tiene como única función registrar nuevos usuarios (encargados de hotel). No existen perfiles compartidos: nadie puede ser Encargado y Administrador a la vez.</w:t>
            </w:r>
          </w:p>
        </w:tc>
        <w:tc>
          <w:tcPr>
            <w:tcW w:type="dxa" w:w="2300"/>
          </w:tcPr>
          <w:p>
            <w:pPr>
              <w:pStyle w:val="Estilo4"/>
              <w:spacing w:before="20" w:after="20"/>
              <w:ind w:left="0" w:firstLine="0"/>
              <w:jc w:val="left"/>
            </w:pPr>
            <w:r>
              <w:rPr>
                <w:color w:val="404040"/>
                <w:sz w:val="18"/>
              </w:rPr>
              <w:t>Punto 8</w:t>
            </w:r>
          </w:p>
        </w:tc>
      </w:tr>
      <w:tr>
        <w:trPr>
          <w:cantSplit/>
        </w:trPr>
        <w:tc>
          <w:tcPr>
            <w:tcW w:type="dxa" w:w="800"/>
          </w:tcPr>
          <w:p>
            <w:pPr>
              <w:pStyle w:val="Estilo4"/>
              <w:spacing w:before="20" w:after="20"/>
              <w:ind w:left="0" w:firstLine="0"/>
              <w:jc w:val="left"/>
            </w:pPr>
            <w:r>
              <w:rPr>
                <w:color w:val="404040"/>
                <w:sz w:val="18"/>
              </w:rPr>
              <w:t>RN-03</w:t>
            </w:r>
          </w:p>
        </w:tc>
        <w:tc>
          <w:tcPr>
            <w:tcW w:type="dxa" w:w="6304"/>
          </w:tcPr>
          <w:p>
            <w:pPr>
              <w:pStyle w:val="Estilo4"/>
              <w:spacing w:before="20" w:after="20"/>
              <w:ind w:left="0" w:firstLine="0"/>
              <w:jc w:val="left"/>
            </w:pPr>
            <w:r>
              <w:rPr>
                <w:color w:val="404040"/>
                <w:sz w:val="18"/>
              </w:rPr>
              <w:t>Cada habitación tiene un número único, cantidad de pasajeros admitidos y orientación. No se pueden eliminar habitaciones con pasajeros activos y, al eliminar una, no se pierde su historial de pasajeros.</w:t>
            </w:r>
          </w:p>
        </w:tc>
        <w:tc>
          <w:tcPr>
            <w:tcW w:type="dxa" w:w="2300"/>
          </w:tcPr>
          <w:p>
            <w:pPr>
              <w:pStyle w:val="Estilo4"/>
              <w:spacing w:before="20" w:after="20"/>
              <w:ind w:left="0" w:firstLine="0"/>
              <w:jc w:val="left"/>
            </w:pPr>
            <w:r>
              <w:rPr>
                <w:color w:val="404040"/>
                <w:sz w:val="18"/>
              </w:rPr>
              <w:t>Punto 1</w:t>
            </w:r>
          </w:p>
        </w:tc>
      </w:tr>
      <w:tr>
        <w:trPr>
          <w:cantSplit/>
        </w:trPr>
        <w:tc>
          <w:tcPr>
            <w:tcW w:type="dxa" w:w="800"/>
          </w:tcPr>
          <w:p>
            <w:pPr>
              <w:pStyle w:val="Estilo4"/>
              <w:spacing w:before="20" w:after="20"/>
              <w:ind w:left="0" w:firstLine="0"/>
              <w:jc w:val="left"/>
            </w:pPr>
            <w:r>
              <w:rPr>
                <w:color w:val="404040"/>
                <w:sz w:val="18"/>
              </w:rPr>
              <w:t>RN-04</w:t>
            </w:r>
          </w:p>
        </w:tc>
        <w:tc>
          <w:tcPr>
            <w:tcW w:type="dxa" w:w="6304"/>
          </w:tcPr>
          <w:p>
            <w:pPr>
              <w:pStyle w:val="Estilo4"/>
              <w:spacing w:before="20" w:after="20"/>
              <w:ind w:left="0" w:firstLine="0"/>
              <w:jc w:val="left"/>
            </w:pPr>
            <w:r>
              <w:rPr>
                <w:color w:val="404040"/>
                <w:sz w:val="18"/>
              </w:rPr>
              <w:t>Una habitación se asigna solo con el número exacto de pasajeros que admite; no se asigna si no se cumple esa cantidad.</w:t>
            </w:r>
          </w:p>
        </w:tc>
        <w:tc>
          <w:tcPr>
            <w:tcW w:type="dxa" w:w="2300"/>
          </w:tcPr>
          <w:p>
            <w:pPr>
              <w:pStyle w:val="Estilo4"/>
              <w:spacing w:before="20" w:after="20"/>
              <w:ind w:left="0" w:firstLine="0"/>
              <w:jc w:val="left"/>
            </w:pPr>
            <w:r>
              <w:rPr>
                <w:color w:val="404040"/>
                <w:sz w:val="18"/>
              </w:rPr>
              <w:t>Punto 2</w:t>
            </w:r>
          </w:p>
        </w:tc>
      </w:tr>
      <w:tr>
        <w:trPr>
          <w:cantSplit/>
        </w:trPr>
        <w:tc>
          <w:tcPr>
            <w:tcW w:type="dxa" w:w="800"/>
          </w:tcPr>
          <w:p>
            <w:pPr>
              <w:pStyle w:val="Estilo4"/>
              <w:spacing w:before="20" w:after="20"/>
              <w:ind w:left="0" w:firstLine="0"/>
              <w:jc w:val="left"/>
            </w:pPr>
            <w:r>
              <w:rPr>
                <w:color w:val="404040"/>
                <w:sz w:val="18"/>
              </w:rPr>
              <w:t>RN-05</w:t>
            </w:r>
          </w:p>
        </w:tc>
        <w:tc>
          <w:tcPr>
            <w:tcW w:type="dxa" w:w="6304"/>
          </w:tcPr>
          <w:p>
            <w:pPr>
              <w:pStyle w:val="Estilo4"/>
              <w:spacing w:before="20" w:after="20"/>
              <w:ind w:left="0" w:firstLine="0"/>
              <w:jc w:val="left"/>
            </w:pPr>
            <w:r>
              <w:rPr>
                <w:color w:val="404040"/>
                <w:sz w:val="18"/>
              </w:rPr>
              <w:t>Al registrar pasajeros se exige nombre, RUT y tipo de habitación solicitado por el cliente, y el sistema registra el día y la hora de la asignación.</w:t>
            </w:r>
          </w:p>
        </w:tc>
        <w:tc>
          <w:tcPr>
            <w:tcW w:type="dxa" w:w="2300"/>
          </w:tcPr>
          <w:p>
            <w:pPr>
              <w:pStyle w:val="Estilo4"/>
              <w:spacing w:before="20" w:after="20"/>
              <w:ind w:left="0" w:firstLine="0"/>
              <w:jc w:val="left"/>
            </w:pPr>
            <w:r>
              <w:rPr>
                <w:color w:val="404040"/>
                <w:sz w:val="18"/>
              </w:rPr>
              <w:t>Puntos 3 y 6</w:t>
            </w:r>
          </w:p>
        </w:tc>
      </w:tr>
      <w:tr>
        <w:trPr>
          <w:cantSplit/>
        </w:trPr>
        <w:tc>
          <w:tcPr>
            <w:tcW w:type="dxa" w:w="800"/>
          </w:tcPr>
          <w:p>
            <w:pPr>
              <w:pStyle w:val="Estilo4"/>
              <w:spacing w:before="20" w:after="20"/>
              <w:ind w:left="0" w:firstLine="0"/>
              <w:jc w:val="left"/>
            </w:pPr>
            <w:r>
              <w:rPr>
                <w:color w:val="404040"/>
                <w:sz w:val="18"/>
              </w:rPr>
              <w:t>RN-06</w:t>
            </w:r>
          </w:p>
        </w:tc>
        <w:tc>
          <w:tcPr>
            <w:tcW w:type="dxa" w:w="6304"/>
          </w:tcPr>
          <w:p>
            <w:pPr>
              <w:pStyle w:val="Estilo4"/>
              <w:spacing w:before="20" w:after="20"/>
              <w:ind w:left="0" w:firstLine="0"/>
              <w:jc w:val="left"/>
            </w:pPr>
            <w:r>
              <w:rPr>
                <w:color w:val="404040"/>
                <w:sz w:val="18"/>
              </w:rPr>
              <w:t>Se cobra $20.000 por pasajero hospedado, valor que se agrega a la asignación como costo de la habitación.</w:t>
            </w:r>
          </w:p>
        </w:tc>
        <w:tc>
          <w:tcPr>
            <w:tcW w:type="dxa" w:w="2300"/>
          </w:tcPr>
          <w:p>
            <w:pPr>
              <w:pStyle w:val="Estilo4"/>
              <w:spacing w:before="20" w:after="20"/>
              <w:ind w:left="0" w:firstLine="0"/>
              <w:jc w:val="left"/>
            </w:pPr>
            <w:r>
              <w:rPr>
                <w:color w:val="404040"/>
                <w:sz w:val="18"/>
              </w:rPr>
              <w:t>Punto 10</w:t>
            </w:r>
          </w:p>
        </w:tc>
      </w:tr>
      <w:tr>
        <w:trPr>
          <w:cantSplit/>
        </w:trPr>
        <w:tc>
          <w:tcPr>
            <w:tcW w:type="dxa" w:w="800"/>
          </w:tcPr>
          <w:p>
            <w:pPr>
              <w:pStyle w:val="Estilo4"/>
              <w:spacing w:before="20" w:after="20"/>
              <w:ind w:left="0" w:firstLine="0"/>
              <w:jc w:val="left"/>
            </w:pPr>
            <w:r>
              <w:rPr>
                <w:color w:val="404040"/>
                <w:sz w:val="18"/>
              </w:rPr>
              <w:t>RN-07</w:t>
            </w:r>
          </w:p>
        </w:tc>
        <w:tc>
          <w:tcPr>
            <w:tcW w:type="dxa" w:w="6304"/>
          </w:tcPr>
          <w:p>
            <w:pPr>
              <w:pStyle w:val="Estilo4"/>
              <w:spacing w:before="20" w:after="20"/>
              <w:ind w:left="0" w:firstLine="0"/>
              <w:jc w:val="left"/>
            </w:pPr>
            <w:r>
              <w:rPr>
                <w:color w:val="404040"/>
                <w:sz w:val="18"/>
              </w:rPr>
              <w:t>Si el grupo supera la capacidad de la habitación más grande, se pueden asignar varias habitaciones bajo un Pasajero Responsable, registrado en la asignación, que puede no estar alojado; si no lo está, no cuenta en la cantidad de pasajeros de la habitación.</w:t>
            </w:r>
          </w:p>
        </w:tc>
        <w:tc>
          <w:tcPr>
            <w:tcW w:type="dxa" w:w="2300"/>
          </w:tcPr>
          <w:p>
            <w:pPr>
              <w:pStyle w:val="Estilo4"/>
              <w:spacing w:before="20" w:after="20"/>
              <w:ind w:left="0" w:firstLine="0"/>
              <w:jc w:val="left"/>
            </w:pPr>
            <w:r>
              <w:rPr>
                <w:color w:val="404040"/>
                <w:sz w:val="18"/>
              </w:rPr>
              <w:t>Puntos 11 y 12</w:t>
            </w:r>
          </w:p>
        </w:tc>
      </w:tr>
      <w:tr>
        <w:trPr>
          <w:cantSplit/>
        </w:trPr>
        <w:tc>
          <w:tcPr>
            <w:tcW w:type="dxa" w:w="800"/>
          </w:tcPr>
          <w:p>
            <w:pPr>
              <w:pStyle w:val="Estilo4"/>
              <w:spacing w:before="20" w:after="20"/>
              <w:ind w:left="0" w:firstLine="0"/>
              <w:jc w:val="left"/>
            </w:pPr>
            <w:r>
              <w:rPr>
                <w:color w:val="404040"/>
                <w:sz w:val="18"/>
              </w:rPr>
              <w:t>RN-08</w:t>
            </w:r>
          </w:p>
        </w:tc>
        <w:tc>
          <w:tcPr>
            <w:tcW w:type="dxa" w:w="6304"/>
          </w:tcPr>
          <w:p>
            <w:pPr>
              <w:pStyle w:val="Estilo4"/>
              <w:spacing w:before="20" w:after="20"/>
              <w:ind w:left="0" w:firstLine="0"/>
              <w:jc w:val="left"/>
            </w:pPr>
            <w:r>
              <w:rPr>
                <w:color w:val="404040"/>
                <w:sz w:val="18"/>
              </w:rPr>
              <w:t>La asignación debe evitar que pasajeros de perfil Recreativo queden en habitaciones contiguas a pasajeros de perfil Descanso.</w:t>
            </w:r>
          </w:p>
        </w:tc>
        <w:tc>
          <w:tcPr>
            <w:tcW w:type="dxa" w:w="2300"/>
          </w:tcPr>
          <w:p>
            <w:pPr>
              <w:pStyle w:val="Estilo4"/>
              <w:spacing w:before="20" w:after="20"/>
              <w:ind w:left="0" w:firstLine="0"/>
              <w:jc w:val="left"/>
            </w:pPr>
            <w:r>
              <w:rPr>
                <w:color w:val="404040"/>
                <w:sz w:val="18"/>
              </w:rPr>
              <w:t>Aporte del equipo (zonificación)</w:t>
            </w:r>
          </w:p>
        </w:tc>
      </w:tr>
    </w:tbl>
    <w:p>
      <w:pPr>
        <w:pStyle w:val="Estilo4"/>
        <w:spacing w:before="40" w:after="0"/>
      </w:pPr>
    </w:p>
    <w:p>
      <w:pPr>
        <w:pStyle w:val="TITULO2"/>
        <w:keepNext/>
      </w:pPr>
      <w:r>
        <w:t>3.3. Desglose por Épica</w:t>
      </w:r>
    </w:p>
    <w:p>
      <w:pPr>
        <w:pStyle w:val="TITULO3"/>
        <w:keepNext/>
      </w:pPr>
      <w:r>
        <w:t>ÉPICA EP-01: Control de Acceso y Gestión de Usuarios</w:t>
      </w:r>
    </w:p>
    <w:p>
      <w:pPr>
        <w:pStyle w:val="Estilo4"/>
        <w:spacing w:before="40" w:after="0"/>
      </w:pPr>
      <w:r>
        <w:rPr>
          <w:color w:val="404040"/>
        </w:rPr>
        <w:t>Reglas de negocio asociadas: RN-01, RN-02.</w:t>
      </w:r>
    </w:p>
    <w:p>
      <w:pPr>
        <w:pStyle w:val="TITULO3"/>
        <w:keepNext/>
      </w:pPr>
      <w:r>
        <w:t>HU-01 – Inicio de sesión por perfil</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usuario del hotel (Administrador o Encargado),</w:t>
            </w:r>
          </w:p>
          <w:p>
            <w:pPr>
              <w:pStyle w:val="Estilo4"/>
              <w:spacing w:before="20" w:after="20"/>
              <w:ind w:left="0" w:firstLine="0"/>
              <w:jc w:val="left"/>
            </w:pPr>
            <w:r>
              <w:rPr>
                <w:b/>
                <w:color w:val="404040"/>
                <w:sz w:val="18"/>
              </w:rPr>
              <w:t>quiero</w:t>
            </w:r>
            <w:r>
              <w:rPr>
                <w:color w:val="404040"/>
                <w:sz w:val="18"/>
              </w:rPr>
              <w:t xml:space="preserve"> iniciar sesión con mi usuario y contraseña,</w:t>
            </w:r>
          </w:p>
          <w:p>
            <w:pPr>
              <w:pStyle w:val="Estilo4"/>
              <w:spacing w:before="20" w:after="20"/>
              <w:ind w:left="0" w:firstLine="0"/>
              <w:jc w:val="left"/>
            </w:pPr>
            <w:r>
              <w:rPr>
                <w:b/>
                <w:color w:val="404040"/>
                <w:sz w:val="18"/>
              </w:rPr>
              <w:t>para</w:t>
            </w:r>
            <w:r>
              <w:rPr>
                <w:color w:val="404040"/>
                <w:sz w:val="18"/>
              </w:rPr>
              <w:t xml:space="preserve"> acceder de forma segura con el perfil que me corresponde.</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RF-01: El sistema debe permitir el ingreso con usuario y contraseña y cargar el perfil (Administrador o Encargado) del usuario registrado.</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CA-01.1:</w:t>
            </w:r>
            <w:r>
              <w:rPr>
                <w:color w:val="404040"/>
                <w:sz w:val="18"/>
              </w:rPr>
              <w:t xml:space="preserve"> Dado un usuario registrado y activo, cuando ingresa usuario y contraseña correctos, entonces el sistema inicia la sesión y carga su perfil.</w:t>
            </w:r>
          </w:p>
          <w:p>
            <w:pPr>
              <w:pStyle w:val="Estilo4"/>
              <w:spacing w:before="20" w:after="20"/>
              <w:ind w:left="0" w:firstLine="0"/>
              <w:jc w:val="left"/>
            </w:pPr>
            <w:r>
              <w:rPr>
                <w:b/>
                <w:color w:val="404040"/>
                <w:sz w:val="18"/>
              </w:rPr>
              <w:t>CA-01.2:</w:t>
            </w:r>
            <w:r>
              <w:rPr>
                <w:color w:val="404040"/>
                <w:sz w:val="18"/>
              </w:rPr>
              <w:t xml:space="preserve"> Dado un usuario o contraseña incorrectos, cuando intenta ingresar, entonces el sistema muestra “Usuario o contraseña no válidos” y no inicia la sesión.</w:t>
            </w:r>
          </w:p>
          <w:p>
            <w:pPr>
              <w:pStyle w:val="Estilo4"/>
              <w:spacing w:before="20" w:after="20"/>
              <w:ind w:left="0" w:firstLine="0"/>
              <w:jc w:val="left"/>
            </w:pPr>
            <w:r>
              <w:rPr>
                <w:b/>
                <w:color w:val="404040"/>
                <w:sz w:val="18"/>
              </w:rPr>
              <w:t>CA-01.3:</w:t>
            </w:r>
            <w:r>
              <w:rPr>
                <w:color w:val="404040"/>
                <w:sz w:val="18"/>
              </w:rPr>
              <w:t xml:space="preserve"> Dado un Encargado con sesión iniciada, cuando intenta acceder a una función del Administrador (o viceversa), entonces el sistema deniega el acceso.</w:t>
            </w:r>
          </w:p>
          <w:p>
            <w:pPr>
              <w:pStyle w:val="Estilo4"/>
              <w:spacing w:before="20" w:after="20"/>
              <w:ind w:left="0" w:firstLine="0"/>
              <w:jc w:val="left"/>
            </w:pPr>
            <w:r>
              <w:rPr>
                <w:b/>
                <w:color w:val="404040"/>
                <w:sz w:val="18"/>
              </w:rPr>
              <w:t>CA-01.4:</w:t>
            </w:r>
            <w:r>
              <w:rPr>
                <w:color w:val="404040"/>
                <w:sz w:val="18"/>
              </w:rPr>
              <w:t xml:space="preserve"> Dada una sesión sin actividad durante 15 minutos, cuando se cumple ese tiempo, entonces el sistema la cierra.</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RNF-02 y RNF-03 (en los CA); RNF-01 y RNF-04 (Definition of Done).</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T-01</w:t>
            </w:r>
            <w:r>
              <w:rPr>
                <w:color w:val="404040"/>
                <w:sz w:val="18"/>
              </w:rPr>
              <w:t xml:space="preserve"> (Ambos): Configurar repositorio, entorno y estructura modular del proyecto — 6 h</w:t>
            </w:r>
          </w:p>
          <w:p>
            <w:pPr>
              <w:pStyle w:val="Estilo4"/>
              <w:spacing w:before="20" w:after="20"/>
              <w:ind w:left="0" w:firstLine="0"/>
              <w:jc w:val="left"/>
            </w:pPr>
            <w:r>
              <w:rPr>
                <w:b/>
                <w:color w:val="404040"/>
                <w:sz w:val="18"/>
              </w:rPr>
              <w:t>T-02</w:t>
            </w:r>
            <w:r>
              <w:rPr>
                <w:color w:val="404040"/>
                <w:sz w:val="18"/>
              </w:rPr>
              <w:t xml:space="preserve"> (Backend/BD): Modelo de datos de usuarios y perfiles — 4 h</w:t>
            </w:r>
          </w:p>
          <w:p>
            <w:pPr>
              <w:pStyle w:val="Estilo4"/>
              <w:spacing w:before="20" w:after="20"/>
              <w:ind w:left="0" w:firstLine="0"/>
              <w:jc w:val="left"/>
            </w:pPr>
            <w:r>
              <w:rPr>
                <w:b/>
                <w:color w:val="404040"/>
                <w:sz w:val="18"/>
              </w:rPr>
              <w:t>T-03</w:t>
            </w:r>
            <w:r>
              <w:rPr>
                <w:color w:val="404040"/>
                <w:sz w:val="18"/>
              </w:rPr>
              <w:t xml:space="preserve"> (Backend/BD): Servicio de autenticación con carga de perfil y cierre por inactividad — 6 h</w:t>
            </w:r>
          </w:p>
          <w:p>
            <w:pPr>
              <w:pStyle w:val="Estilo4"/>
              <w:spacing w:before="20" w:after="20"/>
              <w:ind w:left="0" w:firstLine="0"/>
              <w:jc w:val="left"/>
            </w:pPr>
            <w:r>
              <w:rPr>
                <w:b/>
                <w:color w:val="404040"/>
                <w:sz w:val="18"/>
              </w:rPr>
              <w:t>T-04</w:t>
            </w:r>
            <w:r>
              <w:rPr>
                <w:color w:val="404040"/>
                <w:sz w:val="18"/>
              </w:rPr>
              <w:t xml:space="preserve"> (Frontend/UI): Pantalla de inicio de sesión con mensajes de error — 4 h</w:t>
            </w:r>
          </w:p>
          <w:p>
            <w:pPr>
              <w:pStyle w:val="Estilo4"/>
              <w:spacing w:before="20" w:after="20"/>
              <w:ind w:left="0" w:firstLine="0"/>
              <w:jc w:val="left"/>
            </w:pPr>
            <w:r>
              <w:rPr>
                <w:b/>
                <w:color w:val="404040"/>
                <w:sz w:val="18"/>
              </w:rPr>
              <w:t>T-05</w:t>
            </w:r>
            <w:r>
              <w:rPr>
                <w:color w:val="404040"/>
                <w:sz w:val="18"/>
              </w:rPr>
              <w:t xml:space="preserve"> (Ambos): Pruebas funcionales de HU-01 — 2 h</w:t>
            </w:r>
          </w:p>
          <w:p>
            <w:pPr>
              <w:pStyle w:val="Estilo4"/>
              <w:spacing w:before="20" w:after="20"/>
              <w:ind w:left="0" w:firstLine="0"/>
              <w:jc w:val="left"/>
            </w:pPr>
            <w:r>
              <w:rPr>
                <w:b/>
                <w:color w:val="404040"/>
                <w:sz w:val="18"/>
              </w:rPr>
              <w:t>Total: 22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1</w:t>
            </w:r>
          </w:p>
        </w:tc>
      </w:tr>
    </w:tbl>
    <w:p>
      <w:pPr>
        <w:pStyle w:val="Estilo4"/>
        <w:spacing w:before="80" w:after="0"/>
      </w:pPr>
    </w:p>
    <w:p>
      <w:pPr>
        <w:pStyle w:val="TITULO3"/>
        <w:keepNext/>
      </w:pPr>
      <w:r>
        <w:t>HU-02 – Registro de usuarios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Administrador del hotel,</w:t>
            </w:r>
          </w:p>
          <w:p>
            <w:pPr>
              <w:pStyle w:val="Estilo4"/>
              <w:spacing w:before="20" w:after="20"/>
              <w:ind w:left="0" w:firstLine="0"/>
              <w:jc w:val="left"/>
            </w:pPr>
            <w:r>
              <w:rPr>
                <w:b/>
                <w:color w:val="404040"/>
                <w:sz w:val="18"/>
              </w:rPr>
              <w:t>quiero</w:t>
            </w:r>
            <w:r>
              <w:rPr>
                <w:color w:val="404040"/>
                <w:sz w:val="18"/>
              </w:rPr>
              <w:t xml:space="preserve"> registrar nuevos usuarios (encargados de hotel),</w:t>
            </w:r>
          </w:p>
          <w:p>
            <w:pPr>
              <w:pStyle w:val="Estilo4"/>
              <w:spacing w:before="20" w:after="20"/>
              <w:ind w:left="0" w:firstLine="0"/>
              <w:jc w:val="left"/>
            </w:pPr>
            <w:r>
              <w:rPr>
                <w:b/>
                <w:color w:val="404040"/>
                <w:sz w:val="18"/>
              </w:rPr>
              <w:t>para</w:t>
            </w:r>
            <w:r>
              <w:rPr>
                <w:color w:val="404040"/>
                <w:sz w:val="18"/>
              </w:rPr>
              <w:t xml:space="preserve"> que cada empleado tenga su propia cuenta y no existan perfiles compartidos.</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RF-02: El sistema debe permitir al Administrador registrar nuevos usuarios con perfil de Encargado y no permitir que un mismo usuario tenga ambos perfiles.</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CA-02.1:</w:t>
            </w:r>
            <w:r>
              <w:rPr>
                <w:color w:val="404040"/>
                <w:sz w:val="18"/>
              </w:rPr>
              <w:t xml:space="preserve"> Dado un Administrador con sesión iniciada, cuando registra usuario, contraseña y perfil Encargado de Hotel, entonces el sistema crea la cuenta activa.</w:t>
            </w:r>
          </w:p>
          <w:p>
            <w:pPr>
              <w:pStyle w:val="Estilo4"/>
              <w:spacing w:before="20" w:after="20"/>
              <w:ind w:left="0" w:firstLine="0"/>
              <w:jc w:val="left"/>
            </w:pPr>
            <w:r>
              <w:rPr>
                <w:b/>
                <w:color w:val="404040"/>
                <w:sz w:val="18"/>
              </w:rPr>
              <w:t>CA-02.2:</w:t>
            </w:r>
            <w:r>
              <w:rPr>
                <w:color w:val="404040"/>
                <w:sz w:val="18"/>
              </w:rPr>
              <w:t xml:space="preserve"> Dado un usuario ya existente, cuando el Administrador intenta registrarlo de nuevo, entonces el sistema informa que está duplicado y no crea la cuenta.</w:t>
            </w:r>
          </w:p>
          <w:p>
            <w:pPr>
              <w:pStyle w:val="Estilo4"/>
              <w:spacing w:before="20" w:after="20"/>
              <w:ind w:left="0" w:firstLine="0"/>
              <w:jc w:val="left"/>
            </w:pPr>
            <w:r>
              <w:rPr>
                <w:b/>
                <w:color w:val="404040"/>
                <w:sz w:val="18"/>
              </w:rPr>
              <w:t>CA-02.3:</w:t>
            </w:r>
            <w:r>
              <w:rPr>
                <w:color w:val="404040"/>
                <w:sz w:val="18"/>
              </w:rPr>
              <w:t xml:space="preserve"> Dado un usuario con perfil Encargado, cuando se intenta asignarle también el perfil Administrador (o viceversa), entonces el sistema lo impide.</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RNF-01 y RNF-03 (en los CA y la DoD).</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T-06</w:t>
            </w:r>
            <w:r>
              <w:rPr>
                <w:color w:val="404040"/>
                <w:sz w:val="18"/>
              </w:rPr>
              <w:t xml:space="preserve"> (Backend/BD): Servicio de registro con validación de usuario único y perfil exclusivo — 6 h</w:t>
            </w:r>
          </w:p>
          <w:p>
            <w:pPr>
              <w:pStyle w:val="Estilo4"/>
              <w:spacing w:before="20" w:after="20"/>
              <w:ind w:left="0" w:firstLine="0"/>
              <w:jc w:val="left"/>
            </w:pPr>
            <w:r>
              <w:rPr>
                <w:b/>
                <w:color w:val="404040"/>
                <w:sz w:val="18"/>
              </w:rPr>
              <w:t>T-07</w:t>
            </w:r>
            <w:r>
              <w:rPr>
                <w:color w:val="404040"/>
                <w:sz w:val="18"/>
              </w:rPr>
              <w:t xml:space="preserve"> (Frontend/UI): Formulario de registro de usuarios, visible solo para el Administrador — 5 h</w:t>
            </w:r>
          </w:p>
          <w:p>
            <w:pPr>
              <w:pStyle w:val="Estilo4"/>
              <w:spacing w:before="20" w:after="20"/>
              <w:ind w:left="0" w:firstLine="0"/>
              <w:jc w:val="left"/>
            </w:pPr>
            <w:r>
              <w:rPr>
                <w:b/>
                <w:color w:val="404040"/>
                <w:sz w:val="18"/>
              </w:rPr>
              <w:t>T-08</w:t>
            </w:r>
            <w:r>
              <w:rPr>
                <w:color w:val="404040"/>
                <w:sz w:val="18"/>
              </w:rPr>
              <w:t xml:space="preserve"> (Ambos): Pruebas funcionales de HU-02 — 2 h</w:t>
            </w:r>
          </w:p>
          <w:p>
            <w:pPr>
              <w:pStyle w:val="Estilo4"/>
              <w:spacing w:before="20" w:after="20"/>
              <w:ind w:left="0" w:firstLine="0"/>
              <w:jc w:val="left"/>
            </w:pPr>
            <w:r>
              <w:rPr>
                <w:b/>
                <w:color w:val="404040"/>
                <w:sz w:val="18"/>
              </w:rPr>
              <w:t>Total: 13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1</w:t>
            </w:r>
          </w:p>
        </w:tc>
      </w:tr>
    </w:tbl>
    <w:p>
      <w:pPr>
        <w:pStyle w:val="Estilo4"/>
        <w:spacing w:before="80" w:after="0"/>
      </w:pPr>
    </w:p>
    <w:p>
      <w:pPr>
        <w:pStyle w:val="TITULO3"/>
        <w:keepNext/>
      </w:pPr>
      <w:r>
        <w:t>ÉPICA EP-02: Gestión de Habitaciones</w:t>
      </w:r>
    </w:p>
    <w:p>
      <w:pPr>
        <w:pStyle w:val="Estilo4"/>
        <w:spacing w:before="40" w:after="0"/>
      </w:pPr>
      <w:r>
        <w:rPr>
          <w:color w:val="404040"/>
        </w:rPr>
        <w:t>Reglas de negocio asociadas: RN-03.</w:t>
      </w:r>
    </w:p>
    <w:p>
      <w:pPr>
        <w:pStyle w:val="TITULO3"/>
        <w:keepNext/>
      </w:pPr>
      <w:r>
        <w:t>HU-03 – Registro de habitaciones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registrar las habitaciones del hotel con su número, cantidad de pasajeros admitidos, orientación y ubicación,</w:t>
            </w:r>
          </w:p>
          <w:p>
            <w:pPr>
              <w:pStyle w:val="Estilo4"/>
              <w:spacing w:before="20" w:after="20"/>
              <w:ind w:left="0" w:firstLine="0"/>
              <w:jc w:val="left"/>
            </w:pPr>
            <w:r>
              <w:rPr>
                <w:b/>
                <w:color w:val="404040"/>
                <w:sz w:val="18"/>
              </w:rPr>
              <w:t>para</w:t>
            </w:r>
            <w:r>
              <w:rPr>
                <w:color w:val="404040"/>
                <w:sz w:val="18"/>
              </w:rPr>
              <w:t xml:space="preserve"> cargarlas en el sistema y poder referenciarlas con un identificador único.</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RF-03: El sistema debe permitir registrar y modificar habitaciones con número único, cantidad de pasajeros admitidos, orientación y ubicación (piso y posición).</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CA-03.1:</w:t>
            </w:r>
            <w:r>
              <w:rPr>
                <w:color w:val="404040"/>
                <w:sz w:val="18"/>
              </w:rPr>
              <w:t xml:space="preserve"> Dado un Encargado con sesión iniciada, cuando registra una habitación con todos sus datos, entonces el sistema la guarda y queda disponible para asignación.</w:t>
            </w:r>
          </w:p>
          <w:p>
            <w:pPr>
              <w:pStyle w:val="Estilo4"/>
              <w:spacing w:before="20" w:after="20"/>
              <w:ind w:left="0" w:firstLine="0"/>
              <w:jc w:val="left"/>
            </w:pPr>
            <w:r>
              <w:rPr>
                <w:b/>
                <w:color w:val="404040"/>
                <w:sz w:val="18"/>
              </w:rPr>
              <w:t>CA-03.2:</w:t>
            </w:r>
            <w:r>
              <w:rPr>
                <w:color w:val="404040"/>
                <w:sz w:val="18"/>
              </w:rPr>
              <w:t xml:space="preserve"> Dado un número de habitación ya registrado, cuando se intenta registrar otra con el mismo número, entonces el sistema rechaza el registro e informa el duplicado.</w:t>
            </w:r>
          </w:p>
          <w:p>
            <w:pPr>
              <w:pStyle w:val="Estilo4"/>
              <w:spacing w:before="20" w:after="20"/>
              <w:ind w:left="0" w:firstLine="0"/>
              <w:jc w:val="left"/>
            </w:pPr>
            <w:r>
              <w:rPr>
                <w:b/>
                <w:color w:val="404040"/>
                <w:sz w:val="18"/>
              </w:rPr>
              <w:t>CA-03.3:</w:t>
            </w:r>
            <w:r>
              <w:rPr>
                <w:color w:val="404040"/>
                <w:sz w:val="18"/>
              </w:rPr>
              <w:t xml:space="preserve"> Dado un dato obligatorio vacío o una cantidad de pasajeros menor a 1, cuando se intenta guardar, entonces el sistema lo impide y señala el campo.</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RNF-07 y RNF-10 (Definition of Done).</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T-09</w:t>
            </w:r>
            <w:r>
              <w:rPr>
                <w:color w:val="404040"/>
                <w:sz w:val="18"/>
              </w:rPr>
              <w:t xml:space="preserve"> (Backend/BD): Modelo de datos de habitaciones — 4 h</w:t>
            </w:r>
          </w:p>
          <w:p>
            <w:pPr>
              <w:pStyle w:val="Estilo4"/>
              <w:spacing w:before="20" w:after="20"/>
              <w:ind w:left="0" w:firstLine="0"/>
              <w:jc w:val="left"/>
            </w:pPr>
            <w:r>
              <w:rPr>
                <w:b/>
                <w:color w:val="404040"/>
                <w:sz w:val="18"/>
              </w:rPr>
              <w:t>T-10</w:t>
            </w:r>
            <w:r>
              <w:rPr>
                <w:color w:val="404040"/>
                <w:sz w:val="18"/>
              </w:rPr>
              <w:t xml:space="preserve"> (Backend/BD): Servicio de alta y modificación con validación de número único — 5 h</w:t>
            </w:r>
          </w:p>
          <w:p>
            <w:pPr>
              <w:pStyle w:val="Estilo4"/>
              <w:spacing w:before="20" w:after="20"/>
              <w:ind w:left="0" w:firstLine="0"/>
              <w:jc w:val="left"/>
            </w:pPr>
            <w:r>
              <w:rPr>
                <w:b/>
                <w:color w:val="404040"/>
                <w:sz w:val="18"/>
              </w:rPr>
              <w:t>T-11</w:t>
            </w:r>
            <w:r>
              <w:rPr>
                <w:color w:val="404040"/>
                <w:sz w:val="18"/>
              </w:rPr>
              <w:t xml:space="preserve"> (Frontend/UI): Formulario de registro y edición de habitaciones — 5 h</w:t>
            </w:r>
          </w:p>
          <w:p>
            <w:pPr>
              <w:pStyle w:val="Estilo4"/>
              <w:spacing w:before="20" w:after="20"/>
              <w:ind w:left="0" w:firstLine="0"/>
              <w:jc w:val="left"/>
            </w:pPr>
            <w:r>
              <w:rPr>
                <w:b/>
                <w:color w:val="404040"/>
                <w:sz w:val="18"/>
              </w:rPr>
              <w:t>T-12</w:t>
            </w:r>
            <w:r>
              <w:rPr>
                <w:color w:val="404040"/>
                <w:sz w:val="18"/>
              </w:rPr>
              <w:t xml:space="preserve"> (Ambos): Pruebas funcionales de HU-03 — 2 h</w:t>
            </w:r>
          </w:p>
          <w:p>
            <w:pPr>
              <w:pStyle w:val="Estilo4"/>
              <w:spacing w:before="20" w:after="20"/>
              <w:ind w:left="0" w:firstLine="0"/>
              <w:jc w:val="left"/>
            </w:pPr>
            <w:r>
              <w:rPr>
                <w:b/>
                <w:color w:val="404040"/>
                <w:sz w:val="18"/>
              </w:rPr>
              <w:t>Total: 16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1</w:t>
            </w:r>
          </w:p>
        </w:tc>
      </w:tr>
    </w:tbl>
    <w:p>
      <w:pPr>
        <w:pStyle w:val="Estilo4"/>
        <w:spacing w:before="80" w:after="0"/>
      </w:pPr>
    </w:p>
    <w:p>
      <w:pPr>
        <w:pStyle w:val="TITULO3"/>
        <w:keepNext/>
      </w:pPr>
      <w:r>
        <w:t>HU-04 – Baja lógica de habitaciones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eliminar las habitaciones que ya no se usan,</w:t>
            </w:r>
          </w:p>
          <w:p>
            <w:pPr>
              <w:pStyle w:val="Estilo4"/>
              <w:spacing w:before="20" w:after="20"/>
              <w:ind w:left="0" w:firstLine="0"/>
              <w:jc w:val="left"/>
            </w:pPr>
            <w:r>
              <w:rPr>
                <w:b/>
                <w:color w:val="404040"/>
                <w:sz w:val="18"/>
              </w:rPr>
              <w:t>para</w:t>
            </w:r>
            <w:r>
              <w:rPr>
                <w:color w:val="404040"/>
                <w:sz w:val="18"/>
              </w:rPr>
              <w:t xml:space="preserve"> mantener el catálogo actualizado sin perder el historial de pasajeros que las usaron.</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RF-04: El sistema debe dar de baja lógica una habitación, impidiéndolo si tiene pasajeros activos y conservando su historial.</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CA-04.1:</w:t>
            </w:r>
            <w:r>
              <w:rPr>
                <w:color w:val="404040"/>
                <w:sz w:val="18"/>
              </w:rPr>
              <w:t xml:space="preserve"> Dada una habitación sin pasajeros activos, cuando el Encargado la elimina, entonces queda inactiva, deja de ofrecerse para asignación y conserva su historial.</w:t>
            </w:r>
          </w:p>
          <w:p>
            <w:pPr>
              <w:pStyle w:val="Estilo4"/>
              <w:spacing w:before="20" w:after="20"/>
              <w:ind w:left="0" w:firstLine="0"/>
              <w:jc w:val="left"/>
            </w:pPr>
            <w:r>
              <w:rPr>
                <w:b/>
                <w:color w:val="404040"/>
                <w:sz w:val="18"/>
              </w:rPr>
              <w:t>CA-04.2:</w:t>
            </w:r>
            <w:r>
              <w:rPr>
                <w:color w:val="404040"/>
                <w:sz w:val="18"/>
              </w:rPr>
              <w:t xml:space="preserve"> Dada una habitación con pasajeros activos, cuando el Encargado intenta eliminarla, entonces el sistema lo impide con el mensaje “No se puede eliminar: la habitación N°X tiene pasajeros activos”.</w:t>
            </w:r>
          </w:p>
          <w:p>
            <w:pPr>
              <w:pStyle w:val="Estilo4"/>
              <w:spacing w:before="20" w:after="20"/>
              <w:ind w:left="0" w:firstLine="0"/>
              <w:jc w:val="left"/>
            </w:pPr>
            <w:r>
              <w:rPr>
                <w:b/>
                <w:color w:val="404040"/>
                <w:sz w:val="18"/>
              </w:rPr>
              <w:t>CA-04.3:</w:t>
            </w:r>
            <w:r>
              <w:rPr>
                <w:color w:val="404040"/>
                <w:sz w:val="18"/>
              </w:rPr>
              <w:t xml:space="preserve"> Dada una habitación dada de baja, cuando se consulta el historial de pasajeros, entonces los registros anteriores siguen disponibles.</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RNF-08 (en los CA).</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T-13</w:t>
            </w:r>
            <w:r>
              <w:rPr>
                <w:color w:val="404040"/>
                <w:sz w:val="18"/>
              </w:rPr>
              <w:t xml:space="preserve"> (Backend/BD): Servicio de baja lógica con bloqueo si hay pasajeros activos — 6 h</w:t>
            </w:r>
          </w:p>
          <w:p>
            <w:pPr>
              <w:pStyle w:val="Estilo4"/>
              <w:spacing w:before="20" w:after="20"/>
              <w:ind w:left="0" w:firstLine="0"/>
              <w:jc w:val="left"/>
            </w:pPr>
            <w:r>
              <w:rPr>
                <w:b/>
                <w:color w:val="404040"/>
                <w:sz w:val="18"/>
              </w:rPr>
              <w:t>T-14</w:t>
            </w:r>
            <w:r>
              <w:rPr>
                <w:color w:val="404040"/>
                <w:sz w:val="18"/>
              </w:rPr>
              <w:t xml:space="preserve"> (Frontend/UI): Listado de habitaciones con acción de eliminar y mensajes de bloqueo — 4 h</w:t>
            </w:r>
          </w:p>
          <w:p>
            <w:pPr>
              <w:pStyle w:val="Estilo4"/>
              <w:spacing w:before="20" w:after="20"/>
              <w:ind w:left="0" w:firstLine="0"/>
              <w:jc w:val="left"/>
            </w:pPr>
            <w:r>
              <w:rPr>
                <w:b/>
                <w:color w:val="404040"/>
                <w:sz w:val="18"/>
              </w:rPr>
              <w:t>T-15</w:t>
            </w:r>
            <w:r>
              <w:rPr>
                <w:color w:val="404040"/>
                <w:sz w:val="18"/>
              </w:rPr>
              <w:t xml:space="preserve"> (Ambos): Pruebas funcionales de HU-04 — 2 h</w:t>
            </w:r>
          </w:p>
          <w:p>
            <w:pPr>
              <w:pStyle w:val="Estilo4"/>
              <w:spacing w:before="20" w:after="20"/>
              <w:ind w:left="0" w:firstLine="0"/>
              <w:jc w:val="left"/>
            </w:pPr>
            <w:r>
              <w:rPr>
                <w:b/>
                <w:color w:val="404040"/>
                <w:sz w:val="18"/>
              </w:rPr>
              <w:t>Total: 12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1</w:t>
            </w:r>
          </w:p>
        </w:tc>
      </w:tr>
    </w:tbl>
    <w:p>
      <w:pPr>
        <w:pStyle w:val="Estilo4"/>
        <w:spacing w:before="80" w:after="0"/>
      </w:pPr>
    </w:p>
    <w:p>
      <w:pPr>
        <w:pStyle w:val="TITULO3"/>
        <w:keepNext/>
      </w:pPr>
      <w:r>
        <w:t>ÉPICA EP-03: Registro de Pasajeros, Grupos y Zonificación Acústica</w:t>
      </w:r>
    </w:p>
    <w:p>
      <w:pPr>
        <w:pStyle w:val="Estilo4"/>
        <w:spacing w:before="40" w:after="0"/>
      </w:pPr>
      <w:r>
        <w:rPr>
          <w:color w:val="404040"/>
        </w:rPr>
        <w:t>Reglas de negocio asociadas: RN-04, RN-05, RN-06, RN-07, RN-08.</w:t>
      </w:r>
    </w:p>
    <w:p>
      <w:pPr>
        <w:pStyle w:val="TITULO3"/>
        <w:keepNext/>
      </w:pPr>
      <w:r>
        <w:t>HU-05 – Registro de pasajeros y asignación de habitación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registrar a los pasajeros en una habitación con su nombre, RUT y tipo de habitación solicitado,</w:t>
            </w:r>
          </w:p>
          <w:p>
            <w:pPr>
              <w:pStyle w:val="Estilo4"/>
              <w:spacing w:before="20" w:after="20"/>
              <w:ind w:left="0" w:firstLine="0"/>
              <w:jc w:val="left"/>
            </w:pPr>
            <w:r>
              <w:rPr>
                <w:b/>
                <w:color w:val="404040"/>
                <w:sz w:val="18"/>
              </w:rPr>
              <w:t>para</w:t>
            </w:r>
            <w:r>
              <w:rPr>
                <w:color w:val="404040"/>
                <w:sz w:val="18"/>
              </w:rPr>
              <w:t xml:space="preserve"> formalizar la llegada con el número exacto de pasajeros y dejar registrado el día y la hora.</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RF-05: El sistema debe registrar pasajeros en una habitación con nombre, RUT y tipo de habitación solicitado, solo con la cantidad exacta de pasajeros que esta admite, y guardar el día y la hora de la asignación.</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CA-05.1:</w:t>
            </w:r>
            <w:r>
              <w:rPr>
                <w:color w:val="404040"/>
                <w:sz w:val="18"/>
              </w:rPr>
              <w:t xml:space="preserve"> Dada una habitación vacante que admite N pasajeros, cuando el Encargado registra exactamente N pasajeros con nombre, RUT y tipo solicitado, entonces el sistema confirma la asignación y guarda la fecha y la hora.</w:t>
            </w:r>
          </w:p>
          <w:p>
            <w:pPr>
              <w:pStyle w:val="Estilo4"/>
              <w:spacing w:before="20" w:after="20"/>
              <w:ind w:left="0" w:firstLine="0"/>
              <w:jc w:val="left"/>
            </w:pPr>
            <w:r>
              <w:rPr>
                <w:b/>
                <w:color w:val="404040"/>
                <w:sz w:val="18"/>
              </w:rPr>
              <w:t>CA-05.2:</w:t>
            </w:r>
            <w:r>
              <w:rPr>
                <w:color w:val="404040"/>
                <w:sz w:val="18"/>
              </w:rPr>
              <w:t xml:space="preserve"> Dada una habitación que admite N pasajeros, cuando se intenta asignar una cantidad distinta de N, entonces el sistema no permite la asignación e informa la cantidad exacta requerida.</w:t>
            </w:r>
          </w:p>
          <w:p>
            <w:pPr>
              <w:pStyle w:val="Estilo4"/>
              <w:spacing w:before="20" w:after="20"/>
              <w:ind w:left="0" w:firstLine="0"/>
              <w:jc w:val="left"/>
            </w:pPr>
            <w:r>
              <w:rPr>
                <w:b/>
                <w:color w:val="404040"/>
                <w:sz w:val="18"/>
              </w:rPr>
              <w:t>CA-05.3:</w:t>
            </w:r>
            <w:r>
              <w:rPr>
                <w:color w:val="404040"/>
                <w:sz w:val="18"/>
              </w:rPr>
              <w:t xml:space="preserve"> Dado un RUT con formato inválido o un dato obligatorio vacío, cuando se intenta guardar, entonces el sistema bloquea el registro y muestra el error.</w:t>
            </w:r>
          </w:p>
          <w:p>
            <w:pPr>
              <w:pStyle w:val="Estilo4"/>
              <w:spacing w:before="20" w:after="20"/>
              <w:ind w:left="0" w:firstLine="0"/>
              <w:jc w:val="left"/>
            </w:pPr>
            <w:r>
              <w:rPr>
                <w:b/>
                <w:color w:val="404040"/>
                <w:sz w:val="18"/>
              </w:rPr>
              <w:t>CA-05.4:</w:t>
            </w:r>
            <w:r>
              <w:rPr>
                <w:color w:val="404040"/>
                <w:sz w:val="18"/>
              </w:rPr>
              <w:t xml:space="preserve"> Dada una habitación ocupada, cuando el Encargado busca habitaciones para asignar, entonces el sistema no la ofrece.</w:t>
            </w:r>
          </w:p>
          <w:p>
            <w:pPr>
              <w:pStyle w:val="Estilo4"/>
              <w:spacing w:before="20" w:after="20"/>
              <w:ind w:left="0" w:firstLine="0"/>
              <w:jc w:val="left"/>
            </w:pPr>
            <w:r>
              <w:rPr>
                <w:b/>
                <w:color w:val="404040"/>
                <w:sz w:val="18"/>
              </w:rPr>
              <w:t>CA-05.5:</w:t>
            </w:r>
            <w:r>
              <w:rPr>
                <w:color w:val="404040"/>
                <w:sz w:val="18"/>
              </w:rPr>
              <w:t xml:space="preserve"> Dado un registro de asignación, cuando el Encargado lo completa, entonces lo logra en un máximo de 3 pasos.</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RNF-06 y RNF-09 (en los CA); RNF-04 (Definition of Done).</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T-16</w:t>
            </w:r>
            <w:r>
              <w:rPr>
                <w:color w:val="404040"/>
                <w:sz w:val="18"/>
              </w:rPr>
              <w:t xml:space="preserve"> (Backend/BD): Modelo de datos de pasajeros y asignaciones con fecha y hora — 6 h</w:t>
            </w:r>
          </w:p>
          <w:p>
            <w:pPr>
              <w:pStyle w:val="Estilo4"/>
              <w:spacing w:before="20" w:after="20"/>
              <w:ind w:left="0" w:firstLine="0"/>
              <w:jc w:val="left"/>
            </w:pPr>
            <w:r>
              <w:rPr>
                <w:b/>
                <w:color w:val="404040"/>
                <w:sz w:val="18"/>
              </w:rPr>
              <w:t>T-17</w:t>
            </w:r>
            <w:r>
              <w:rPr>
                <w:color w:val="404040"/>
                <w:sz w:val="18"/>
              </w:rPr>
              <w:t xml:space="preserve"> (Backend/BD): Servicio de registro con validación de datos obligatorios y cantidad exacta — 8 h</w:t>
            </w:r>
          </w:p>
          <w:p>
            <w:pPr>
              <w:pStyle w:val="Estilo4"/>
              <w:spacing w:before="20" w:after="20"/>
              <w:ind w:left="0" w:firstLine="0"/>
              <w:jc w:val="left"/>
            </w:pPr>
            <w:r>
              <w:rPr>
                <w:b/>
                <w:color w:val="404040"/>
                <w:sz w:val="18"/>
              </w:rPr>
              <w:t>T-18</w:t>
            </w:r>
            <w:r>
              <w:rPr>
                <w:color w:val="404040"/>
                <w:sz w:val="18"/>
              </w:rPr>
              <w:t xml:space="preserve"> (Frontend/UI): Formulario de registro y selección de habitación con validación de RUT — 7 h</w:t>
            </w:r>
          </w:p>
          <w:p>
            <w:pPr>
              <w:pStyle w:val="Estilo4"/>
              <w:spacing w:before="20" w:after="20"/>
              <w:ind w:left="0" w:firstLine="0"/>
              <w:jc w:val="left"/>
            </w:pPr>
            <w:r>
              <w:rPr>
                <w:b/>
                <w:color w:val="404040"/>
                <w:sz w:val="18"/>
              </w:rPr>
              <w:t>T-19</w:t>
            </w:r>
            <w:r>
              <w:rPr>
                <w:color w:val="404040"/>
                <w:sz w:val="18"/>
              </w:rPr>
              <w:t xml:space="preserve"> (Ambos): Pruebas funcionales de HU-05 — 3 h</w:t>
            </w:r>
          </w:p>
          <w:p>
            <w:pPr>
              <w:pStyle w:val="Estilo4"/>
              <w:spacing w:before="20" w:after="20"/>
              <w:ind w:left="0" w:firstLine="0"/>
              <w:jc w:val="left"/>
            </w:pPr>
            <w:r>
              <w:rPr>
                <w:b/>
                <w:color w:val="404040"/>
                <w:sz w:val="18"/>
              </w:rPr>
              <w:t>Total: 24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2</w:t>
            </w:r>
          </w:p>
        </w:tc>
      </w:tr>
    </w:tbl>
    <w:p>
      <w:pPr>
        <w:pStyle w:val="Estilo4"/>
        <w:spacing w:before="80" w:after="0"/>
      </w:pPr>
    </w:p>
    <w:p>
      <w:pPr>
        <w:pStyle w:val="TITULO3"/>
        <w:keepNext/>
      </w:pPr>
      <w:r>
        <w:t>HU-06 – Costo de la asignación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ver el costo de la asignación calculado según los pasajeros hospedados,</w:t>
            </w:r>
          </w:p>
          <w:p>
            <w:pPr>
              <w:pStyle w:val="Estilo4"/>
              <w:spacing w:before="20" w:after="20"/>
              <w:ind w:left="0" w:firstLine="0"/>
              <w:jc w:val="left"/>
            </w:pPr>
            <w:r>
              <w:rPr>
                <w:b/>
                <w:color w:val="404040"/>
                <w:sz w:val="18"/>
              </w:rPr>
              <w:t>para</w:t>
            </w:r>
            <w:r>
              <w:rPr>
                <w:color w:val="404040"/>
                <w:sz w:val="18"/>
              </w:rPr>
              <w:t xml:space="preserve"> transparentar la tarifa que se cobra al cliente.</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RF-06: El sistema debe calcular y agregar al costo de la asignación $20.000 por cada pasajero hospedado.</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CA-06.1:</w:t>
            </w:r>
            <w:r>
              <w:rPr>
                <w:color w:val="404040"/>
                <w:sz w:val="18"/>
              </w:rPr>
              <w:t xml:space="preserve"> Dada una asignación con N pasajeros hospedados, cuando el Encargado la confirma, entonces el sistema agrega al costo de la asignación N × $20.000.</w:t>
            </w:r>
          </w:p>
          <w:p>
            <w:pPr>
              <w:pStyle w:val="Estilo4"/>
              <w:spacing w:before="20" w:after="20"/>
              <w:ind w:left="0" w:firstLine="0"/>
              <w:jc w:val="left"/>
            </w:pPr>
            <w:r>
              <w:rPr>
                <w:b/>
                <w:color w:val="404040"/>
                <w:sz w:val="18"/>
              </w:rPr>
              <w:t>CA-06.2:</w:t>
            </w:r>
            <w:r>
              <w:rPr>
                <w:color w:val="404040"/>
                <w:sz w:val="18"/>
              </w:rPr>
              <w:t xml:space="preserve"> Dado un Pasajero Responsable que no se aloja, cuando se calcula el costo, entonces no se cuenta como pasajero hospedado ni se le cobra.</w:t>
            </w:r>
          </w:p>
          <w:p>
            <w:pPr>
              <w:pStyle w:val="Estilo4"/>
              <w:spacing w:before="20" w:after="20"/>
              <w:ind w:left="0" w:firstLine="0"/>
              <w:jc w:val="left"/>
            </w:pPr>
            <w:r>
              <w:rPr>
                <w:b/>
                <w:color w:val="404040"/>
                <w:sz w:val="18"/>
              </w:rPr>
              <w:t>CA-06.3:</w:t>
            </w:r>
            <w:r>
              <w:rPr>
                <w:color w:val="404040"/>
                <w:sz w:val="18"/>
              </w:rPr>
              <w:t xml:space="preserve"> Dada la pantalla de asignación, cuando se agregan o quitan pasajeros, entonces el costo se actualiza antes de confirmar.</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RNF-04 (Definition of Done).</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T-20</w:t>
            </w:r>
            <w:r>
              <w:rPr>
                <w:color w:val="404040"/>
                <w:sz w:val="18"/>
              </w:rPr>
              <w:t xml:space="preserve"> (Backend/BD): Cálculo del costo de la asignación por pasajero hospedado — 4 h</w:t>
            </w:r>
          </w:p>
          <w:p>
            <w:pPr>
              <w:pStyle w:val="Estilo4"/>
              <w:spacing w:before="20" w:after="20"/>
              <w:ind w:left="0" w:firstLine="0"/>
              <w:jc w:val="left"/>
            </w:pPr>
            <w:r>
              <w:rPr>
                <w:b/>
                <w:color w:val="404040"/>
                <w:sz w:val="18"/>
              </w:rPr>
              <w:t>T-21</w:t>
            </w:r>
            <w:r>
              <w:rPr>
                <w:color w:val="404040"/>
                <w:sz w:val="18"/>
              </w:rPr>
              <w:t xml:space="preserve"> (Frontend/UI): Visualización del costo en la pantalla de asignación — 3 h</w:t>
            </w:r>
          </w:p>
          <w:p>
            <w:pPr>
              <w:pStyle w:val="Estilo4"/>
              <w:spacing w:before="20" w:after="20"/>
              <w:ind w:left="0" w:firstLine="0"/>
              <w:jc w:val="left"/>
            </w:pPr>
            <w:r>
              <w:rPr>
                <w:b/>
                <w:color w:val="404040"/>
                <w:sz w:val="18"/>
              </w:rPr>
              <w:t>T-22</w:t>
            </w:r>
            <w:r>
              <w:rPr>
                <w:color w:val="404040"/>
                <w:sz w:val="18"/>
              </w:rPr>
              <w:t xml:space="preserve"> (Ambos): Pruebas funcionales de HU-06 — 2 h</w:t>
            </w:r>
          </w:p>
          <w:p>
            <w:pPr>
              <w:pStyle w:val="Estilo4"/>
              <w:spacing w:before="20" w:after="20"/>
              <w:ind w:left="0" w:firstLine="0"/>
              <w:jc w:val="left"/>
            </w:pPr>
            <w:r>
              <w:rPr>
                <w:b/>
                <w:color w:val="404040"/>
                <w:sz w:val="18"/>
              </w:rPr>
              <w:t>Total: 9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2</w:t>
            </w:r>
          </w:p>
        </w:tc>
      </w:tr>
    </w:tbl>
    <w:p>
      <w:pPr>
        <w:pStyle w:val="Estilo4"/>
        <w:spacing w:before="80" w:after="0"/>
      </w:pPr>
    </w:p>
    <w:p>
      <w:pPr>
        <w:pStyle w:val="TITULO3"/>
        <w:keepNext/>
      </w:pPr>
      <w:r>
        <w:t>HU-07 – Reservas grupales con Pasajero Responsable</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asignar varias habitaciones a un grupo bajo un Pasajero Responsable,</w:t>
            </w:r>
          </w:p>
          <w:p>
            <w:pPr>
              <w:pStyle w:val="Estilo4"/>
              <w:spacing w:before="20" w:after="20"/>
              <w:ind w:left="0" w:firstLine="0"/>
              <w:jc w:val="left"/>
            </w:pPr>
            <w:r>
              <w:rPr>
                <w:b/>
                <w:color w:val="404040"/>
                <w:sz w:val="18"/>
              </w:rPr>
              <w:t>para</w:t>
            </w:r>
            <w:r>
              <w:rPr>
                <w:color w:val="404040"/>
                <w:sz w:val="18"/>
              </w:rPr>
              <w:t xml:space="preserve"> atender grupos que superan la habitación más grande sin alterar el cupo real de cada habitación.</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RF-07: El sistema debe permitir asignar más de una habitación a un grupo que supere la capacidad de la habitación más grande, registrando un Pasajero Responsable e indicando si está alojado; si no lo está, no cuenta en la cantidad de pasajeros de la habitación.</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CA-07.1:</w:t>
            </w:r>
            <w:r>
              <w:rPr>
                <w:color w:val="404040"/>
                <w:sz w:val="18"/>
              </w:rPr>
              <w:t xml:space="preserve"> Dado un grupo con más pasajeros que la capacidad de la habitación más grande, cuando el Encargado asigna varias habitaciones, entonces el sistema permite la asignación bajo un Pasajero Responsable (ejemplo del cliente: 5 pasajeros y habitación mayor de 3 → una habitación de 3 y una de 2).</w:t>
            </w:r>
          </w:p>
          <w:p>
            <w:pPr>
              <w:pStyle w:val="Estilo4"/>
              <w:spacing w:before="20" w:after="20"/>
              <w:ind w:left="0" w:firstLine="0"/>
              <w:jc w:val="left"/>
            </w:pPr>
            <w:r>
              <w:rPr>
                <w:b/>
                <w:color w:val="404040"/>
                <w:sz w:val="18"/>
              </w:rPr>
              <w:t>CA-07.2:</w:t>
            </w:r>
            <w:r>
              <w:rPr>
                <w:color w:val="404040"/>
                <w:sz w:val="18"/>
              </w:rPr>
              <w:t xml:space="preserve"> Dado un Pasajero Responsable, cuando el Encargado indica que no se aloja en la habitación, entonces el sistema lo marca “no alojado” y no lo cuenta en la cantidad de pasajeros de esa habitación.</w:t>
            </w:r>
          </w:p>
          <w:p>
            <w:pPr>
              <w:pStyle w:val="Estilo4"/>
              <w:spacing w:before="20" w:after="20"/>
              <w:ind w:left="0" w:firstLine="0"/>
              <w:jc w:val="left"/>
            </w:pPr>
            <w:r>
              <w:rPr>
                <w:b/>
                <w:color w:val="404040"/>
                <w:sz w:val="18"/>
              </w:rPr>
              <w:t>CA-07.3:</w:t>
            </w:r>
            <w:r>
              <w:rPr>
                <w:color w:val="404040"/>
                <w:sz w:val="18"/>
              </w:rPr>
              <w:t xml:space="preserve"> Dado un grupo que no supera la capacidad de la habitación más grande, cuando se intenta asignar varias habitaciones, entonces el sistema lo impide.</w:t>
            </w:r>
          </w:p>
          <w:p>
            <w:pPr>
              <w:pStyle w:val="Estilo4"/>
              <w:spacing w:before="20" w:after="20"/>
              <w:ind w:left="0" w:firstLine="0"/>
              <w:jc w:val="left"/>
            </w:pPr>
            <w:r>
              <w:rPr>
                <w:b/>
                <w:color w:val="404040"/>
                <w:sz w:val="18"/>
              </w:rPr>
              <w:t>CA-07.4:</w:t>
            </w:r>
            <w:r>
              <w:rPr>
                <w:color w:val="404040"/>
                <w:sz w:val="18"/>
              </w:rPr>
              <w:t xml:space="preserve"> Dada una asignación múltiple, cuando se consulta, entonces se muestra el Pasajero Responsable y si está alojado.</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RNF-09 (en los CA).</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T-29</w:t>
            </w:r>
            <w:r>
              <w:rPr>
                <w:color w:val="404040"/>
                <w:sz w:val="18"/>
              </w:rPr>
              <w:t xml:space="preserve"> (Backend/BD): Relación de asignaciones múltiples con Pasajero Responsable y marca de alojado — 6 h</w:t>
            </w:r>
          </w:p>
          <w:p>
            <w:pPr>
              <w:pStyle w:val="Estilo4"/>
              <w:spacing w:before="20" w:after="20"/>
              <w:ind w:left="0" w:firstLine="0"/>
              <w:jc w:val="left"/>
            </w:pPr>
            <w:r>
              <w:rPr>
                <w:b/>
                <w:color w:val="404040"/>
                <w:sz w:val="18"/>
              </w:rPr>
              <w:t>T-30</w:t>
            </w:r>
            <w:r>
              <w:rPr>
                <w:color w:val="404040"/>
                <w:sz w:val="18"/>
              </w:rPr>
              <w:t xml:space="preserve"> (Backend/BD): Reglas de grupo: supera la habitación más grande y responsable no alojado fuera del cupo — 8 h</w:t>
            </w:r>
          </w:p>
          <w:p>
            <w:pPr>
              <w:pStyle w:val="Estilo4"/>
              <w:spacing w:before="20" w:after="20"/>
              <w:ind w:left="0" w:firstLine="0"/>
              <w:jc w:val="left"/>
            </w:pPr>
            <w:r>
              <w:rPr>
                <w:b/>
                <w:color w:val="404040"/>
                <w:sz w:val="18"/>
              </w:rPr>
              <w:t>T-31</w:t>
            </w:r>
            <w:r>
              <w:rPr>
                <w:color w:val="404040"/>
                <w:sz w:val="18"/>
              </w:rPr>
              <w:t xml:space="preserve"> (Frontend/UI): Selector de Pasajero Responsable y de habitaciones adicionales — 7 h</w:t>
            </w:r>
          </w:p>
          <w:p>
            <w:pPr>
              <w:pStyle w:val="Estilo4"/>
              <w:spacing w:before="20" w:after="20"/>
              <w:ind w:left="0" w:firstLine="0"/>
              <w:jc w:val="left"/>
            </w:pPr>
            <w:r>
              <w:rPr>
                <w:b/>
                <w:color w:val="404040"/>
                <w:sz w:val="18"/>
              </w:rPr>
              <w:t>T-32</w:t>
            </w:r>
            <w:r>
              <w:rPr>
                <w:color w:val="404040"/>
                <w:sz w:val="18"/>
              </w:rPr>
              <w:t xml:space="preserve"> (Ambos): Pruebas funcionales de HU-07 — 3 h</w:t>
            </w:r>
          </w:p>
          <w:p>
            <w:pPr>
              <w:pStyle w:val="Estilo4"/>
              <w:spacing w:before="20" w:after="20"/>
              <w:ind w:left="0" w:firstLine="0"/>
              <w:jc w:val="left"/>
            </w:pPr>
            <w:r>
              <w:rPr>
                <w:b/>
                <w:color w:val="404040"/>
                <w:sz w:val="18"/>
              </w:rPr>
              <w:t>Total: 24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Should · Sprint 3</w:t>
            </w:r>
          </w:p>
        </w:tc>
      </w:tr>
    </w:tbl>
    <w:p>
      <w:pPr>
        <w:pStyle w:val="Estilo4"/>
        <w:spacing w:before="80" w:after="0"/>
      </w:pPr>
    </w:p>
    <w:p>
      <w:pPr>
        <w:pStyle w:val="TITULO3"/>
        <w:keepNext/>
      </w:pPr>
      <w:r>
        <w:t>HU-08 – Sugerencia de zonificación acústica</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solicitar una sugerencia de habitación según el perfil de convivencia del pasajero (Descanso o Recreativo),</w:t>
            </w:r>
          </w:p>
          <w:p>
            <w:pPr>
              <w:pStyle w:val="Estilo4"/>
              <w:spacing w:before="20" w:after="20"/>
              <w:ind w:left="0" w:firstLine="0"/>
              <w:jc w:val="left"/>
            </w:pPr>
            <w:r>
              <w:rPr>
                <w:b/>
                <w:color w:val="404040"/>
                <w:sz w:val="18"/>
              </w:rPr>
              <w:t>para</w:t>
            </w:r>
            <w:r>
              <w:rPr>
                <w:color w:val="404040"/>
                <w:sz w:val="18"/>
              </w:rPr>
              <w:t xml:space="preserve"> ubicarlo en la zona acústica óptima y prevenir quejas por ruidos molestos.</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RF-08: El sistema debe sugerir, al registrar un pasajero, una habitación que evite la contigüidad entre pasajeros de perfil Descanso y Recreativo.</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CA-08.1:</w:t>
            </w:r>
            <w:r>
              <w:rPr>
                <w:color w:val="404040"/>
                <w:sz w:val="18"/>
              </w:rPr>
              <w:t xml:space="preserve"> Dado un pasajero de perfil Descanso, cuando el Encargado solicita la sugerencia, entonces el sistema propone una habitación vacante no contigua a habitaciones con pasajeros de perfil Recreativo (y a la inversa para un pasajero Recreativo).</w:t>
            </w:r>
          </w:p>
          <w:p>
            <w:pPr>
              <w:pStyle w:val="Estilo4"/>
              <w:spacing w:before="20" w:after="20"/>
              <w:ind w:left="0" w:firstLine="0"/>
              <w:jc w:val="left"/>
            </w:pPr>
            <w:r>
              <w:rPr>
                <w:b/>
                <w:color w:val="404040"/>
                <w:sz w:val="18"/>
              </w:rPr>
              <w:t>CA-08.2:</w:t>
            </w:r>
            <w:r>
              <w:rPr>
                <w:color w:val="404040"/>
                <w:sz w:val="18"/>
              </w:rPr>
              <w:t xml:space="preserve"> Dado que no existe ninguna habitación vacante que cumpla la condición, cuando se solicita la sugerencia, entonces el sistema informa que no hay opción sin contigüidad y deja la decisión al Encargado.</w:t>
            </w:r>
          </w:p>
          <w:p>
            <w:pPr>
              <w:pStyle w:val="Estilo4"/>
              <w:spacing w:before="20" w:after="20"/>
              <w:ind w:left="0" w:firstLine="0"/>
              <w:jc w:val="left"/>
            </w:pPr>
            <w:r>
              <w:rPr>
                <w:b/>
                <w:color w:val="404040"/>
                <w:sz w:val="18"/>
              </w:rPr>
              <w:t>CA-08.3:</w:t>
            </w:r>
            <w:r>
              <w:rPr>
                <w:color w:val="404040"/>
                <w:sz w:val="18"/>
              </w:rPr>
              <w:t xml:space="preserve"> Dada una sugerencia, cuando el Encargado no está de acuerdo, entonces puede elegir otra habitación.</w:t>
            </w:r>
          </w:p>
          <w:p>
            <w:pPr>
              <w:pStyle w:val="Estilo4"/>
              <w:spacing w:before="20" w:after="20"/>
              <w:ind w:left="0" w:firstLine="0"/>
              <w:jc w:val="left"/>
            </w:pPr>
            <w:r>
              <w:rPr>
                <w:b/>
                <w:color w:val="404040"/>
                <w:sz w:val="18"/>
              </w:rPr>
              <w:t>CA-08.4:</w:t>
            </w:r>
            <w:r>
              <w:rPr>
                <w:color w:val="404040"/>
                <w:sz w:val="18"/>
              </w:rPr>
              <w:t xml:space="preserve"> Dada una solicitud de sugerencia, cuando el sistema la procesa, entonces responde en un máximo de 1,5 segundos.</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RNF-05 (en los CA).</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T-33</w:t>
            </w:r>
            <w:r>
              <w:rPr>
                <w:color w:val="404040"/>
                <w:sz w:val="18"/>
              </w:rPr>
              <w:t xml:space="preserve"> (Backend/BD): Campo de perfil (Descanso/Recreativo) y modelo de contigüidad entre habitaciones — 5 h</w:t>
            </w:r>
          </w:p>
          <w:p>
            <w:pPr>
              <w:pStyle w:val="Estilo4"/>
              <w:spacing w:before="20" w:after="20"/>
              <w:ind w:left="0" w:firstLine="0"/>
              <w:jc w:val="left"/>
            </w:pPr>
            <w:r>
              <w:rPr>
                <w:b/>
                <w:color w:val="404040"/>
                <w:sz w:val="18"/>
              </w:rPr>
              <w:t>T-34</w:t>
            </w:r>
            <w:r>
              <w:rPr>
                <w:color w:val="404040"/>
                <w:sz w:val="18"/>
              </w:rPr>
              <w:t xml:space="preserve"> (Backend/BD): Algoritmo de sugerencia que excluye habitaciones contiguas a perfil incompatible — 8 h</w:t>
            </w:r>
          </w:p>
          <w:p>
            <w:pPr>
              <w:pStyle w:val="Estilo4"/>
              <w:spacing w:before="20" w:after="20"/>
              <w:ind w:left="0" w:firstLine="0"/>
              <w:jc w:val="left"/>
            </w:pPr>
            <w:r>
              <w:rPr>
                <w:b/>
                <w:color w:val="404040"/>
                <w:sz w:val="18"/>
              </w:rPr>
              <w:t>T-35</w:t>
            </w:r>
            <w:r>
              <w:rPr>
                <w:color w:val="404040"/>
                <w:sz w:val="18"/>
              </w:rPr>
              <w:t xml:space="preserve"> (Frontend/UI): Campo de perfil en el registro y botón “Obtener sugerencia acústica” con resaltado — 7 h</w:t>
            </w:r>
          </w:p>
          <w:p>
            <w:pPr>
              <w:pStyle w:val="Estilo4"/>
              <w:spacing w:before="20" w:after="20"/>
              <w:ind w:left="0" w:firstLine="0"/>
              <w:jc w:val="left"/>
            </w:pPr>
            <w:r>
              <w:rPr>
                <w:b/>
                <w:color w:val="404040"/>
                <w:sz w:val="18"/>
              </w:rPr>
              <w:t>T-36</w:t>
            </w:r>
            <w:r>
              <w:rPr>
                <w:color w:val="404040"/>
                <w:sz w:val="18"/>
              </w:rPr>
              <w:t xml:space="preserve"> (Ambos): Pruebas funcionales de HU-08, incluida la medición del tiempo de respuesta — 4 h</w:t>
            </w:r>
          </w:p>
          <w:p>
            <w:pPr>
              <w:pStyle w:val="Estilo4"/>
              <w:spacing w:before="20" w:after="20"/>
              <w:ind w:left="0" w:firstLine="0"/>
              <w:jc w:val="left"/>
            </w:pPr>
            <w:r>
              <w:rPr>
                <w:b/>
                <w:color w:val="404040"/>
                <w:sz w:val="18"/>
              </w:rPr>
              <w:t>Total: 24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3</w:t>
            </w:r>
          </w:p>
        </w:tc>
      </w:tr>
    </w:tbl>
    <w:p>
      <w:pPr>
        <w:pStyle w:val="Estilo4"/>
        <w:spacing w:before="80" w:after="0"/>
      </w:pPr>
    </w:p>
    <w:p>
      <w:pPr>
        <w:pStyle w:val="TITULO3"/>
        <w:keepNext/>
      </w:pPr>
      <w:r>
        <w:t>ÉPICA EP-04: Consulta de Ocupación y Liberación de Habitaciones</w:t>
      </w:r>
    </w:p>
    <w:p>
      <w:pPr>
        <w:pStyle w:val="Estilo4"/>
        <w:spacing w:before="40" w:after="0"/>
      </w:pPr>
      <w:r>
        <w:rPr>
          <w:color w:val="404040"/>
        </w:rPr>
        <w:t>Reglas de negocio asociadas: RN-03, RN-07.</w:t>
      </w:r>
    </w:p>
    <w:p>
      <w:pPr>
        <w:pStyle w:val="TITULO3"/>
        <w:keepNext/>
      </w:pPr>
      <w:r>
        <w:t>HU-09 – Tabla resumen de ocupación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ver en una tabla resumen qué habitaciones están ocupadas o vacantes,</w:t>
            </w:r>
          </w:p>
          <w:p>
            <w:pPr>
              <w:pStyle w:val="Estilo4"/>
              <w:spacing w:before="20" w:after="20"/>
              <w:ind w:left="0" w:firstLine="0"/>
              <w:jc w:val="left"/>
            </w:pPr>
            <w:r>
              <w:rPr>
                <w:b/>
                <w:color w:val="404040"/>
                <w:sz w:val="18"/>
              </w:rPr>
              <w:t>para</w:t>
            </w:r>
            <w:r>
              <w:rPr>
                <w:color w:val="404040"/>
                <w:sz w:val="18"/>
              </w:rPr>
              <w:t xml:space="preserve"> saber de inmediato qué habitaciones puedo asignar.</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RF-09: El sistema debe mostrar en una tabla resumen cuáles habitaciones están ocupadas o vacantes.</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CA-09.1:</w:t>
            </w:r>
            <w:r>
              <w:rPr>
                <w:color w:val="404040"/>
                <w:sz w:val="18"/>
              </w:rPr>
              <w:t xml:space="preserve"> Dado un Encargado con sesión iniciada, cuando abre la tabla resumen, entonces ve cada habitación con su estado (ocupada o vacante).</w:t>
            </w:r>
          </w:p>
          <w:p>
            <w:pPr>
              <w:pStyle w:val="Estilo4"/>
              <w:spacing w:before="20" w:after="20"/>
              <w:ind w:left="0" w:firstLine="0"/>
              <w:jc w:val="left"/>
            </w:pPr>
            <w:r>
              <w:rPr>
                <w:b/>
                <w:color w:val="404040"/>
                <w:sz w:val="18"/>
              </w:rPr>
              <w:t>CA-09.2:</w:t>
            </w:r>
            <w:r>
              <w:rPr>
                <w:color w:val="404040"/>
                <w:sz w:val="18"/>
              </w:rPr>
              <w:t xml:space="preserve"> Dada una asignación confirmada o una liberación, cuando se actualiza la tabla, entonces el estado refleja el cambio.</w:t>
            </w:r>
          </w:p>
          <w:p>
            <w:pPr>
              <w:pStyle w:val="Estilo4"/>
              <w:spacing w:before="20" w:after="20"/>
              <w:ind w:left="0" w:firstLine="0"/>
              <w:jc w:val="left"/>
            </w:pPr>
            <w:r>
              <w:rPr>
                <w:b/>
                <w:color w:val="404040"/>
                <w:sz w:val="18"/>
              </w:rPr>
              <w:t>CA-09.3:</w:t>
            </w:r>
            <w:r>
              <w:rPr>
                <w:color w:val="404040"/>
                <w:sz w:val="18"/>
              </w:rPr>
              <w:t xml:space="preserve"> Dada una habitación dada de baja, cuando se abre la tabla, entonces no aparece.</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RNF-04 y RNF-07 (Definition of Done).</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T-23</w:t>
            </w:r>
            <w:r>
              <w:rPr>
                <w:color w:val="404040"/>
                <w:sz w:val="18"/>
              </w:rPr>
              <w:t xml:space="preserve"> (Backend/BD): Consulta del estado ocupada/vacante por habitación — 4 h</w:t>
            </w:r>
          </w:p>
          <w:p>
            <w:pPr>
              <w:pStyle w:val="Estilo4"/>
              <w:spacing w:before="20" w:after="20"/>
              <w:ind w:left="0" w:firstLine="0"/>
              <w:jc w:val="left"/>
            </w:pPr>
            <w:r>
              <w:rPr>
                <w:b/>
                <w:color w:val="404040"/>
                <w:sz w:val="18"/>
              </w:rPr>
              <w:t>T-24</w:t>
            </w:r>
            <w:r>
              <w:rPr>
                <w:color w:val="404040"/>
                <w:sz w:val="18"/>
              </w:rPr>
              <w:t xml:space="preserve"> (Frontend/UI): Tabla resumen de habitaciones con su estado — 5 h</w:t>
            </w:r>
          </w:p>
          <w:p>
            <w:pPr>
              <w:pStyle w:val="Estilo4"/>
              <w:spacing w:before="20" w:after="20"/>
              <w:ind w:left="0" w:firstLine="0"/>
              <w:jc w:val="left"/>
            </w:pPr>
            <w:r>
              <w:rPr>
                <w:b/>
                <w:color w:val="404040"/>
                <w:sz w:val="18"/>
              </w:rPr>
              <w:t>T-25</w:t>
            </w:r>
            <w:r>
              <w:rPr>
                <w:color w:val="404040"/>
                <w:sz w:val="18"/>
              </w:rPr>
              <w:t xml:space="preserve"> (Ambos): Pruebas funcionales de HU-09 — 2 h</w:t>
            </w:r>
          </w:p>
          <w:p>
            <w:pPr>
              <w:pStyle w:val="Estilo4"/>
              <w:spacing w:before="20" w:after="20"/>
              <w:ind w:left="0" w:firstLine="0"/>
              <w:jc w:val="left"/>
            </w:pPr>
            <w:r>
              <w:rPr>
                <w:b/>
                <w:color w:val="404040"/>
                <w:sz w:val="18"/>
              </w:rPr>
              <w:t>Total: 11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2</w:t>
            </w:r>
          </w:p>
        </w:tc>
      </w:tr>
    </w:tbl>
    <w:p>
      <w:pPr>
        <w:pStyle w:val="Estilo4"/>
        <w:spacing w:before="80" w:after="0"/>
      </w:pPr>
    </w:p>
    <w:p>
      <w:pPr>
        <w:pStyle w:val="TITULO3"/>
        <w:keepNext/>
      </w:pPr>
      <w:r>
        <w:t>HU-10 – Tabla resumen de pasajeros hospedados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ver en una tabla resumen los pasajeros hospedados con su habitación,</w:t>
            </w:r>
          </w:p>
          <w:p>
            <w:pPr>
              <w:pStyle w:val="Estilo4"/>
              <w:spacing w:before="20" w:after="20"/>
              <w:ind w:left="0" w:firstLine="0"/>
              <w:jc w:val="left"/>
            </w:pPr>
            <w:r>
              <w:rPr>
                <w:b/>
                <w:color w:val="404040"/>
                <w:sz w:val="18"/>
              </w:rPr>
              <w:t>para</w:t>
            </w:r>
            <w:r>
              <w:rPr>
                <w:color w:val="404040"/>
                <w:sz w:val="18"/>
              </w:rPr>
              <w:t xml:space="preserve"> saber quién se encuentra alojado y dónde.</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RF-10: El sistema debe mostrar en una tabla resumen los pasajeros hospedados con su nombre y la habitación asignada.</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CA-10.1:</w:t>
            </w:r>
            <w:r>
              <w:rPr>
                <w:color w:val="404040"/>
                <w:sz w:val="18"/>
              </w:rPr>
              <w:t xml:space="preserve"> Dado un Encargado con sesión iniciada, cuando abre la tabla de pasajeros, entonces ve el nombre y la habitación de cada pasajero hospedado.</w:t>
            </w:r>
          </w:p>
          <w:p>
            <w:pPr>
              <w:pStyle w:val="Estilo4"/>
              <w:spacing w:before="20" w:after="20"/>
              <w:ind w:left="0" w:firstLine="0"/>
              <w:jc w:val="left"/>
            </w:pPr>
            <w:r>
              <w:rPr>
                <w:b/>
                <w:color w:val="404040"/>
                <w:sz w:val="18"/>
              </w:rPr>
              <w:t>CA-10.2:</w:t>
            </w:r>
            <w:r>
              <w:rPr>
                <w:color w:val="404040"/>
                <w:sz w:val="18"/>
              </w:rPr>
              <w:t xml:space="preserve"> Dado un Pasajero Responsable no alojado, cuando se abre la tabla, entonces no aparece como hospedado en esa habitación.</w:t>
            </w:r>
          </w:p>
          <w:p>
            <w:pPr>
              <w:pStyle w:val="Estilo4"/>
              <w:spacing w:before="20" w:after="20"/>
              <w:ind w:left="0" w:firstLine="0"/>
              <w:jc w:val="left"/>
            </w:pPr>
            <w:r>
              <w:rPr>
                <w:b/>
                <w:color w:val="404040"/>
                <w:sz w:val="18"/>
              </w:rPr>
              <w:t>CA-10.3:</w:t>
            </w:r>
            <w:r>
              <w:rPr>
                <w:color w:val="404040"/>
                <w:sz w:val="18"/>
              </w:rPr>
              <w:t xml:space="preserve"> Dada una habitación liberada, cuando se abre la tabla, entonces sus pasajeros ya no aparecen como hospedados y sus registros permanecen en el historial.</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RNF-04 y RNF-07 (Definition of Done).</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T-37</w:t>
            </w:r>
            <w:r>
              <w:rPr>
                <w:color w:val="404040"/>
                <w:sz w:val="18"/>
              </w:rPr>
              <w:t xml:space="preserve"> (Backend/BD): Consulta de pasajeros hospedados con su habitación — 4 h</w:t>
            </w:r>
          </w:p>
          <w:p>
            <w:pPr>
              <w:pStyle w:val="Estilo4"/>
              <w:spacing w:before="20" w:after="20"/>
              <w:ind w:left="0" w:firstLine="0"/>
              <w:jc w:val="left"/>
            </w:pPr>
            <w:r>
              <w:rPr>
                <w:b/>
                <w:color w:val="404040"/>
                <w:sz w:val="18"/>
              </w:rPr>
              <w:t>T-38</w:t>
            </w:r>
            <w:r>
              <w:rPr>
                <w:color w:val="404040"/>
                <w:sz w:val="18"/>
              </w:rPr>
              <w:t xml:space="preserve"> (Frontend/UI): Tabla resumen de pasajeros hospedados — 5 h</w:t>
            </w:r>
          </w:p>
          <w:p>
            <w:pPr>
              <w:pStyle w:val="Estilo4"/>
              <w:spacing w:before="20" w:after="20"/>
              <w:ind w:left="0" w:firstLine="0"/>
              <w:jc w:val="left"/>
            </w:pPr>
            <w:r>
              <w:rPr>
                <w:b/>
                <w:color w:val="404040"/>
                <w:sz w:val="18"/>
              </w:rPr>
              <w:t>T-39</w:t>
            </w:r>
            <w:r>
              <w:rPr>
                <w:color w:val="404040"/>
                <w:sz w:val="18"/>
              </w:rPr>
              <w:t xml:space="preserve"> (Ambos): Pruebas funcionales de HU-10 — 2 h</w:t>
            </w:r>
          </w:p>
          <w:p>
            <w:pPr>
              <w:pStyle w:val="Estilo4"/>
              <w:spacing w:before="20" w:after="20"/>
              <w:ind w:left="0" w:firstLine="0"/>
              <w:jc w:val="left"/>
            </w:pPr>
            <w:r>
              <w:rPr>
                <w:b/>
                <w:color w:val="404040"/>
                <w:sz w:val="18"/>
              </w:rPr>
              <w:t>Total: 11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Should · Sprint 3</w:t>
            </w:r>
          </w:p>
        </w:tc>
      </w:tr>
    </w:tbl>
    <w:p>
      <w:pPr>
        <w:pStyle w:val="Estilo4"/>
        <w:spacing w:before="80" w:after="0"/>
      </w:pPr>
    </w:p>
    <w:p>
      <w:pPr>
        <w:pStyle w:val="TITULO3"/>
        <w:keepNext/>
      </w:pPr>
      <w:r>
        <w:t>HU-11 – Liberación de habitación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Historia de Usuario</w:t>
            </w:r>
          </w:p>
        </w:tc>
        <w:tc>
          <w:tcPr>
            <w:tcW w:type="dxa" w:w="7504"/>
          </w:tcPr>
          <w:p>
            <w:pPr>
              <w:pStyle w:val="Estilo4"/>
              <w:spacing w:before="20" w:after="20"/>
              <w:ind w:left="0" w:firstLine="0"/>
              <w:jc w:val="left"/>
            </w:pPr>
            <w:r>
              <w:rPr>
                <w:b/>
                <w:color w:val="404040"/>
                <w:sz w:val="18"/>
              </w:rPr>
              <w:t>Como</w:t>
            </w:r>
            <w:r>
              <w:rPr>
                <w:color w:val="404040"/>
                <w:sz w:val="18"/>
              </w:rPr>
              <w:t xml:space="preserve"> Encargado de Hotel,</w:t>
            </w:r>
          </w:p>
          <w:p>
            <w:pPr>
              <w:pStyle w:val="Estilo4"/>
              <w:spacing w:before="20" w:after="20"/>
              <w:ind w:left="0" w:firstLine="0"/>
              <w:jc w:val="left"/>
            </w:pPr>
            <w:r>
              <w:rPr>
                <w:b/>
                <w:color w:val="404040"/>
                <w:sz w:val="18"/>
              </w:rPr>
              <w:t>quiero</w:t>
            </w:r>
            <w:r>
              <w:rPr>
                <w:color w:val="404040"/>
                <w:sz w:val="18"/>
              </w:rPr>
              <w:t xml:space="preserve"> liberar una habitación al término de la estadía,</w:t>
            </w:r>
          </w:p>
          <w:p>
            <w:pPr>
              <w:pStyle w:val="Estilo4"/>
              <w:spacing w:before="20" w:after="20"/>
              <w:ind w:left="0" w:firstLine="0"/>
              <w:jc w:val="left"/>
            </w:pPr>
            <w:r>
              <w:rPr>
                <w:b/>
                <w:color w:val="404040"/>
                <w:sz w:val="18"/>
              </w:rPr>
              <w:t>para</w:t>
            </w:r>
            <w:r>
              <w:rPr>
                <w:color w:val="404040"/>
                <w:sz w:val="18"/>
              </w:rPr>
              <w:t xml:space="preserve"> que vuelva a quedar vacante y pueda asignarse de nuevo sin perder el historial.</w:t>
            </w:r>
          </w:p>
        </w:tc>
      </w:tr>
      <w:tr>
        <w:trPr>
          <w:cantSplit/>
        </w:trPr>
        <w:tc>
          <w:tcPr>
            <w:tcW w:type="dxa" w:w="1900"/>
            <w:shd w:val="clear" w:color="auto" w:fill="E3F2FD"/>
          </w:tcPr>
          <w:p>
            <w:pPr>
              <w:pStyle w:val="Estilo4"/>
              <w:spacing w:before="20" w:after="20"/>
              <w:ind w:left="0" w:firstLine="0"/>
              <w:jc w:val="left"/>
            </w:pPr>
            <w:r>
              <w:rPr>
                <w:b/>
                <w:color w:val="404040"/>
                <w:sz w:val="18"/>
              </w:rPr>
              <w:t>Requerimiento Funcional</w:t>
            </w:r>
          </w:p>
        </w:tc>
        <w:tc>
          <w:tcPr>
            <w:tcW w:type="dxa" w:w="7504"/>
          </w:tcPr>
          <w:p>
            <w:pPr>
              <w:pStyle w:val="Estilo4"/>
              <w:spacing w:before="20" w:after="20"/>
              <w:ind w:left="0" w:firstLine="0"/>
              <w:jc w:val="left"/>
            </w:pPr>
            <w:r>
              <w:rPr>
                <w:color w:val="404040"/>
                <w:sz w:val="18"/>
              </w:rPr>
              <w:t>RF-11: El sistema debe permitir liberar una habitación al término de la estadía, dejándola vacante y conservando el historial.</w:t>
            </w:r>
          </w:p>
        </w:tc>
      </w:tr>
      <w:tr>
        <w:trPr>
          <w:cantSplit/>
        </w:trPr>
        <w:tc>
          <w:tcPr>
            <w:tcW w:type="dxa" w:w="1900"/>
            <w:shd w:val="clear" w:color="auto" w:fill="E3F2FD"/>
          </w:tcPr>
          <w:p>
            <w:pPr>
              <w:pStyle w:val="Estilo4"/>
              <w:spacing w:before="20" w:after="20"/>
              <w:ind w:left="0" w:firstLine="0"/>
              <w:jc w:val="left"/>
            </w:pPr>
            <w:r>
              <w:rPr>
                <w:b/>
                <w:color w:val="404040"/>
                <w:sz w:val="18"/>
              </w:rPr>
              <w:t>Criterios de Aceptación</w:t>
            </w:r>
          </w:p>
        </w:tc>
        <w:tc>
          <w:tcPr>
            <w:tcW w:type="dxa" w:w="7504"/>
          </w:tcPr>
          <w:p>
            <w:pPr>
              <w:pStyle w:val="Estilo4"/>
              <w:spacing w:before="20" w:after="20"/>
              <w:ind w:left="0" w:firstLine="0"/>
              <w:jc w:val="left"/>
            </w:pPr>
            <w:r>
              <w:rPr>
                <w:b/>
                <w:color w:val="404040"/>
                <w:sz w:val="18"/>
              </w:rPr>
              <w:t>CA-11.1:</w:t>
            </w:r>
            <w:r>
              <w:rPr>
                <w:color w:val="404040"/>
                <w:sz w:val="18"/>
              </w:rPr>
              <w:t xml:space="preserve"> Dada una habitación ocupada, cuando el Encargado la libera, entonces queda vacante y disponible para una nueva asignación.</w:t>
            </w:r>
          </w:p>
          <w:p>
            <w:pPr>
              <w:pStyle w:val="Estilo4"/>
              <w:spacing w:before="20" w:after="20"/>
              <w:ind w:left="0" w:firstLine="0"/>
              <w:jc w:val="left"/>
            </w:pPr>
            <w:r>
              <w:rPr>
                <w:b/>
                <w:color w:val="404040"/>
                <w:sz w:val="18"/>
              </w:rPr>
              <w:t>CA-11.2:</w:t>
            </w:r>
            <w:r>
              <w:rPr>
                <w:color w:val="404040"/>
                <w:sz w:val="18"/>
              </w:rPr>
              <w:t xml:space="preserve"> Dada una liberación, cuando se confirma, entonces se conserva el historial de la estadía (pasajeros, fecha y hora de asignación y costo).</w:t>
            </w:r>
          </w:p>
          <w:p>
            <w:pPr>
              <w:pStyle w:val="Estilo4"/>
              <w:spacing w:before="20" w:after="20"/>
              <w:ind w:left="0" w:firstLine="0"/>
              <w:jc w:val="left"/>
            </w:pPr>
            <w:r>
              <w:rPr>
                <w:b/>
                <w:color w:val="404040"/>
                <w:sz w:val="18"/>
              </w:rPr>
              <w:t>CA-11.3:</w:t>
            </w:r>
            <w:r>
              <w:rPr>
                <w:color w:val="404040"/>
                <w:sz w:val="18"/>
              </w:rPr>
              <w:t xml:space="preserve"> Dada una habitación vacante, cuando se intenta liberar, entonces el sistema informa que ya está vacante.</w:t>
            </w:r>
          </w:p>
        </w:tc>
      </w:tr>
      <w:tr>
        <w:trPr>
          <w:cantSplit/>
        </w:trPr>
        <w:tc>
          <w:tcPr>
            <w:tcW w:type="dxa" w:w="1900"/>
            <w:shd w:val="clear" w:color="auto" w:fill="E3F2FD"/>
          </w:tcPr>
          <w:p>
            <w:pPr>
              <w:pStyle w:val="Estilo4"/>
              <w:spacing w:before="20" w:after="20"/>
              <w:ind w:left="0" w:firstLine="0"/>
              <w:jc w:val="left"/>
            </w:pPr>
            <w:r>
              <w:rPr>
                <w:b/>
                <w:color w:val="404040"/>
                <w:sz w:val="18"/>
              </w:rPr>
              <w:t>RNF asociados</w:t>
            </w:r>
          </w:p>
        </w:tc>
        <w:tc>
          <w:tcPr>
            <w:tcW w:type="dxa" w:w="7504"/>
          </w:tcPr>
          <w:p>
            <w:pPr>
              <w:pStyle w:val="Estilo4"/>
              <w:spacing w:before="20" w:after="20"/>
              <w:ind w:left="0" w:firstLine="0"/>
              <w:jc w:val="left"/>
            </w:pPr>
            <w:r>
              <w:rPr>
                <w:color w:val="404040"/>
                <w:sz w:val="18"/>
              </w:rPr>
              <w:t>RNF-08 (en los CA).</w:t>
            </w:r>
          </w:p>
        </w:tc>
      </w:tr>
      <w:tr>
        <w:trPr>
          <w:cantSplit/>
        </w:trPr>
        <w:tc>
          <w:tcPr>
            <w:tcW w:type="dxa" w:w="1900"/>
            <w:shd w:val="clear" w:color="auto" w:fill="E3F2FD"/>
          </w:tcPr>
          <w:p>
            <w:pPr>
              <w:pStyle w:val="Estilo4"/>
              <w:spacing w:before="20" w:after="20"/>
              <w:ind w:left="0" w:firstLine="0"/>
              <w:jc w:val="left"/>
            </w:pPr>
            <w:r>
              <w:rPr>
                <w:b/>
                <w:color w:val="404040"/>
                <w:sz w:val="18"/>
              </w:rPr>
              <w:t>Tareas (esfuerzo)</w:t>
            </w:r>
          </w:p>
        </w:tc>
        <w:tc>
          <w:tcPr>
            <w:tcW w:type="dxa" w:w="7504"/>
          </w:tcPr>
          <w:p>
            <w:pPr>
              <w:pStyle w:val="Estilo4"/>
              <w:spacing w:before="20" w:after="20"/>
              <w:ind w:left="0" w:firstLine="0"/>
              <w:jc w:val="left"/>
            </w:pPr>
            <w:r>
              <w:rPr>
                <w:b/>
                <w:color w:val="404040"/>
                <w:sz w:val="18"/>
              </w:rPr>
              <w:t>T-26</w:t>
            </w:r>
            <w:r>
              <w:rPr>
                <w:color w:val="404040"/>
                <w:sz w:val="18"/>
              </w:rPr>
              <w:t xml:space="preserve"> (Backend/BD): Servicio de liberación de habitación conservando el historial — 5 h</w:t>
            </w:r>
          </w:p>
          <w:p>
            <w:pPr>
              <w:pStyle w:val="Estilo4"/>
              <w:spacing w:before="20" w:after="20"/>
              <w:ind w:left="0" w:firstLine="0"/>
              <w:jc w:val="left"/>
            </w:pPr>
            <w:r>
              <w:rPr>
                <w:b/>
                <w:color w:val="404040"/>
                <w:sz w:val="18"/>
              </w:rPr>
              <w:t>T-27</w:t>
            </w:r>
            <w:r>
              <w:rPr>
                <w:color w:val="404040"/>
                <w:sz w:val="18"/>
              </w:rPr>
              <w:t xml:space="preserve"> (Frontend/UI): Acción de liberar con confirmación — 3 h</w:t>
            </w:r>
          </w:p>
          <w:p>
            <w:pPr>
              <w:pStyle w:val="Estilo4"/>
              <w:spacing w:before="20" w:after="20"/>
              <w:ind w:left="0" w:firstLine="0"/>
              <w:jc w:val="left"/>
            </w:pPr>
            <w:r>
              <w:rPr>
                <w:b/>
                <w:color w:val="404040"/>
                <w:sz w:val="18"/>
              </w:rPr>
              <w:t>T-28</w:t>
            </w:r>
            <w:r>
              <w:rPr>
                <w:color w:val="404040"/>
                <w:sz w:val="18"/>
              </w:rPr>
              <w:t xml:space="preserve"> (Ambos): Pruebas funcionales de HU-11 — 2 h</w:t>
            </w:r>
          </w:p>
          <w:p>
            <w:pPr>
              <w:pStyle w:val="Estilo4"/>
              <w:spacing w:before="20" w:after="20"/>
              <w:ind w:left="0" w:firstLine="0"/>
              <w:jc w:val="left"/>
            </w:pPr>
            <w:r>
              <w:rPr>
                <w:b/>
                <w:color w:val="404040"/>
                <w:sz w:val="18"/>
              </w:rPr>
              <w:t>Total: 10 h</w:t>
            </w:r>
          </w:p>
        </w:tc>
      </w:tr>
      <w:tr>
        <w:trPr>
          <w:cantSplit/>
        </w:trPr>
        <w:tc>
          <w:tcPr>
            <w:tcW w:type="dxa" w:w="1900"/>
            <w:shd w:val="clear" w:color="auto" w:fill="E3F2FD"/>
          </w:tcPr>
          <w:p>
            <w:pPr>
              <w:pStyle w:val="Estilo4"/>
              <w:spacing w:before="20" w:after="20"/>
              <w:ind w:left="0" w:firstLine="0"/>
              <w:jc w:val="left"/>
            </w:pPr>
            <w:r>
              <w:rPr>
                <w:b/>
                <w:color w:val="404040"/>
                <w:sz w:val="18"/>
              </w:rPr>
              <w:t>Prioridad · Sprint</w:t>
            </w:r>
          </w:p>
        </w:tc>
        <w:tc>
          <w:tcPr>
            <w:tcW w:type="dxa" w:w="7504"/>
          </w:tcPr>
          <w:p>
            <w:pPr>
              <w:pStyle w:val="Estilo4"/>
              <w:spacing w:before="20" w:after="20"/>
              <w:ind w:left="0" w:firstLine="0"/>
              <w:jc w:val="left"/>
            </w:pPr>
            <w:r>
              <w:rPr>
                <w:color w:val="404040"/>
                <w:sz w:val="18"/>
              </w:rPr>
              <w:t>Must · Sprint 2</w:t>
            </w:r>
          </w:p>
        </w:tc>
      </w:tr>
    </w:tbl>
    <w:p>
      <w:pPr>
        <w:pStyle w:val="Estilo4"/>
        <w:spacing w:before="80" w:after="0"/>
      </w:pPr>
    </w:p>
    <w:p>
      <w:pPr>
        <w:pStyle w:val="Estilo4"/>
        <w:spacing w:before="120" w:after="0"/>
      </w:pPr>
      <w:r>
        <w:rPr>
          <w:b/>
          <w:color w:val="404040"/>
        </w:rPr>
        <w:t>Tarea transversal T-40 (Ambos, 8 h, Sprint 3):</w:t>
      </w:r>
      <w:r>
        <w:rPr>
          <w:color w:val="404040"/>
        </w:rPr>
        <w:t xml:space="preserve"> pruebas de integración del sistema completo y ajustes finales según lo observado en la última Sprint Review.</w:t>
      </w:r>
    </w:p>
    <w:p>
      <w:pPr>
        <w:pStyle w:val="TITULO2"/>
        <w:keepNext/>
      </w:pPr>
      <w:r>
        <w:t>3.4. Matriz Consolidada de Requerimientos Funcionales (RF)</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00"/>
        <w:gridCol w:w="3200"/>
        <w:gridCol w:w="650"/>
        <w:gridCol w:w="1700"/>
        <w:gridCol w:w="950"/>
        <w:gridCol w:w="750"/>
        <w:gridCol w:w="1454"/>
      </w:tblGrid>
      <w:tr>
        <w:trPr>
          <w:tblHeader/>
          <w:cantSplit/>
        </w:trPr>
        <w:tc>
          <w:tcPr>
            <w:tcW w:type="dxa" w:w="700"/>
            <w:shd w:val="clear" w:color="auto" w:fill="E3F2FD"/>
          </w:tcPr>
          <w:p>
            <w:pPr>
              <w:pStyle w:val="Estilo4"/>
              <w:spacing w:before="20" w:after="20"/>
              <w:ind w:left="0" w:firstLine="0"/>
              <w:jc w:val="left"/>
            </w:pPr>
            <w:r>
              <w:rPr>
                <w:b/>
                <w:color w:val="404040"/>
                <w:sz w:val="16"/>
              </w:rPr>
              <w:t>Código</w:t>
            </w:r>
          </w:p>
        </w:tc>
        <w:tc>
          <w:tcPr>
            <w:tcW w:type="dxa" w:w="3200"/>
            <w:shd w:val="clear" w:color="auto" w:fill="E3F2FD"/>
          </w:tcPr>
          <w:p>
            <w:pPr>
              <w:pStyle w:val="Estilo4"/>
              <w:spacing w:before="20" w:after="20"/>
              <w:ind w:left="0" w:firstLine="0"/>
              <w:jc w:val="left"/>
            </w:pPr>
            <w:r>
              <w:rPr>
                <w:b/>
                <w:color w:val="404040"/>
                <w:sz w:val="16"/>
              </w:rPr>
              <w:t>El sistema debe…</w:t>
            </w:r>
          </w:p>
        </w:tc>
        <w:tc>
          <w:tcPr>
            <w:tcW w:type="dxa" w:w="650"/>
            <w:shd w:val="clear" w:color="auto" w:fill="E3F2FD"/>
          </w:tcPr>
          <w:p>
            <w:pPr>
              <w:pStyle w:val="Estilo4"/>
              <w:spacing w:before="20" w:after="20"/>
              <w:ind w:left="0" w:firstLine="0"/>
              <w:jc w:val="left"/>
            </w:pPr>
            <w:r>
              <w:rPr>
                <w:b/>
                <w:color w:val="404040"/>
                <w:sz w:val="16"/>
              </w:rPr>
              <w:t>Épica</w:t>
            </w:r>
          </w:p>
        </w:tc>
        <w:tc>
          <w:tcPr>
            <w:tcW w:type="dxa" w:w="1700"/>
            <w:shd w:val="clear" w:color="auto" w:fill="E3F2FD"/>
          </w:tcPr>
          <w:p>
            <w:pPr>
              <w:pStyle w:val="Estilo4"/>
              <w:spacing w:before="20" w:after="20"/>
              <w:ind w:left="0" w:firstLine="0"/>
              <w:jc w:val="left"/>
            </w:pPr>
            <w:r>
              <w:rPr>
                <w:b/>
                <w:color w:val="404040"/>
                <w:sz w:val="16"/>
              </w:rPr>
              <w:t>Origen (enunciado)</w:t>
            </w:r>
          </w:p>
        </w:tc>
        <w:tc>
          <w:tcPr>
            <w:tcW w:type="dxa" w:w="950"/>
            <w:shd w:val="clear" w:color="auto" w:fill="E3F2FD"/>
          </w:tcPr>
          <w:p>
            <w:pPr>
              <w:pStyle w:val="Estilo4"/>
              <w:spacing w:before="20" w:after="20"/>
              <w:ind w:left="0" w:firstLine="0"/>
              <w:jc w:val="left"/>
            </w:pPr>
            <w:r>
              <w:rPr>
                <w:b/>
                <w:color w:val="404040"/>
                <w:sz w:val="16"/>
              </w:rPr>
              <w:t>MoSCoW</w:t>
            </w:r>
          </w:p>
        </w:tc>
        <w:tc>
          <w:tcPr>
            <w:tcW w:type="dxa" w:w="750"/>
            <w:shd w:val="clear" w:color="auto" w:fill="E3F2FD"/>
          </w:tcPr>
          <w:p>
            <w:pPr>
              <w:pStyle w:val="Estilo4"/>
              <w:spacing w:before="20" w:after="20"/>
              <w:ind w:left="0" w:firstLine="0"/>
              <w:jc w:val="left"/>
            </w:pPr>
            <w:r>
              <w:rPr>
                <w:b/>
                <w:color w:val="404040"/>
                <w:sz w:val="16"/>
              </w:rPr>
              <w:t>Sprint</w:t>
            </w:r>
          </w:p>
        </w:tc>
        <w:tc>
          <w:tcPr>
            <w:tcW w:type="dxa" w:w="1454"/>
            <w:shd w:val="clear" w:color="auto" w:fill="E3F2FD"/>
          </w:tcPr>
          <w:p>
            <w:pPr>
              <w:pStyle w:val="Estilo4"/>
              <w:spacing w:before="20" w:after="20"/>
              <w:ind w:left="0" w:firstLine="0"/>
              <w:jc w:val="left"/>
            </w:pPr>
            <w:r>
              <w:rPr>
                <w:b/>
                <w:color w:val="404040"/>
                <w:sz w:val="16"/>
              </w:rPr>
              <w:t>HU</w:t>
            </w:r>
          </w:p>
        </w:tc>
      </w:tr>
      <w:tr>
        <w:trPr>
          <w:cantSplit/>
        </w:trPr>
        <w:tc>
          <w:tcPr>
            <w:tcW w:type="dxa" w:w="700"/>
          </w:tcPr>
          <w:p>
            <w:pPr>
              <w:pStyle w:val="Estilo4"/>
              <w:spacing w:before="20" w:after="20"/>
              <w:ind w:left="0" w:firstLine="0"/>
              <w:jc w:val="left"/>
            </w:pPr>
            <w:r>
              <w:rPr>
                <w:color w:val="404040"/>
                <w:sz w:val="16"/>
              </w:rPr>
              <w:t>RF-01</w:t>
            </w:r>
          </w:p>
        </w:tc>
        <w:tc>
          <w:tcPr>
            <w:tcW w:type="dxa" w:w="3200"/>
          </w:tcPr>
          <w:p>
            <w:pPr>
              <w:pStyle w:val="Estilo4"/>
              <w:spacing w:before="20" w:after="20"/>
              <w:ind w:left="0" w:firstLine="0"/>
              <w:jc w:val="left"/>
            </w:pPr>
            <w:r>
              <w:rPr>
                <w:color w:val="404040"/>
                <w:sz w:val="16"/>
              </w:rPr>
              <w:t>Permitir el ingreso con usuario y contraseña y cargar el perfil del usuario.</w:t>
            </w:r>
          </w:p>
        </w:tc>
        <w:tc>
          <w:tcPr>
            <w:tcW w:type="dxa" w:w="650"/>
          </w:tcPr>
          <w:p>
            <w:pPr>
              <w:pStyle w:val="Estilo4"/>
              <w:spacing w:before="20" w:after="20"/>
              <w:ind w:left="0" w:firstLine="0"/>
              <w:jc w:val="left"/>
            </w:pPr>
            <w:r>
              <w:rPr>
                <w:color w:val="404040"/>
                <w:sz w:val="16"/>
              </w:rPr>
              <w:t>EP-01</w:t>
            </w:r>
          </w:p>
        </w:tc>
        <w:tc>
          <w:tcPr>
            <w:tcW w:type="dxa" w:w="1700"/>
          </w:tcPr>
          <w:p>
            <w:pPr>
              <w:pStyle w:val="Estilo4"/>
              <w:spacing w:before="20" w:after="20"/>
              <w:ind w:left="0" w:firstLine="0"/>
              <w:jc w:val="left"/>
            </w:pPr>
            <w:r>
              <w:rPr>
                <w:color w:val="404040"/>
                <w:sz w:val="16"/>
              </w:rPr>
              <w:t>Punto 7</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1</w:t>
            </w:r>
          </w:p>
        </w:tc>
        <w:tc>
          <w:tcPr>
            <w:tcW w:type="dxa" w:w="1454"/>
          </w:tcPr>
          <w:p>
            <w:pPr>
              <w:pStyle w:val="Estilo4"/>
              <w:spacing w:before="20" w:after="20"/>
              <w:ind w:left="0" w:firstLine="0"/>
              <w:jc w:val="left"/>
            </w:pPr>
            <w:r>
              <w:rPr>
                <w:color w:val="404040"/>
                <w:sz w:val="16"/>
              </w:rPr>
              <w:t>HU-01</w:t>
            </w:r>
          </w:p>
        </w:tc>
      </w:tr>
      <w:tr>
        <w:trPr>
          <w:cantSplit/>
        </w:trPr>
        <w:tc>
          <w:tcPr>
            <w:tcW w:type="dxa" w:w="700"/>
          </w:tcPr>
          <w:p>
            <w:pPr>
              <w:pStyle w:val="Estilo4"/>
              <w:spacing w:before="20" w:after="20"/>
              <w:ind w:left="0" w:firstLine="0"/>
              <w:jc w:val="left"/>
            </w:pPr>
            <w:r>
              <w:rPr>
                <w:color w:val="404040"/>
                <w:sz w:val="16"/>
              </w:rPr>
              <w:t>RF-02</w:t>
            </w:r>
          </w:p>
        </w:tc>
        <w:tc>
          <w:tcPr>
            <w:tcW w:type="dxa" w:w="3200"/>
          </w:tcPr>
          <w:p>
            <w:pPr>
              <w:pStyle w:val="Estilo4"/>
              <w:spacing w:before="20" w:after="20"/>
              <w:ind w:left="0" w:firstLine="0"/>
              <w:jc w:val="left"/>
            </w:pPr>
            <w:r>
              <w:rPr>
                <w:color w:val="404040"/>
                <w:sz w:val="16"/>
              </w:rPr>
              <w:t>Permitir al Administrador registrar nuevos usuarios, sin perfiles compartidos.</w:t>
            </w:r>
          </w:p>
        </w:tc>
        <w:tc>
          <w:tcPr>
            <w:tcW w:type="dxa" w:w="650"/>
          </w:tcPr>
          <w:p>
            <w:pPr>
              <w:pStyle w:val="Estilo4"/>
              <w:spacing w:before="20" w:after="20"/>
              <w:ind w:left="0" w:firstLine="0"/>
              <w:jc w:val="left"/>
            </w:pPr>
            <w:r>
              <w:rPr>
                <w:color w:val="404040"/>
                <w:sz w:val="16"/>
              </w:rPr>
              <w:t>EP-01</w:t>
            </w:r>
          </w:p>
        </w:tc>
        <w:tc>
          <w:tcPr>
            <w:tcW w:type="dxa" w:w="1700"/>
          </w:tcPr>
          <w:p>
            <w:pPr>
              <w:pStyle w:val="Estilo4"/>
              <w:spacing w:before="20" w:after="20"/>
              <w:ind w:left="0" w:firstLine="0"/>
              <w:jc w:val="left"/>
            </w:pPr>
            <w:r>
              <w:rPr>
                <w:color w:val="404040"/>
                <w:sz w:val="16"/>
              </w:rPr>
              <w:t>Puntos 8 y 8a</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1</w:t>
            </w:r>
          </w:p>
        </w:tc>
        <w:tc>
          <w:tcPr>
            <w:tcW w:type="dxa" w:w="1454"/>
          </w:tcPr>
          <w:p>
            <w:pPr>
              <w:pStyle w:val="Estilo4"/>
              <w:spacing w:before="20" w:after="20"/>
              <w:ind w:left="0" w:firstLine="0"/>
              <w:jc w:val="left"/>
            </w:pPr>
            <w:r>
              <w:rPr>
                <w:color w:val="404040"/>
                <w:sz w:val="16"/>
              </w:rPr>
              <w:t>HU-02</w:t>
            </w:r>
          </w:p>
        </w:tc>
      </w:tr>
      <w:tr>
        <w:trPr>
          <w:cantSplit/>
        </w:trPr>
        <w:tc>
          <w:tcPr>
            <w:tcW w:type="dxa" w:w="700"/>
          </w:tcPr>
          <w:p>
            <w:pPr>
              <w:pStyle w:val="Estilo4"/>
              <w:spacing w:before="20" w:after="20"/>
              <w:ind w:left="0" w:firstLine="0"/>
              <w:jc w:val="left"/>
            </w:pPr>
            <w:r>
              <w:rPr>
                <w:color w:val="404040"/>
                <w:sz w:val="16"/>
              </w:rPr>
              <w:t>RF-03</w:t>
            </w:r>
          </w:p>
        </w:tc>
        <w:tc>
          <w:tcPr>
            <w:tcW w:type="dxa" w:w="3200"/>
          </w:tcPr>
          <w:p>
            <w:pPr>
              <w:pStyle w:val="Estilo4"/>
              <w:spacing w:before="20" w:after="20"/>
              <w:ind w:left="0" w:firstLine="0"/>
              <w:jc w:val="left"/>
            </w:pPr>
            <w:r>
              <w:rPr>
                <w:color w:val="404040"/>
                <w:sz w:val="16"/>
              </w:rPr>
              <w:t>Registrar y modificar habitaciones (número único, capacidad, orientación, ubicación).</w:t>
            </w:r>
          </w:p>
        </w:tc>
        <w:tc>
          <w:tcPr>
            <w:tcW w:type="dxa" w:w="650"/>
          </w:tcPr>
          <w:p>
            <w:pPr>
              <w:pStyle w:val="Estilo4"/>
              <w:spacing w:before="20" w:after="20"/>
              <w:ind w:left="0" w:firstLine="0"/>
              <w:jc w:val="left"/>
            </w:pPr>
            <w:r>
              <w:rPr>
                <w:color w:val="404040"/>
                <w:sz w:val="16"/>
              </w:rPr>
              <w:t>EP-02</w:t>
            </w:r>
          </w:p>
        </w:tc>
        <w:tc>
          <w:tcPr>
            <w:tcW w:type="dxa" w:w="1700"/>
          </w:tcPr>
          <w:p>
            <w:pPr>
              <w:pStyle w:val="Estilo4"/>
              <w:spacing w:before="20" w:after="20"/>
              <w:ind w:left="0" w:firstLine="0"/>
              <w:jc w:val="left"/>
            </w:pPr>
            <w:r>
              <w:rPr>
                <w:color w:val="404040"/>
                <w:sz w:val="16"/>
              </w:rPr>
              <w:t>Punto 1 (ubicación: aporte del equipo)</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1</w:t>
            </w:r>
          </w:p>
        </w:tc>
        <w:tc>
          <w:tcPr>
            <w:tcW w:type="dxa" w:w="1454"/>
          </w:tcPr>
          <w:p>
            <w:pPr>
              <w:pStyle w:val="Estilo4"/>
              <w:spacing w:before="20" w:after="20"/>
              <w:ind w:left="0" w:firstLine="0"/>
              <w:jc w:val="left"/>
            </w:pPr>
            <w:r>
              <w:rPr>
                <w:color w:val="404040"/>
                <w:sz w:val="16"/>
              </w:rPr>
              <w:t>HU-03</w:t>
            </w:r>
          </w:p>
        </w:tc>
      </w:tr>
      <w:tr>
        <w:trPr>
          <w:cantSplit/>
        </w:trPr>
        <w:tc>
          <w:tcPr>
            <w:tcW w:type="dxa" w:w="700"/>
          </w:tcPr>
          <w:p>
            <w:pPr>
              <w:pStyle w:val="Estilo4"/>
              <w:spacing w:before="20" w:after="20"/>
              <w:ind w:left="0" w:firstLine="0"/>
              <w:jc w:val="left"/>
            </w:pPr>
            <w:r>
              <w:rPr>
                <w:color w:val="404040"/>
                <w:sz w:val="16"/>
              </w:rPr>
              <w:t>RF-04</w:t>
            </w:r>
          </w:p>
        </w:tc>
        <w:tc>
          <w:tcPr>
            <w:tcW w:type="dxa" w:w="3200"/>
          </w:tcPr>
          <w:p>
            <w:pPr>
              <w:pStyle w:val="Estilo4"/>
              <w:spacing w:before="20" w:after="20"/>
              <w:ind w:left="0" w:firstLine="0"/>
              <w:jc w:val="left"/>
            </w:pPr>
            <w:r>
              <w:rPr>
                <w:color w:val="404040"/>
                <w:sz w:val="16"/>
              </w:rPr>
              <w:t>Dar de baja lógica habitaciones, no permitirlo con pasajeros activos y conservar el historial.</w:t>
            </w:r>
          </w:p>
        </w:tc>
        <w:tc>
          <w:tcPr>
            <w:tcW w:type="dxa" w:w="650"/>
          </w:tcPr>
          <w:p>
            <w:pPr>
              <w:pStyle w:val="Estilo4"/>
              <w:spacing w:before="20" w:after="20"/>
              <w:ind w:left="0" w:firstLine="0"/>
              <w:jc w:val="left"/>
            </w:pPr>
            <w:r>
              <w:rPr>
                <w:color w:val="404040"/>
                <w:sz w:val="16"/>
              </w:rPr>
              <w:t>EP-02</w:t>
            </w:r>
          </w:p>
        </w:tc>
        <w:tc>
          <w:tcPr>
            <w:tcW w:type="dxa" w:w="1700"/>
          </w:tcPr>
          <w:p>
            <w:pPr>
              <w:pStyle w:val="Estilo4"/>
              <w:spacing w:before="20" w:after="20"/>
              <w:ind w:left="0" w:firstLine="0"/>
              <w:jc w:val="left"/>
            </w:pPr>
            <w:r>
              <w:rPr>
                <w:color w:val="404040"/>
                <w:sz w:val="16"/>
              </w:rPr>
              <w:t>Puntos 1c y 1d</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1</w:t>
            </w:r>
          </w:p>
        </w:tc>
        <w:tc>
          <w:tcPr>
            <w:tcW w:type="dxa" w:w="1454"/>
          </w:tcPr>
          <w:p>
            <w:pPr>
              <w:pStyle w:val="Estilo4"/>
              <w:spacing w:before="20" w:after="20"/>
              <w:ind w:left="0" w:firstLine="0"/>
              <w:jc w:val="left"/>
            </w:pPr>
            <w:r>
              <w:rPr>
                <w:color w:val="404040"/>
                <w:sz w:val="16"/>
              </w:rPr>
              <w:t>HU-04</w:t>
            </w:r>
          </w:p>
        </w:tc>
      </w:tr>
      <w:tr>
        <w:trPr>
          <w:cantSplit/>
        </w:trPr>
        <w:tc>
          <w:tcPr>
            <w:tcW w:type="dxa" w:w="700"/>
          </w:tcPr>
          <w:p>
            <w:pPr>
              <w:pStyle w:val="Estilo4"/>
              <w:spacing w:before="20" w:after="20"/>
              <w:ind w:left="0" w:firstLine="0"/>
              <w:jc w:val="left"/>
            </w:pPr>
            <w:r>
              <w:rPr>
                <w:color w:val="404040"/>
                <w:sz w:val="16"/>
              </w:rPr>
              <w:t>RF-05</w:t>
            </w:r>
          </w:p>
        </w:tc>
        <w:tc>
          <w:tcPr>
            <w:tcW w:type="dxa" w:w="3200"/>
          </w:tcPr>
          <w:p>
            <w:pPr>
              <w:pStyle w:val="Estilo4"/>
              <w:spacing w:before="20" w:after="20"/>
              <w:ind w:left="0" w:firstLine="0"/>
              <w:jc w:val="left"/>
            </w:pPr>
            <w:r>
              <w:rPr>
                <w:color w:val="404040"/>
                <w:sz w:val="16"/>
              </w:rPr>
              <w:t>Registrar pasajeros con nombre, RUT y tipo solicitado, con cantidad exacta y fecha y hora.</w:t>
            </w:r>
          </w:p>
        </w:tc>
        <w:tc>
          <w:tcPr>
            <w:tcW w:type="dxa" w:w="650"/>
          </w:tcPr>
          <w:p>
            <w:pPr>
              <w:pStyle w:val="Estilo4"/>
              <w:spacing w:before="20" w:after="20"/>
              <w:ind w:left="0" w:firstLine="0"/>
              <w:jc w:val="left"/>
            </w:pPr>
            <w:r>
              <w:rPr>
                <w:color w:val="404040"/>
                <w:sz w:val="16"/>
              </w:rPr>
              <w:t>EP-03</w:t>
            </w:r>
          </w:p>
        </w:tc>
        <w:tc>
          <w:tcPr>
            <w:tcW w:type="dxa" w:w="1700"/>
          </w:tcPr>
          <w:p>
            <w:pPr>
              <w:pStyle w:val="Estilo4"/>
              <w:spacing w:before="20" w:after="20"/>
              <w:ind w:left="0" w:firstLine="0"/>
              <w:jc w:val="left"/>
            </w:pPr>
            <w:r>
              <w:rPr>
                <w:color w:val="404040"/>
                <w:sz w:val="16"/>
              </w:rPr>
              <w:t>Puntos 2, 3 y 6</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2</w:t>
            </w:r>
          </w:p>
        </w:tc>
        <w:tc>
          <w:tcPr>
            <w:tcW w:type="dxa" w:w="1454"/>
          </w:tcPr>
          <w:p>
            <w:pPr>
              <w:pStyle w:val="Estilo4"/>
              <w:spacing w:before="20" w:after="20"/>
              <w:ind w:left="0" w:firstLine="0"/>
              <w:jc w:val="left"/>
            </w:pPr>
            <w:r>
              <w:rPr>
                <w:color w:val="404040"/>
                <w:sz w:val="16"/>
              </w:rPr>
              <w:t>HU-05</w:t>
            </w:r>
          </w:p>
        </w:tc>
      </w:tr>
      <w:tr>
        <w:trPr>
          <w:cantSplit/>
        </w:trPr>
        <w:tc>
          <w:tcPr>
            <w:tcW w:type="dxa" w:w="700"/>
          </w:tcPr>
          <w:p>
            <w:pPr>
              <w:pStyle w:val="Estilo4"/>
              <w:spacing w:before="20" w:after="20"/>
              <w:ind w:left="0" w:firstLine="0"/>
              <w:jc w:val="left"/>
            </w:pPr>
            <w:r>
              <w:rPr>
                <w:color w:val="404040"/>
                <w:sz w:val="16"/>
              </w:rPr>
              <w:t>RF-06</w:t>
            </w:r>
          </w:p>
        </w:tc>
        <w:tc>
          <w:tcPr>
            <w:tcW w:type="dxa" w:w="3200"/>
          </w:tcPr>
          <w:p>
            <w:pPr>
              <w:pStyle w:val="Estilo4"/>
              <w:spacing w:before="20" w:after="20"/>
              <w:ind w:left="0" w:firstLine="0"/>
              <w:jc w:val="left"/>
            </w:pPr>
            <w:r>
              <w:rPr>
                <w:color w:val="404040"/>
                <w:sz w:val="16"/>
              </w:rPr>
              <w:t>Calcular $20.000 por pasajero hospedado como costo de la asignación.</w:t>
            </w:r>
          </w:p>
        </w:tc>
        <w:tc>
          <w:tcPr>
            <w:tcW w:type="dxa" w:w="650"/>
          </w:tcPr>
          <w:p>
            <w:pPr>
              <w:pStyle w:val="Estilo4"/>
              <w:spacing w:before="20" w:after="20"/>
              <w:ind w:left="0" w:firstLine="0"/>
              <w:jc w:val="left"/>
            </w:pPr>
            <w:r>
              <w:rPr>
                <w:color w:val="404040"/>
                <w:sz w:val="16"/>
              </w:rPr>
              <w:t>EP-03</w:t>
            </w:r>
          </w:p>
        </w:tc>
        <w:tc>
          <w:tcPr>
            <w:tcW w:type="dxa" w:w="1700"/>
          </w:tcPr>
          <w:p>
            <w:pPr>
              <w:pStyle w:val="Estilo4"/>
              <w:spacing w:before="20" w:after="20"/>
              <w:ind w:left="0" w:firstLine="0"/>
              <w:jc w:val="left"/>
            </w:pPr>
            <w:r>
              <w:rPr>
                <w:color w:val="404040"/>
                <w:sz w:val="16"/>
              </w:rPr>
              <w:t>Punto 10</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2</w:t>
            </w:r>
          </w:p>
        </w:tc>
        <w:tc>
          <w:tcPr>
            <w:tcW w:type="dxa" w:w="1454"/>
          </w:tcPr>
          <w:p>
            <w:pPr>
              <w:pStyle w:val="Estilo4"/>
              <w:spacing w:before="20" w:after="20"/>
              <w:ind w:left="0" w:firstLine="0"/>
              <w:jc w:val="left"/>
            </w:pPr>
            <w:r>
              <w:rPr>
                <w:color w:val="404040"/>
                <w:sz w:val="16"/>
              </w:rPr>
              <w:t>HU-06</w:t>
            </w:r>
          </w:p>
        </w:tc>
      </w:tr>
      <w:tr>
        <w:trPr>
          <w:cantSplit/>
        </w:trPr>
        <w:tc>
          <w:tcPr>
            <w:tcW w:type="dxa" w:w="700"/>
          </w:tcPr>
          <w:p>
            <w:pPr>
              <w:pStyle w:val="Estilo4"/>
              <w:spacing w:before="20" w:after="20"/>
              <w:ind w:left="0" w:firstLine="0"/>
              <w:jc w:val="left"/>
            </w:pPr>
            <w:r>
              <w:rPr>
                <w:color w:val="404040"/>
                <w:sz w:val="16"/>
              </w:rPr>
              <w:t>RF-07</w:t>
            </w:r>
          </w:p>
        </w:tc>
        <w:tc>
          <w:tcPr>
            <w:tcW w:type="dxa" w:w="3200"/>
          </w:tcPr>
          <w:p>
            <w:pPr>
              <w:pStyle w:val="Estilo4"/>
              <w:spacing w:before="20" w:after="20"/>
              <w:ind w:left="0" w:firstLine="0"/>
              <w:jc w:val="left"/>
            </w:pPr>
            <w:r>
              <w:rPr>
                <w:color w:val="404040"/>
                <w:sz w:val="16"/>
              </w:rPr>
              <w:t>Asignar varias habitaciones a un grupo con Pasajero Responsable (alojado o no).</w:t>
            </w:r>
          </w:p>
        </w:tc>
        <w:tc>
          <w:tcPr>
            <w:tcW w:type="dxa" w:w="650"/>
          </w:tcPr>
          <w:p>
            <w:pPr>
              <w:pStyle w:val="Estilo4"/>
              <w:spacing w:before="20" w:after="20"/>
              <w:ind w:left="0" w:firstLine="0"/>
              <w:jc w:val="left"/>
            </w:pPr>
            <w:r>
              <w:rPr>
                <w:color w:val="404040"/>
                <w:sz w:val="16"/>
              </w:rPr>
              <w:t>EP-03</w:t>
            </w:r>
          </w:p>
        </w:tc>
        <w:tc>
          <w:tcPr>
            <w:tcW w:type="dxa" w:w="1700"/>
          </w:tcPr>
          <w:p>
            <w:pPr>
              <w:pStyle w:val="Estilo4"/>
              <w:spacing w:before="20" w:after="20"/>
              <w:ind w:left="0" w:firstLine="0"/>
              <w:jc w:val="left"/>
            </w:pPr>
            <w:r>
              <w:rPr>
                <w:color w:val="404040"/>
                <w:sz w:val="16"/>
              </w:rPr>
              <w:t>Puntos 11 y 12</w:t>
            </w:r>
          </w:p>
        </w:tc>
        <w:tc>
          <w:tcPr>
            <w:tcW w:type="dxa" w:w="950"/>
          </w:tcPr>
          <w:p>
            <w:pPr>
              <w:pStyle w:val="Estilo4"/>
              <w:spacing w:before="20" w:after="20"/>
              <w:ind w:left="0" w:firstLine="0"/>
              <w:jc w:val="left"/>
            </w:pPr>
            <w:r>
              <w:rPr>
                <w:color w:val="404040"/>
                <w:sz w:val="16"/>
              </w:rPr>
              <w:t>Should</w:t>
            </w:r>
          </w:p>
        </w:tc>
        <w:tc>
          <w:tcPr>
            <w:tcW w:type="dxa" w:w="750"/>
          </w:tcPr>
          <w:p>
            <w:pPr>
              <w:pStyle w:val="Estilo4"/>
              <w:spacing w:before="20" w:after="20"/>
              <w:ind w:left="0" w:firstLine="0"/>
              <w:jc w:val="left"/>
            </w:pPr>
            <w:r>
              <w:rPr>
                <w:color w:val="404040"/>
                <w:sz w:val="16"/>
              </w:rPr>
              <w:t>3</w:t>
            </w:r>
          </w:p>
        </w:tc>
        <w:tc>
          <w:tcPr>
            <w:tcW w:type="dxa" w:w="1454"/>
          </w:tcPr>
          <w:p>
            <w:pPr>
              <w:pStyle w:val="Estilo4"/>
              <w:spacing w:before="20" w:after="20"/>
              <w:ind w:left="0" w:firstLine="0"/>
              <w:jc w:val="left"/>
            </w:pPr>
            <w:r>
              <w:rPr>
                <w:color w:val="404040"/>
                <w:sz w:val="16"/>
              </w:rPr>
              <w:t>HU-07</w:t>
            </w:r>
          </w:p>
        </w:tc>
      </w:tr>
      <w:tr>
        <w:trPr>
          <w:cantSplit/>
        </w:trPr>
        <w:tc>
          <w:tcPr>
            <w:tcW w:type="dxa" w:w="700"/>
          </w:tcPr>
          <w:p>
            <w:pPr>
              <w:pStyle w:val="Estilo4"/>
              <w:spacing w:before="20" w:after="20"/>
              <w:ind w:left="0" w:firstLine="0"/>
              <w:jc w:val="left"/>
            </w:pPr>
            <w:r>
              <w:rPr>
                <w:color w:val="404040"/>
                <w:sz w:val="16"/>
              </w:rPr>
              <w:t>RF-08</w:t>
            </w:r>
          </w:p>
        </w:tc>
        <w:tc>
          <w:tcPr>
            <w:tcW w:type="dxa" w:w="3200"/>
          </w:tcPr>
          <w:p>
            <w:pPr>
              <w:pStyle w:val="Estilo4"/>
              <w:spacing w:before="20" w:after="20"/>
              <w:ind w:left="0" w:firstLine="0"/>
              <w:jc w:val="left"/>
            </w:pPr>
            <w:r>
              <w:rPr>
                <w:color w:val="404040"/>
                <w:sz w:val="16"/>
              </w:rPr>
              <w:t>Sugerir habitación evitando contigüidad entre perfiles Descanso y Recreativo.</w:t>
            </w:r>
          </w:p>
        </w:tc>
        <w:tc>
          <w:tcPr>
            <w:tcW w:type="dxa" w:w="650"/>
          </w:tcPr>
          <w:p>
            <w:pPr>
              <w:pStyle w:val="Estilo4"/>
              <w:spacing w:before="20" w:after="20"/>
              <w:ind w:left="0" w:firstLine="0"/>
              <w:jc w:val="left"/>
            </w:pPr>
            <w:r>
              <w:rPr>
                <w:color w:val="404040"/>
                <w:sz w:val="16"/>
              </w:rPr>
              <w:t>EP-03</w:t>
            </w:r>
          </w:p>
        </w:tc>
        <w:tc>
          <w:tcPr>
            <w:tcW w:type="dxa" w:w="1700"/>
          </w:tcPr>
          <w:p>
            <w:pPr>
              <w:pStyle w:val="Estilo4"/>
              <w:spacing w:before="20" w:after="20"/>
              <w:ind w:left="0" w:firstLine="0"/>
              <w:jc w:val="left"/>
            </w:pPr>
            <w:r>
              <w:rPr>
                <w:color w:val="404040"/>
                <w:sz w:val="16"/>
              </w:rPr>
              <w:t>Aporte del equipo</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3</w:t>
            </w:r>
          </w:p>
        </w:tc>
        <w:tc>
          <w:tcPr>
            <w:tcW w:type="dxa" w:w="1454"/>
          </w:tcPr>
          <w:p>
            <w:pPr>
              <w:pStyle w:val="Estilo4"/>
              <w:spacing w:before="20" w:after="20"/>
              <w:ind w:left="0" w:firstLine="0"/>
              <w:jc w:val="left"/>
            </w:pPr>
            <w:r>
              <w:rPr>
                <w:color w:val="404040"/>
                <w:sz w:val="16"/>
              </w:rPr>
              <w:t>HU-08</w:t>
            </w:r>
          </w:p>
        </w:tc>
      </w:tr>
      <w:tr>
        <w:trPr>
          <w:cantSplit/>
        </w:trPr>
        <w:tc>
          <w:tcPr>
            <w:tcW w:type="dxa" w:w="700"/>
          </w:tcPr>
          <w:p>
            <w:pPr>
              <w:pStyle w:val="Estilo4"/>
              <w:spacing w:before="20" w:after="20"/>
              <w:ind w:left="0" w:firstLine="0"/>
              <w:jc w:val="left"/>
            </w:pPr>
            <w:r>
              <w:rPr>
                <w:color w:val="404040"/>
                <w:sz w:val="16"/>
              </w:rPr>
              <w:t>RF-09</w:t>
            </w:r>
          </w:p>
        </w:tc>
        <w:tc>
          <w:tcPr>
            <w:tcW w:type="dxa" w:w="3200"/>
          </w:tcPr>
          <w:p>
            <w:pPr>
              <w:pStyle w:val="Estilo4"/>
              <w:spacing w:before="20" w:after="20"/>
              <w:ind w:left="0" w:firstLine="0"/>
              <w:jc w:val="left"/>
            </w:pPr>
            <w:r>
              <w:rPr>
                <w:color w:val="404040"/>
                <w:sz w:val="16"/>
              </w:rPr>
              <w:t>Mostrar en tabla resumen las habitaciones ocupadas o vacantes.</w:t>
            </w:r>
          </w:p>
        </w:tc>
        <w:tc>
          <w:tcPr>
            <w:tcW w:type="dxa" w:w="650"/>
          </w:tcPr>
          <w:p>
            <w:pPr>
              <w:pStyle w:val="Estilo4"/>
              <w:spacing w:before="20" w:after="20"/>
              <w:ind w:left="0" w:firstLine="0"/>
              <w:jc w:val="left"/>
            </w:pPr>
            <w:r>
              <w:rPr>
                <w:color w:val="404040"/>
                <w:sz w:val="16"/>
              </w:rPr>
              <w:t>EP-04</w:t>
            </w:r>
          </w:p>
        </w:tc>
        <w:tc>
          <w:tcPr>
            <w:tcW w:type="dxa" w:w="1700"/>
          </w:tcPr>
          <w:p>
            <w:pPr>
              <w:pStyle w:val="Estilo4"/>
              <w:spacing w:before="20" w:after="20"/>
              <w:ind w:left="0" w:firstLine="0"/>
              <w:jc w:val="left"/>
            </w:pPr>
            <w:r>
              <w:rPr>
                <w:color w:val="404040"/>
                <w:sz w:val="16"/>
              </w:rPr>
              <w:t>Punto 4</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2</w:t>
            </w:r>
          </w:p>
        </w:tc>
        <w:tc>
          <w:tcPr>
            <w:tcW w:type="dxa" w:w="1454"/>
          </w:tcPr>
          <w:p>
            <w:pPr>
              <w:pStyle w:val="Estilo4"/>
              <w:spacing w:before="20" w:after="20"/>
              <w:ind w:left="0" w:firstLine="0"/>
              <w:jc w:val="left"/>
            </w:pPr>
            <w:r>
              <w:rPr>
                <w:color w:val="404040"/>
                <w:sz w:val="16"/>
              </w:rPr>
              <w:t>HU-09</w:t>
            </w:r>
          </w:p>
        </w:tc>
      </w:tr>
      <w:tr>
        <w:trPr>
          <w:cantSplit/>
        </w:trPr>
        <w:tc>
          <w:tcPr>
            <w:tcW w:type="dxa" w:w="700"/>
          </w:tcPr>
          <w:p>
            <w:pPr>
              <w:pStyle w:val="Estilo4"/>
              <w:spacing w:before="20" w:after="20"/>
              <w:ind w:left="0" w:firstLine="0"/>
              <w:jc w:val="left"/>
            </w:pPr>
            <w:r>
              <w:rPr>
                <w:color w:val="404040"/>
                <w:sz w:val="16"/>
              </w:rPr>
              <w:t>RF-10</w:t>
            </w:r>
          </w:p>
        </w:tc>
        <w:tc>
          <w:tcPr>
            <w:tcW w:type="dxa" w:w="3200"/>
          </w:tcPr>
          <w:p>
            <w:pPr>
              <w:pStyle w:val="Estilo4"/>
              <w:spacing w:before="20" w:after="20"/>
              <w:ind w:left="0" w:firstLine="0"/>
              <w:jc w:val="left"/>
            </w:pPr>
            <w:r>
              <w:rPr>
                <w:color w:val="404040"/>
                <w:sz w:val="16"/>
              </w:rPr>
              <w:t>Mostrar en tabla resumen los pasajeros hospedados con su habitación.</w:t>
            </w:r>
          </w:p>
        </w:tc>
        <w:tc>
          <w:tcPr>
            <w:tcW w:type="dxa" w:w="650"/>
          </w:tcPr>
          <w:p>
            <w:pPr>
              <w:pStyle w:val="Estilo4"/>
              <w:spacing w:before="20" w:after="20"/>
              <w:ind w:left="0" w:firstLine="0"/>
              <w:jc w:val="left"/>
            </w:pPr>
            <w:r>
              <w:rPr>
                <w:color w:val="404040"/>
                <w:sz w:val="16"/>
              </w:rPr>
              <w:t>EP-04</w:t>
            </w:r>
          </w:p>
        </w:tc>
        <w:tc>
          <w:tcPr>
            <w:tcW w:type="dxa" w:w="1700"/>
          </w:tcPr>
          <w:p>
            <w:pPr>
              <w:pStyle w:val="Estilo4"/>
              <w:spacing w:before="20" w:after="20"/>
              <w:ind w:left="0" w:firstLine="0"/>
              <w:jc w:val="left"/>
            </w:pPr>
            <w:r>
              <w:rPr>
                <w:color w:val="404040"/>
                <w:sz w:val="16"/>
              </w:rPr>
              <w:t>Punto 5</w:t>
            </w:r>
          </w:p>
        </w:tc>
        <w:tc>
          <w:tcPr>
            <w:tcW w:type="dxa" w:w="950"/>
          </w:tcPr>
          <w:p>
            <w:pPr>
              <w:pStyle w:val="Estilo4"/>
              <w:spacing w:before="20" w:after="20"/>
              <w:ind w:left="0" w:firstLine="0"/>
              <w:jc w:val="left"/>
            </w:pPr>
            <w:r>
              <w:rPr>
                <w:color w:val="404040"/>
                <w:sz w:val="16"/>
              </w:rPr>
              <w:t>Should</w:t>
            </w:r>
          </w:p>
        </w:tc>
        <w:tc>
          <w:tcPr>
            <w:tcW w:type="dxa" w:w="750"/>
          </w:tcPr>
          <w:p>
            <w:pPr>
              <w:pStyle w:val="Estilo4"/>
              <w:spacing w:before="20" w:after="20"/>
              <w:ind w:left="0" w:firstLine="0"/>
              <w:jc w:val="left"/>
            </w:pPr>
            <w:r>
              <w:rPr>
                <w:color w:val="404040"/>
                <w:sz w:val="16"/>
              </w:rPr>
              <w:t>3</w:t>
            </w:r>
          </w:p>
        </w:tc>
        <w:tc>
          <w:tcPr>
            <w:tcW w:type="dxa" w:w="1454"/>
          </w:tcPr>
          <w:p>
            <w:pPr>
              <w:pStyle w:val="Estilo4"/>
              <w:spacing w:before="20" w:after="20"/>
              <w:ind w:left="0" w:firstLine="0"/>
              <w:jc w:val="left"/>
            </w:pPr>
            <w:r>
              <w:rPr>
                <w:color w:val="404040"/>
                <w:sz w:val="16"/>
              </w:rPr>
              <w:t>HU-10</w:t>
            </w:r>
          </w:p>
        </w:tc>
      </w:tr>
      <w:tr>
        <w:trPr>
          <w:cantSplit/>
        </w:trPr>
        <w:tc>
          <w:tcPr>
            <w:tcW w:type="dxa" w:w="700"/>
          </w:tcPr>
          <w:p>
            <w:pPr>
              <w:pStyle w:val="Estilo4"/>
              <w:spacing w:before="20" w:after="20"/>
              <w:ind w:left="0" w:firstLine="0"/>
              <w:jc w:val="left"/>
            </w:pPr>
            <w:r>
              <w:rPr>
                <w:color w:val="404040"/>
                <w:sz w:val="16"/>
              </w:rPr>
              <w:t>RF-11</w:t>
            </w:r>
          </w:p>
        </w:tc>
        <w:tc>
          <w:tcPr>
            <w:tcW w:type="dxa" w:w="3200"/>
          </w:tcPr>
          <w:p>
            <w:pPr>
              <w:pStyle w:val="Estilo4"/>
              <w:spacing w:before="20" w:after="20"/>
              <w:ind w:left="0" w:firstLine="0"/>
              <w:jc w:val="left"/>
            </w:pPr>
            <w:r>
              <w:rPr>
                <w:color w:val="404040"/>
                <w:sz w:val="16"/>
              </w:rPr>
              <w:t>Permitir liberar una habitación al término de la estadía, conservando el historial.</w:t>
            </w:r>
          </w:p>
        </w:tc>
        <w:tc>
          <w:tcPr>
            <w:tcW w:type="dxa" w:w="650"/>
          </w:tcPr>
          <w:p>
            <w:pPr>
              <w:pStyle w:val="Estilo4"/>
              <w:spacing w:before="20" w:after="20"/>
              <w:ind w:left="0" w:firstLine="0"/>
              <w:jc w:val="left"/>
            </w:pPr>
            <w:r>
              <w:rPr>
                <w:color w:val="404040"/>
                <w:sz w:val="16"/>
              </w:rPr>
              <w:t>EP-04</w:t>
            </w:r>
          </w:p>
        </w:tc>
        <w:tc>
          <w:tcPr>
            <w:tcW w:type="dxa" w:w="1700"/>
          </w:tcPr>
          <w:p>
            <w:pPr>
              <w:pStyle w:val="Estilo4"/>
              <w:spacing w:before="20" w:after="20"/>
              <w:ind w:left="0" w:firstLine="0"/>
              <w:jc w:val="left"/>
            </w:pPr>
            <w:r>
              <w:rPr>
                <w:color w:val="404040"/>
                <w:sz w:val="16"/>
              </w:rPr>
              <w:t>Consecuencia de los puntos 1d y 4</w:t>
            </w:r>
          </w:p>
        </w:tc>
        <w:tc>
          <w:tcPr>
            <w:tcW w:type="dxa" w:w="950"/>
          </w:tcPr>
          <w:p>
            <w:pPr>
              <w:pStyle w:val="Estilo4"/>
              <w:spacing w:before="20" w:after="20"/>
              <w:ind w:left="0" w:firstLine="0"/>
              <w:jc w:val="left"/>
            </w:pPr>
            <w:r>
              <w:rPr>
                <w:color w:val="404040"/>
                <w:sz w:val="16"/>
              </w:rPr>
              <w:t>Must</w:t>
            </w:r>
          </w:p>
        </w:tc>
        <w:tc>
          <w:tcPr>
            <w:tcW w:type="dxa" w:w="750"/>
          </w:tcPr>
          <w:p>
            <w:pPr>
              <w:pStyle w:val="Estilo4"/>
              <w:spacing w:before="20" w:after="20"/>
              <w:ind w:left="0" w:firstLine="0"/>
              <w:jc w:val="left"/>
            </w:pPr>
            <w:r>
              <w:rPr>
                <w:color w:val="404040"/>
                <w:sz w:val="16"/>
              </w:rPr>
              <w:t>2</w:t>
            </w:r>
          </w:p>
        </w:tc>
        <w:tc>
          <w:tcPr>
            <w:tcW w:type="dxa" w:w="1454"/>
          </w:tcPr>
          <w:p>
            <w:pPr>
              <w:pStyle w:val="Estilo4"/>
              <w:spacing w:before="20" w:after="20"/>
              <w:ind w:left="0" w:firstLine="0"/>
              <w:jc w:val="left"/>
            </w:pPr>
            <w:r>
              <w:rPr>
                <w:color w:val="404040"/>
                <w:sz w:val="16"/>
              </w:rPr>
              <w:t>HU-11</w:t>
            </w:r>
          </w:p>
        </w:tc>
      </w:tr>
    </w:tbl>
    <w:p>
      <w:pPr>
        <w:pStyle w:val="Estilo4"/>
        <w:spacing w:before="40" w:after="0"/>
      </w:pPr>
    </w:p>
    <w:p>
      <w:pPr>
        <w:pStyle w:val="TITULO2"/>
        <w:keepNext/>
      </w:pPr>
      <w:r>
        <w:t>3.5. Matriz Consolidada de Requerimientos No Funcionales (RNF)</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00"/>
        <w:gridCol w:w="1250"/>
        <w:gridCol w:w="2650"/>
        <w:gridCol w:w="2300"/>
        <w:gridCol w:w="1250"/>
        <w:gridCol w:w="1254"/>
      </w:tblGrid>
      <w:tr>
        <w:trPr>
          <w:tblHeader/>
          <w:cantSplit/>
        </w:trPr>
        <w:tc>
          <w:tcPr>
            <w:tcW w:type="dxa" w:w="700"/>
            <w:shd w:val="clear" w:color="auto" w:fill="E3F2FD"/>
          </w:tcPr>
          <w:p>
            <w:pPr>
              <w:pStyle w:val="Estilo4"/>
              <w:spacing w:before="20" w:after="20"/>
              <w:ind w:left="0" w:firstLine="0"/>
              <w:jc w:val="left"/>
            </w:pPr>
            <w:r>
              <w:rPr>
                <w:b/>
                <w:color w:val="404040"/>
                <w:sz w:val="16"/>
              </w:rPr>
              <w:t>Código</w:t>
            </w:r>
          </w:p>
        </w:tc>
        <w:tc>
          <w:tcPr>
            <w:tcW w:type="dxa" w:w="1250"/>
            <w:shd w:val="clear" w:color="auto" w:fill="E3F2FD"/>
          </w:tcPr>
          <w:p>
            <w:pPr>
              <w:pStyle w:val="Estilo4"/>
              <w:spacing w:before="20" w:after="20"/>
              <w:ind w:left="0" w:firstLine="0"/>
              <w:jc w:val="left"/>
            </w:pPr>
            <w:r>
              <w:rPr>
                <w:b/>
                <w:color w:val="404040"/>
                <w:sz w:val="16"/>
              </w:rPr>
              <w:t>Categoría</w:t>
            </w:r>
          </w:p>
        </w:tc>
        <w:tc>
          <w:tcPr>
            <w:tcW w:type="dxa" w:w="2650"/>
            <w:shd w:val="clear" w:color="auto" w:fill="E3F2FD"/>
          </w:tcPr>
          <w:p>
            <w:pPr>
              <w:pStyle w:val="Estilo4"/>
              <w:spacing w:before="20" w:after="20"/>
              <w:ind w:left="0" w:firstLine="0"/>
              <w:jc w:val="left"/>
            </w:pPr>
            <w:r>
              <w:rPr>
                <w:b/>
                <w:color w:val="404040"/>
                <w:sz w:val="16"/>
              </w:rPr>
              <w:t>Descripción</w:t>
            </w:r>
          </w:p>
        </w:tc>
        <w:tc>
          <w:tcPr>
            <w:tcW w:type="dxa" w:w="2300"/>
            <w:shd w:val="clear" w:color="auto" w:fill="E3F2FD"/>
          </w:tcPr>
          <w:p>
            <w:pPr>
              <w:pStyle w:val="Estilo4"/>
              <w:spacing w:before="20" w:after="20"/>
              <w:ind w:left="0" w:firstLine="0"/>
              <w:jc w:val="left"/>
            </w:pPr>
            <w:r>
              <w:rPr>
                <w:b/>
                <w:color w:val="404040"/>
                <w:sz w:val="16"/>
              </w:rPr>
              <w:t>Criterio de medición</w:t>
            </w:r>
          </w:p>
        </w:tc>
        <w:tc>
          <w:tcPr>
            <w:tcW w:type="dxa" w:w="1250"/>
            <w:shd w:val="clear" w:color="auto" w:fill="E3F2FD"/>
          </w:tcPr>
          <w:p>
            <w:pPr>
              <w:pStyle w:val="Estilo4"/>
              <w:spacing w:before="20" w:after="20"/>
              <w:ind w:left="0" w:firstLine="0"/>
              <w:jc w:val="left"/>
            </w:pPr>
            <w:r>
              <w:rPr>
                <w:b/>
                <w:color w:val="404040"/>
                <w:sz w:val="16"/>
              </w:rPr>
              <w:t>Se verifica en</w:t>
            </w:r>
          </w:p>
        </w:tc>
        <w:tc>
          <w:tcPr>
            <w:tcW w:type="dxa" w:w="1254"/>
            <w:shd w:val="clear" w:color="auto" w:fill="E3F2FD"/>
          </w:tcPr>
          <w:p>
            <w:pPr>
              <w:pStyle w:val="Estilo4"/>
              <w:spacing w:before="20" w:after="20"/>
              <w:ind w:left="0" w:firstLine="0"/>
              <w:jc w:val="left"/>
            </w:pPr>
            <w:r>
              <w:rPr>
                <w:b/>
                <w:color w:val="404040"/>
                <w:sz w:val="16"/>
              </w:rPr>
              <w:t>RF</w:t>
            </w:r>
          </w:p>
        </w:tc>
      </w:tr>
      <w:tr>
        <w:trPr>
          <w:cantSplit/>
        </w:trPr>
        <w:tc>
          <w:tcPr>
            <w:tcW w:type="dxa" w:w="700"/>
          </w:tcPr>
          <w:p>
            <w:pPr>
              <w:pStyle w:val="Estilo4"/>
              <w:spacing w:before="20" w:after="20"/>
              <w:ind w:left="0" w:firstLine="0"/>
              <w:jc w:val="left"/>
            </w:pPr>
            <w:r>
              <w:rPr>
                <w:color w:val="404040"/>
                <w:sz w:val="16"/>
              </w:rPr>
              <w:t>RNF-01</w:t>
            </w:r>
          </w:p>
        </w:tc>
        <w:tc>
          <w:tcPr>
            <w:tcW w:type="dxa" w:w="1250"/>
          </w:tcPr>
          <w:p>
            <w:pPr>
              <w:pStyle w:val="Estilo4"/>
              <w:spacing w:before="20" w:after="20"/>
              <w:ind w:left="0" w:firstLine="0"/>
              <w:jc w:val="left"/>
            </w:pPr>
            <w:r>
              <w:rPr>
                <w:color w:val="404040"/>
                <w:sz w:val="16"/>
              </w:rPr>
              <w:t>Seguridad</w:t>
            </w:r>
          </w:p>
        </w:tc>
        <w:tc>
          <w:tcPr>
            <w:tcW w:type="dxa" w:w="2650"/>
          </w:tcPr>
          <w:p>
            <w:pPr>
              <w:pStyle w:val="Estilo4"/>
              <w:spacing w:before="20" w:after="20"/>
              <w:ind w:left="0" w:firstLine="0"/>
              <w:jc w:val="left"/>
            </w:pPr>
            <w:r>
              <w:rPr>
                <w:color w:val="404040"/>
                <w:sz w:val="16"/>
              </w:rPr>
              <w:t>Las contraseñas deben almacenarse protegidas, nunca en texto legible.</w:t>
            </w:r>
          </w:p>
        </w:tc>
        <w:tc>
          <w:tcPr>
            <w:tcW w:type="dxa" w:w="2300"/>
          </w:tcPr>
          <w:p>
            <w:pPr>
              <w:pStyle w:val="Estilo4"/>
              <w:spacing w:before="20" w:after="20"/>
              <w:ind w:left="0" w:firstLine="0"/>
              <w:jc w:val="left"/>
            </w:pPr>
            <w:r>
              <w:rPr>
                <w:color w:val="404040"/>
                <w:sz w:val="16"/>
              </w:rPr>
              <w:t>0 contraseñas legibles en el almacenamiento de datos.</w:t>
            </w:r>
          </w:p>
        </w:tc>
        <w:tc>
          <w:tcPr>
            <w:tcW w:type="dxa" w:w="1250"/>
          </w:tcPr>
          <w:p>
            <w:pPr>
              <w:pStyle w:val="Estilo4"/>
              <w:spacing w:before="20" w:after="20"/>
              <w:ind w:left="0" w:firstLine="0"/>
              <w:jc w:val="left"/>
            </w:pPr>
            <w:r>
              <w:rPr>
                <w:color w:val="404040"/>
                <w:sz w:val="16"/>
              </w:rPr>
              <w:t>DoD</w:t>
            </w:r>
          </w:p>
        </w:tc>
        <w:tc>
          <w:tcPr>
            <w:tcW w:type="dxa" w:w="1254"/>
          </w:tcPr>
          <w:p>
            <w:pPr>
              <w:pStyle w:val="Estilo4"/>
              <w:spacing w:before="20" w:after="20"/>
              <w:ind w:left="0" w:firstLine="0"/>
              <w:jc w:val="left"/>
            </w:pPr>
            <w:r>
              <w:rPr>
                <w:color w:val="404040"/>
                <w:sz w:val="16"/>
              </w:rPr>
              <w:t>RF-01, RF-02</w:t>
            </w:r>
          </w:p>
        </w:tc>
      </w:tr>
      <w:tr>
        <w:trPr>
          <w:cantSplit/>
        </w:trPr>
        <w:tc>
          <w:tcPr>
            <w:tcW w:type="dxa" w:w="700"/>
          </w:tcPr>
          <w:p>
            <w:pPr>
              <w:pStyle w:val="Estilo4"/>
              <w:spacing w:before="20" w:after="20"/>
              <w:ind w:left="0" w:firstLine="0"/>
              <w:jc w:val="left"/>
            </w:pPr>
            <w:r>
              <w:rPr>
                <w:color w:val="404040"/>
                <w:sz w:val="16"/>
              </w:rPr>
              <w:t>RNF-02</w:t>
            </w:r>
          </w:p>
        </w:tc>
        <w:tc>
          <w:tcPr>
            <w:tcW w:type="dxa" w:w="1250"/>
          </w:tcPr>
          <w:p>
            <w:pPr>
              <w:pStyle w:val="Estilo4"/>
              <w:spacing w:before="20" w:after="20"/>
              <w:ind w:left="0" w:firstLine="0"/>
              <w:jc w:val="left"/>
            </w:pPr>
            <w:r>
              <w:rPr>
                <w:color w:val="404040"/>
                <w:sz w:val="16"/>
              </w:rPr>
              <w:t>Seguridad</w:t>
            </w:r>
          </w:p>
        </w:tc>
        <w:tc>
          <w:tcPr>
            <w:tcW w:type="dxa" w:w="2650"/>
          </w:tcPr>
          <w:p>
            <w:pPr>
              <w:pStyle w:val="Estilo4"/>
              <w:spacing w:before="20" w:after="20"/>
              <w:ind w:left="0" w:firstLine="0"/>
              <w:jc w:val="left"/>
            </w:pPr>
            <w:r>
              <w:rPr>
                <w:color w:val="404040"/>
                <w:sz w:val="16"/>
              </w:rPr>
              <w:t>La sesión debe cerrarse por inactividad.</w:t>
            </w:r>
          </w:p>
        </w:tc>
        <w:tc>
          <w:tcPr>
            <w:tcW w:type="dxa" w:w="2300"/>
          </w:tcPr>
          <w:p>
            <w:pPr>
              <w:pStyle w:val="Estilo4"/>
              <w:spacing w:before="20" w:after="20"/>
              <w:ind w:left="0" w:firstLine="0"/>
              <w:jc w:val="left"/>
            </w:pPr>
            <w:r>
              <w:rPr>
                <w:color w:val="404040"/>
                <w:sz w:val="16"/>
              </w:rPr>
              <w:t>Cierre tras 15 minutos sin actividad.</w:t>
            </w:r>
          </w:p>
        </w:tc>
        <w:tc>
          <w:tcPr>
            <w:tcW w:type="dxa" w:w="1250"/>
          </w:tcPr>
          <w:p>
            <w:pPr>
              <w:pStyle w:val="Estilo4"/>
              <w:spacing w:before="20" w:after="20"/>
              <w:ind w:left="0" w:firstLine="0"/>
              <w:jc w:val="left"/>
            </w:pPr>
            <w:r>
              <w:rPr>
                <w:color w:val="404040"/>
                <w:sz w:val="16"/>
              </w:rPr>
              <w:t>CA-01.4</w:t>
            </w:r>
          </w:p>
        </w:tc>
        <w:tc>
          <w:tcPr>
            <w:tcW w:type="dxa" w:w="1254"/>
          </w:tcPr>
          <w:p>
            <w:pPr>
              <w:pStyle w:val="Estilo4"/>
              <w:spacing w:before="20" w:after="20"/>
              <w:ind w:left="0" w:firstLine="0"/>
              <w:jc w:val="left"/>
            </w:pPr>
            <w:r>
              <w:rPr>
                <w:color w:val="404040"/>
                <w:sz w:val="16"/>
              </w:rPr>
              <w:t>RF-01</w:t>
            </w:r>
          </w:p>
        </w:tc>
      </w:tr>
      <w:tr>
        <w:trPr>
          <w:cantSplit/>
        </w:trPr>
        <w:tc>
          <w:tcPr>
            <w:tcW w:type="dxa" w:w="700"/>
          </w:tcPr>
          <w:p>
            <w:pPr>
              <w:pStyle w:val="Estilo4"/>
              <w:spacing w:before="20" w:after="20"/>
              <w:ind w:left="0" w:firstLine="0"/>
              <w:jc w:val="left"/>
            </w:pPr>
            <w:r>
              <w:rPr>
                <w:color w:val="404040"/>
                <w:sz w:val="16"/>
              </w:rPr>
              <w:t>RNF-03</w:t>
            </w:r>
          </w:p>
        </w:tc>
        <w:tc>
          <w:tcPr>
            <w:tcW w:type="dxa" w:w="1250"/>
          </w:tcPr>
          <w:p>
            <w:pPr>
              <w:pStyle w:val="Estilo4"/>
              <w:spacing w:before="20" w:after="20"/>
              <w:ind w:left="0" w:firstLine="0"/>
              <w:jc w:val="left"/>
            </w:pPr>
            <w:r>
              <w:rPr>
                <w:color w:val="404040"/>
                <w:sz w:val="16"/>
              </w:rPr>
              <w:t>Seguridad</w:t>
            </w:r>
          </w:p>
        </w:tc>
        <w:tc>
          <w:tcPr>
            <w:tcW w:type="dxa" w:w="2650"/>
          </w:tcPr>
          <w:p>
            <w:pPr>
              <w:pStyle w:val="Estilo4"/>
              <w:spacing w:before="20" w:after="20"/>
              <w:ind w:left="0" w:firstLine="0"/>
              <w:jc w:val="left"/>
            </w:pPr>
            <w:r>
              <w:rPr>
                <w:color w:val="404040"/>
                <w:sz w:val="16"/>
              </w:rPr>
              <w:t>Cada perfil solo debe acceder a sus propias funciones.</w:t>
            </w:r>
          </w:p>
        </w:tc>
        <w:tc>
          <w:tcPr>
            <w:tcW w:type="dxa" w:w="2300"/>
          </w:tcPr>
          <w:p>
            <w:pPr>
              <w:pStyle w:val="Estilo4"/>
              <w:spacing w:before="20" w:after="20"/>
              <w:ind w:left="0" w:firstLine="0"/>
              <w:jc w:val="left"/>
            </w:pPr>
            <w:r>
              <w:rPr>
                <w:color w:val="404040"/>
                <w:sz w:val="16"/>
              </w:rPr>
              <w:t>100 % de los intentos de acceso a funciones de otro perfil son rechazados.</w:t>
            </w:r>
          </w:p>
        </w:tc>
        <w:tc>
          <w:tcPr>
            <w:tcW w:type="dxa" w:w="1250"/>
          </w:tcPr>
          <w:p>
            <w:pPr>
              <w:pStyle w:val="Estilo4"/>
              <w:spacing w:before="20" w:after="20"/>
              <w:ind w:left="0" w:firstLine="0"/>
              <w:jc w:val="left"/>
            </w:pPr>
            <w:r>
              <w:rPr>
                <w:color w:val="404040"/>
                <w:sz w:val="16"/>
              </w:rPr>
              <w:t>CA-01.3, CA-02.3</w:t>
            </w:r>
          </w:p>
        </w:tc>
        <w:tc>
          <w:tcPr>
            <w:tcW w:type="dxa" w:w="1254"/>
          </w:tcPr>
          <w:p>
            <w:pPr>
              <w:pStyle w:val="Estilo4"/>
              <w:spacing w:before="20" w:after="20"/>
              <w:ind w:left="0" w:firstLine="0"/>
              <w:jc w:val="left"/>
            </w:pPr>
            <w:r>
              <w:rPr>
                <w:color w:val="404040"/>
                <w:sz w:val="16"/>
              </w:rPr>
              <w:t>RF-01, RF-02</w:t>
            </w:r>
          </w:p>
        </w:tc>
      </w:tr>
      <w:tr>
        <w:trPr>
          <w:cantSplit/>
        </w:trPr>
        <w:tc>
          <w:tcPr>
            <w:tcW w:type="dxa" w:w="700"/>
          </w:tcPr>
          <w:p>
            <w:pPr>
              <w:pStyle w:val="Estilo4"/>
              <w:spacing w:before="20" w:after="20"/>
              <w:ind w:left="0" w:firstLine="0"/>
              <w:jc w:val="left"/>
            </w:pPr>
            <w:r>
              <w:rPr>
                <w:color w:val="404040"/>
                <w:sz w:val="16"/>
              </w:rPr>
              <w:t>RNF-04</w:t>
            </w:r>
          </w:p>
        </w:tc>
        <w:tc>
          <w:tcPr>
            <w:tcW w:type="dxa" w:w="1250"/>
          </w:tcPr>
          <w:p>
            <w:pPr>
              <w:pStyle w:val="Estilo4"/>
              <w:spacing w:before="20" w:after="20"/>
              <w:ind w:left="0" w:firstLine="0"/>
              <w:jc w:val="left"/>
            </w:pPr>
            <w:r>
              <w:rPr>
                <w:color w:val="404040"/>
                <w:sz w:val="16"/>
              </w:rPr>
              <w:t>Rendimiento</w:t>
            </w:r>
          </w:p>
        </w:tc>
        <w:tc>
          <w:tcPr>
            <w:tcW w:type="dxa" w:w="2650"/>
          </w:tcPr>
          <w:p>
            <w:pPr>
              <w:pStyle w:val="Estilo4"/>
              <w:spacing w:before="20" w:after="20"/>
              <w:ind w:left="0" w:firstLine="0"/>
              <w:jc w:val="left"/>
            </w:pPr>
            <w:r>
              <w:rPr>
                <w:color w:val="404040"/>
                <w:sz w:val="16"/>
              </w:rPr>
              <w:t>El sistema debe responder a cualquier acción del usuario en poco tiempo.</w:t>
            </w:r>
          </w:p>
        </w:tc>
        <w:tc>
          <w:tcPr>
            <w:tcW w:type="dxa" w:w="2300"/>
          </w:tcPr>
          <w:p>
            <w:pPr>
              <w:pStyle w:val="Estilo4"/>
              <w:spacing w:before="20" w:after="20"/>
              <w:ind w:left="0" w:firstLine="0"/>
              <w:jc w:val="left"/>
            </w:pPr>
            <w:r>
              <w:rPr>
                <w:color w:val="404040"/>
                <w:sz w:val="16"/>
              </w:rPr>
              <w:t>Respuesta en ≤ 2 segundos.</w:t>
            </w:r>
          </w:p>
        </w:tc>
        <w:tc>
          <w:tcPr>
            <w:tcW w:type="dxa" w:w="1250"/>
          </w:tcPr>
          <w:p>
            <w:pPr>
              <w:pStyle w:val="Estilo4"/>
              <w:spacing w:before="20" w:after="20"/>
              <w:ind w:left="0" w:firstLine="0"/>
              <w:jc w:val="left"/>
            </w:pPr>
            <w:r>
              <w:rPr>
                <w:color w:val="404040"/>
                <w:sz w:val="16"/>
              </w:rPr>
              <w:t>DoD</w:t>
            </w:r>
          </w:p>
        </w:tc>
        <w:tc>
          <w:tcPr>
            <w:tcW w:type="dxa" w:w="1254"/>
          </w:tcPr>
          <w:p>
            <w:pPr>
              <w:pStyle w:val="Estilo4"/>
              <w:spacing w:before="20" w:after="20"/>
              <w:ind w:left="0" w:firstLine="0"/>
              <w:jc w:val="left"/>
            </w:pPr>
            <w:r>
              <w:rPr>
                <w:color w:val="404040"/>
                <w:sz w:val="16"/>
              </w:rPr>
              <w:t>Todos</w:t>
            </w:r>
          </w:p>
        </w:tc>
      </w:tr>
      <w:tr>
        <w:trPr>
          <w:cantSplit/>
        </w:trPr>
        <w:tc>
          <w:tcPr>
            <w:tcW w:type="dxa" w:w="700"/>
          </w:tcPr>
          <w:p>
            <w:pPr>
              <w:pStyle w:val="Estilo4"/>
              <w:spacing w:before="20" w:after="20"/>
              <w:ind w:left="0" w:firstLine="0"/>
              <w:jc w:val="left"/>
            </w:pPr>
            <w:r>
              <w:rPr>
                <w:color w:val="404040"/>
                <w:sz w:val="16"/>
              </w:rPr>
              <w:t>RNF-05</w:t>
            </w:r>
          </w:p>
        </w:tc>
        <w:tc>
          <w:tcPr>
            <w:tcW w:type="dxa" w:w="1250"/>
          </w:tcPr>
          <w:p>
            <w:pPr>
              <w:pStyle w:val="Estilo4"/>
              <w:spacing w:before="20" w:after="20"/>
              <w:ind w:left="0" w:firstLine="0"/>
              <w:jc w:val="left"/>
            </w:pPr>
            <w:r>
              <w:rPr>
                <w:color w:val="404040"/>
                <w:sz w:val="16"/>
              </w:rPr>
              <w:t>Rendimiento</w:t>
            </w:r>
          </w:p>
        </w:tc>
        <w:tc>
          <w:tcPr>
            <w:tcW w:type="dxa" w:w="2650"/>
          </w:tcPr>
          <w:p>
            <w:pPr>
              <w:pStyle w:val="Estilo4"/>
              <w:spacing w:before="20" w:after="20"/>
              <w:ind w:left="0" w:firstLine="0"/>
              <w:jc w:val="left"/>
            </w:pPr>
            <w:r>
              <w:rPr>
                <w:color w:val="404040"/>
                <w:sz w:val="16"/>
              </w:rPr>
              <w:t>La sugerencia de zonificación acústica debe responder rápido.</w:t>
            </w:r>
          </w:p>
        </w:tc>
        <w:tc>
          <w:tcPr>
            <w:tcW w:type="dxa" w:w="2300"/>
          </w:tcPr>
          <w:p>
            <w:pPr>
              <w:pStyle w:val="Estilo4"/>
              <w:spacing w:before="20" w:after="20"/>
              <w:ind w:left="0" w:firstLine="0"/>
              <w:jc w:val="left"/>
            </w:pPr>
            <w:r>
              <w:rPr>
                <w:color w:val="404040"/>
                <w:sz w:val="16"/>
              </w:rPr>
              <w:t>Respuesta en ≤ 1,5 segundos.</w:t>
            </w:r>
          </w:p>
        </w:tc>
        <w:tc>
          <w:tcPr>
            <w:tcW w:type="dxa" w:w="1250"/>
          </w:tcPr>
          <w:p>
            <w:pPr>
              <w:pStyle w:val="Estilo4"/>
              <w:spacing w:before="20" w:after="20"/>
              <w:ind w:left="0" w:firstLine="0"/>
              <w:jc w:val="left"/>
            </w:pPr>
            <w:r>
              <w:rPr>
                <w:color w:val="404040"/>
                <w:sz w:val="16"/>
              </w:rPr>
              <w:t>CA-08.4</w:t>
            </w:r>
          </w:p>
        </w:tc>
        <w:tc>
          <w:tcPr>
            <w:tcW w:type="dxa" w:w="1254"/>
          </w:tcPr>
          <w:p>
            <w:pPr>
              <w:pStyle w:val="Estilo4"/>
              <w:spacing w:before="20" w:after="20"/>
              <w:ind w:left="0" w:firstLine="0"/>
              <w:jc w:val="left"/>
            </w:pPr>
            <w:r>
              <w:rPr>
                <w:color w:val="404040"/>
                <w:sz w:val="16"/>
              </w:rPr>
              <w:t>RF-08</w:t>
            </w:r>
          </w:p>
        </w:tc>
      </w:tr>
      <w:tr>
        <w:trPr>
          <w:cantSplit/>
        </w:trPr>
        <w:tc>
          <w:tcPr>
            <w:tcW w:type="dxa" w:w="700"/>
          </w:tcPr>
          <w:p>
            <w:pPr>
              <w:pStyle w:val="Estilo4"/>
              <w:spacing w:before="20" w:after="20"/>
              <w:ind w:left="0" w:firstLine="0"/>
              <w:jc w:val="left"/>
            </w:pPr>
            <w:r>
              <w:rPr>
                <w:color w:val="404040"/>
                <w:sz w:val="16"/>
              </w:rPr>
              <w:t>RNF-06</w:t>
            </w:r>
          </w:p>
        </w:tc>
        <w:tc>
          <w:tcPr>
            <w:tcW w:type="dxa" w:w="1250"/>
          </w:tcPr>
          <w:p>
            <w:pPr>
              <w:pStyle w:val="Estilo4"/>
              <w:spacing w:before="20" w:after="20"/>
              <w:ind w:left="0" w:firstLine="0"/>
              <w:jc w:val="left"/>
            </w:pPr>
            <w:r>
              <w:rPr>
                <w:color w:val="404040"/>
                <w:sz w:val="16"/>
              </w:rPr>
              <w:t>Usabilidad</w:t>
            </w:r>
          </w:p>
        </w:tc>
        <w:tc>
          <w:tcPr>
            <w:tcW w:type="dxa" w:w="2650"/>
          </w:tcPr>
          <w:p>
            <w:pPr>
              <w:pStyle w:val="Estilo4"/>
              <w:spacing w:before="20" w:after="20"/>
              <w:ind w:left="0" w:firstLine="0"/>
              <w:jc w:val="left"/>
            </w:pPr>
            <w:r>
              <w:rPr>
                <w:color w:val="404040"/>
                <w:sz w:val="16"/>
              </w:rPr>
              <w:t>El registro de una asignación debe ser simple para el Encargado.</w:t>
            </w:r>
          </w:p>
        </w:tc>
        <w:tc>
          <w:tcPr>
            <w:tcW w:type="dxa" w:w="2300"/>
          </w:tcPr>
          <w:p>
            <w:pPr>
              <w:pStyle w:val="Estilo4"/>
              <w:spacing w:before="20" w:after="20"/>
              <w:ind w:left="0" w:firstLine="0"/>
              <w:jc w:val="left"/>
            </w:pPr>
            <w:r>
              <w:rPr>
                <w:color w:val="404040"/>
                <w:sz w:val="16"/>
              </w:rPr>
              <w:t>Completable en ≤ 3 pasos.</w:t>
            </w:r>
          </w:p>
        </w:tc>
        <w:tc>
          <w:tcPr>
            <w:tcW w:type="dxa" w:w="1250"/>
          </w:tcPr>
          <w:p>
            <w:pPr>
              <w:pStyle w:val="Estilo4"/>
              <w:spacing w:before="20" w:after="20"/>
              <w:ind w:left="0" w:firstLine="0"/>
              <w:jc w:val="left"/>
            </w:pPr>
            <w:r>
              <w:rPr>
                <w:color w:val="404040"/>
                <w:sz w:val="16"/>
              </w:rPr>
              <w:t>CA-05.5</w:t>
            </w:r>
          </w:p>
        </w:tc>
        <w:tc>
          <w:tcPr>
            <w:tcW w:type="dxa" w:w="1254"/>
          </w:tcPr>
          <w:p>
            <w:pPr>
              <w:pStyle w:val="Estilo4"/>
              <w:spacing w:before="20" w:after="20"/>
              <w:ind w:left="0" w:firstLine="0"/>
              <w:jc w:val="left"/>
            </w:pPr>
            <w:r>
              <w:rPr>
                <w:color w:val="404040"/>
                <w:sz w:val="16"/>
              </w:rPr>
              <w:t>RF-05</w:t>
            </w:r>
          </w:p>
        </w:tc>
      </w:tr>
      <w:tr>
        <w:trPr>
          <w:cantSplit/>
        </w:trPr>
        <w:tc>
          <w:tcPr>
            <w:tcW w:type="dxa" w:w="700"/>
          </w:tcPr>
          <w:p>
            <w:pPr>
              <w:pStyle w:val="Estilo4"/>
              <w:spacing w:before="20" w:after="20"/>
              <w:ind w:left="0" w:firstLine="0"/>
              <w:jc w:val="left"/>
            </w:pPr>
            <w:r>
              <w:rPr>
                <w:color w:val="404040"/>
                <w:sz w:val="16"/>
              </w:rPr>
              <w:t>RNF-07</w:t>
            </w:r>
          </w:p>
        </w:tc>
        <w:tc>
          <w:tcPr>
            <w:tcW w:type="dxa" w:w="1250"/>
          </w:tcPr>
          <w:p>
            <w:pPr>
              <w:pStyle w:val="Estilo4"/>
              <w:spacing w:before="20" w:after="20"/>
              <w:ind w:left="0" w:firstLine="0"/>
              <w:jc w:val="left"/>
            </w:pPr>
            <w:r>
              <w:rPr>
                <w:color w:val="404040"/>
                <w:sz w:val="16"/>
              </w:rPr>
              <w:t>Usabilidad</w:t>
            </w:r>
          </w:p>
        </w:tc>
        <w:tc>
          <w:tcPr>
            <w:tcW w:type="dxa" w:w="2650"/>
          </w:tcPr>
          <w:p>
            <w:pPr>
              <w:pStyle w:val="Estilo4"/>
              <w:spacing w:before="20" w:after="20"/>
              <w:ind w:left="0" w:firstLine="0"/>
              <w:jc w:val="left"/>
            </w:pPr>
            <w:r>
              <w:rPr>
                <w:color w:val="404040"/>
                <w:sz w:val="16"/>
              </w:rPr>
              <w:t>La interfaz debe ser comprensible para personal no técnico y adaptarse a escritorio y tablet.</w:t>
            </w:r>
          </w:p>
        </w:tc>
        <w:tc>
          <w:tcPr>
            <w:tcW w:type="dxa" w:w="2300"/>
          </w:tcPr>
          <w:p>
            <w:pPr>
              <w:pStyle w:val="Estilo4"/>
              <w:spacing w:before="20" w:after="20"/>
              <w:ind w:left="0" w:firstLine="0"/>
              <w:jc w:val="left"/>
            </w:pPr>
            <w:r>
              <w:rPr>
                <w:color w:val="404040"/>
                <w:sz w:val="16"/>
              </w:rPr>
              <w:t>Sin desplazamiento horizontal; un Encargado completa una asignación sin ayuda en la validación.</w:t>
            </w:r>
          </w:p>
        </w:tc>
        <w:tc>
          <w:tcPr>
            <w:tcW w:type="dxa" w:w="1250"/>
          </w:tcPr>
          <w:p>
            <w:pPr>
              <w:pStyle w:val="Estilo4"/>
              <w:spacing w:before="20" w:after="20"/>
              <w:ind w:left="0" w:firstLine="0"/>
              <w:jc w:val="left"/>
            </w:pPr>
            <w:r>
              <w:rPr>
                <w:color w:val="404040"/>
                <w:sz w:val="16"/>
              </w:rPr>
              <w:t>DoD</w:t>
            </w:r>
          </w:p>
        </w:tc>
        <w:tc>
          <w:tcPr>
            <w:tcW w:type="dxa" w:w="1254"/>
          </w:tcPr>
          <w:p>
            <w:pPr>
              <w:pStyle w:val="Estilo4"/>
              <w:spacing w:before="20" w:after="20"/>
              <w:ind w:left="0" w:firstLine="0"/>
              <w:jc w:val="left"/>
            </w:pPr>
            <w:r>
              <w:rPr>
                <w:color w:val="404040"/>
                <w:sz w:val="16"/>
              </w:rPr>
              <w:t>Todos</w:t>
            </w:r>
          </w:p>
        </w:tc>
      </w:tr>
      <w:tr>
        <w:trPr>
          <w:cantSplit/>
        </w:trPr>
        <w:tc>
          <w:tcPr>
            <w:tcW w:type="dxa" w:w="700"/>
          </w:tcPr>
          <w:p>
            <w:pPr>
              <w:pStyle w:val="Estilo4"/>
              <w:spacing w:before="20" w:after="20"/>
              <w:ind w:left="0" w:firstLine="0"/>
              <w:jc w:val="left"/>
            </w:pPr>
            <w:r>
              <w:rPr>
                <w:color w:val="404040"/>
                <w:sz w:val="16"/>
              </w:rPr>
              <w:t>RNF-08</w:t>
            </w:r>
          </w:p>
        </w:tc>
        <w:tc>
          <w:tcPr>
            <w:tcW w:type="dxa" w:w="1250"/>
          </w:tcPr>
          <w:p>
            <w:pPr>
              <w:pStyle w:val="Estilo4"/>
              <w:spacing w:before="20" w:after="20"/>
              <w:ind w:left="0" w:firstLine="0"/>
              <w:jc w:val="left"/>
            </w:pPr>
            <w:r>
              <w:rPr>
                <w:color w:val="404040"/>
                <w:sz w:val="16"/>
              </w:rPr>
              <w:t>Integridad</w:t>
            </w:r>
          </w:p>
        </w:tc>
        <w:tc>
          <w:tcPr>
            <w:tcW w:type="dxa" w:w="2650"/>
          </w:tcPr>
          <w:p>
            <w:pPr>
              <w:pStyle w:val="Estilo4"/>
              <w:spacing w:before="20" w:after="20"/>
              <w:ind w:left="0" w:firstLine="0"/>
              <w:jc w:val="left"/>
            </w:pPr>
            <w:r>
              <w:rPr>
                <w:color w:val="404040"/>
                <w:sz w:val="16"/>
              </w:rPr>
              <w:t>No debe borrarse físicamente información de habitaciones ni de asignaciones.</w:t>
            </w:r>
          </w:p>
        </w:tc>
        <w:tc>
          <w:tcPr>
            <w:tcW w:type="dxa" w:w="2300"/>
          </w:tcPr>
          <w:p>
            <w:pPr>
              <w:pStyle w:val="Estilo4"/>
              <w:spacing w:before="20" w:after="20"/>
              <w:ind w:left="0" w:firstLine="0"/>
              <w:jc w:val="left"/>
            </w:pPr>
            <w:r>
              <w:rPr>
                <w:color w:val="404040"/>
                <w:sz w:val="16"/>
              </w:rPr>
              <w:t>0 borrados físicos; historial completo tras una baja o liberación.</w:t>
            </w:r>
          </w:p>
        </w:tc>
        <w:tc>
          <w:tcPr>
            <w:tcW w:type="dxa" w:w="1250"/>
          </w:tcPr>
          <w:p>
            <w:pPr>
              <w:pStyle w:val="Estilo4"/>
              <w:spacing w:before="20" w:after="20"/>
              <w:ind w:left="0" w:firstLine="0"/>
              <w:jc w:val="left"/>
            </w:pPr>
            <w:r>
              <w:rPr>
                <w:color w:val="404040"/>
                <w:sz w:val="16"/>
              </w:rPr>
              <w:t>CA-04.3, CA-11.2</w:t>
            </w:r>
          </w:p>
        </w:tc>
        <w:tc>
          <w:tcPr>
            <w:tcW w:type="dxa" w:w="1254"/>
          </w:tcPr>
          <w:p>
            <w:pPr>
              <w:pStyle w:val="Estilo4"/>
              <w:spacing w:before="20" w:after="20"/>
              <w:ind w:left="0" w:firstLine="0"/>
              <w:jc w:val="left"/>
            </w:pPr>
            <w:r>
              <w:rPr>
                <w:color w:val="404040"/>
                <w:sz w:val="16"/>
              </w:rPr>
              <w:t>RF-04, RF-11</w:t>
            </w:r>
          </w:p>
        </w:tc>
      </w:tr>
      <w:tr>
        <w:trPr>
          <w:cantSplit/>
        </w:trPr>
        <w:tc>
          <w:tcPr>
            <w:tcW w:type="dxa" w:w="700"/>
          </w:tcPr>
          <w:p>
            <w:pPr>
              <w:pStyle w:val="Estilo4"/>
              <w:spacing w:before="20" w:after="20"/>
              <w:ind w:left="0" w:firstLine="0"/>
              <w:jc w:val="left"/>
            </w:pPr>
            <w:r>
              <w:rPr>
                <w:color w:val="404040"/>
                <w:sz w:val="16"/>
              </w:rPr>
              <w:t>RNF-09</w:t>
            </w:r>
          </w:p>
        </w:tc>
        <w:tc>
          <w:tcPr>
            <w:tcW w:type="dxa" w:w="1250"/>
          </w:tcPr>
          <w:p>
            <w:pPr>
              <w:pStyle w:val="Estilo4"/>
              <w:spacing w:before="20" w:after="20"/>
              <w:ind w:left="0" w:firstLine="0"/>
              <w:jc w:val="left"/>
            </w:pPr>
            <w:r>
              <w:rPr>
                <w:color w:val="404040"/>
                <w:sz w:val="16"/>
              </w:rPr>
              <w:t>Fiabilidad</w:t>
            </w:r>
          </w:p>
        </w:tc>
        <w:tc>
          <w:tcPr>
            <w:tcW w:type="dxa" w:w="2650"/>
          </w:tcPr>
          <w:p>
            <w:pPr>
              <w:pStyle w:val="Estilo4"/>
              <w:spacing w:before="20" w:after="20"/>
              <w:ind w:left="0" w:firstLine="0"/>
              <w:jc w:val="left"/>
            </w:pPr>
            <w:r>
              <w:rPr>
                <w:color w:val="404040"/>
                <w:sz w:val="16"/>
              </w:rPr>
              <w:t>Los datos obligatorios y el RUT chileno deben validarse antes de guardar.</w:t>
            </w:r>
          </w:p>
        </w:tc>
        <w:tc>
          <w:tcPr>
            <w:tcW w:type="dxa" w:w="2300"/>
          </w:tcPr>
          <w:p>
            <w:pPr>
              <w:pStyle w:val="Estilo4"/>
              <w:spacing w:before="20" w:after="20"/>
              <w:ind w:left="0" w:firstLine="0"/>
              <w:jc w:val="left"/>
            </w:pPr>
            <w:r>
              <w:rPr>
                <w:color w:val="404040"/>
                <w:sz w:val="16"/>
              </w:rPr>
              <w:t>100 % de los registros con RUT inválido son bloqueados.</w:t>
            </w:r>
          </w:p>
        </w:tc>
        <w:tc>
          <w:tcPr>
            <w:tcW w:type="dxa" w:w="1250"/>
          </w:tcPr>
          <w:p>
            <w:pPr>
              <w:pStyle w:val="Estilo4"/>
              <w:spacing w:before="20" w:after="20"/>
              <w:ind w:left="0" w:firstLine="0"/>
              <w:jc w:val="left"/>
            </w:pPr>
            <w:r>
              <w:rPr>
                <w:color w:val="404040"/>
                <w:sz w:val="16"/>
              </w:rPr>
              <w:t>CA-05.3</w:t>
            </w:r>
          </w:p>
        </w:tc>
        <w:tc>
          <w:tcPr>
            <w:tcW w:type="dxa" w:w="1254"/>
          </w:tcPr>
          <w:p>
            <w:pPr>
              <w:pStyle w:val="Estilo4"/>
              <w:spacing w:before="20" w:after="20"/>
              <w:ind w:left="0" w:firstLine="0"/>
              <w:jc w:val="left"/>
            </w:pPr>
            <w:r>
              <w:rPr>
                <w:color w:val="404040"/>
                <w:sz w:val="16"/>
              </w:rPr>
              <w:t>RF-05, RF-07</w:t>
            </w:r>
          </w:p>
        </w:tc>
      </w:tr>
      <w:tr>
        <w:trPr>
          <w:cantSplit/>
        </w:trPr>
        <w:tc>
          <w:tcPr>
            <w:tcW w:type="dxa" w:w="700"/>
          </w:tcPr>
          <w:p>
            <w:pPr>
              <w:pStyle w:val="Estilo4"/>
              <w:spacing w:before="20" w:after="20"/>
              <w:ind w:left="0" w:firstLine="0"/>
              <w:jc w:val="left"/>
            </w:pPr>
            <w:r>
              <w:rPr>
                <w:color w:val="404040"/>
                <w:sz w:val="16"/>
              </w:rPr>
              <w:t>RNF-10</w:t>
            </w:r>
          </w:p>
        </w:tc>
        <w:tc>
          <w:tcPr>
            <w:tcW w:type="dxa" w:w="1250"/>
          </w:tcPr>
          <w:p>
            <w:pPr>
              <w:pStyle w:val="Estilo4"/>
              <w:spacing w:before="20" w:after="20"/>
              <w:ind w:left="0" w:firstLine="0"/>
              <w:jc w:val="left"/>
            </w:pPr>
            <w:r>
              <w:rPr>
                <w:color w:val="404040"/>
                <w:sz w:val="16"/>
              </w:rPr>
              <w:t>Mantenibilidad</w:t>
            </w:r>
          </w:p>
        </w:tc>
        <w:tc>
          <w:tcPr>
            <w:tcW w:type="dxa" w:w="2650"/>
          </w:tcPr>
          <w:p>
            <w:pPr>
              <w:pStyle w:val="Estilo4"/>
              <w:spacing w:before="20" w:after="20"/>
              <w:ind w:left="0" w:firstLine="0"/>
              <w:jc w:val="left"/>
            </w:pPr>
            <w:r>
              <w:rPr>
                <w:color w:val="404040"/>
                <w:sz w:val="16"/>
              </w:rPr>
              <w:t>El sistema debe organizarse en componentes separados (interfaz, lógica de negocio y datos).</w:t>
            </w:r>
          </w:p>
        </w:tc>
        <w:tc>
          <w:tcPr>
            <w:tcW w:type="dxa" w:w="2300"/>
          </w:tcPr>
          <w:p>
            <w:pPr>
              <w:pStyle w:val="Estilo4"/>
              <w:spacing w:before="20" w:after="20"/>
              <w:ind w:left="0" w:firstLine="0"/>
              <w:jc w:val="left"/>
            </w:pPr>
            <w:r>
              <w:rPr>
                <w:color w:val="404040"/>
                <w:sz w:val="16"/>
              </w:rPr>
              <w:t>Componentes aislados y código documentado, verificados en revisión.</w:t>
            </w:r>
          </w:p>
        </w:tc>
        <w:tc>
          <w:tcPr>
            <w:tcW w:type="dxa" w:w="1250"/>
          </w:tcPr>
          <w:p>
            <w:pPr>
              <w:pStyle w:val="Estilo4"/>
              <w:spacing w:before="20" w:after="20"/>
              <w:ind w:left="0" w:firstLine="0"/>
              <w:jc w:val="left"/>
            </w:pPr>
            <w:r>
              <w:rPr>
                <w:color w:val="404040"/>
                <w:sz w:val="16"/>
              </w:rPr>
              <w:t>DoD</w:t>
            </w:r>
          </w:p>
        </w:tc>
        <w:tc>
          <w:tcPr>
            <w:tcW w:type="dxa" w:w="1254"/>
          </w:tcPr>
          <w:p>
            <w:pPr>
              <w:pStyle w:val="Estilo4"/>
              <w:spacing w:before="20" w:after="20"/>
              <w:ind w:left="0" w:firstLine="0"/>
              <w:jc w:val="left"/>
            </w:pPr>
            <w:r>
              <w:rPr>
                <w:color w:val="404040"/>
                <w:sz w:val="16"/>
              </w:rPr>
              <w:t>Todos</w:t>
            </w:r>
          </w:p>
        </w:tc>
      </w:tr>
    </w:tbl>
    <w:p>
      <w:pPr>
        <w:pStyle w:val="Estilo4"/>
        <w:spacing w:before="40" w:after="0"/>
      </w:pPr>
    </w:p>
    <w:p>
      <w:pPr>
        <w:pStyle w:val="TITULO2"/>
        <w:keepNext/>
      </w:pPr>
      <w:r>
        <w:t>3.6. Definition of Done (DoD)</w:t>
      </w:r>
    </w:p>
    <w:p>
      <w:pPr>
        <w:pStyle w:val="Estilo4"/>
        <w:spacing w:before="120" w:after="0"/>
      </w:pPr>
      <w:r>
        <w:rPr>
          <w:color w:val="404040"/>
        </w:rPr>
        <w:t>La Definition of Done es el entendimiento compartido de qué significa que el trabajo esté “Terminado” (Schwaber y Sutherland, 2017). Aquí también viven los RNF que afectan a todo el sistema (Alvarado, s. f.-e). Una Historia de Usuario está terminada cuando:</w:t>
      </w:r>
    </w:p>
    <w:p>
      <w:pPr>
        <w:pStyle w:val="Estilo4"/>
        <w:numPr>
          <w:ilvl w:val="0"/>
          <w:numId w:val="33"/>
        </w:numPr>
        <w:spacing w:before="60" w:after="0"/>
        <w:ind w:left="714" w:hanging="357"/>
      </w:pPr>
      <w:r>
        <w:rPr>
          <w:color w:val="404040"/>
        </w:rPr>
        <w:t>Cumple todos sus Criterios de Aceptación y el PO la aprueba.</w:t>
      </w:r>
    </w:p>
    <w:p>
      <w:pPr>
        <w:pStyle w:val="Estilo4"/>
        <w:numPr>
          <w:ilvl w:val="0"/>
          <w:numId w:val="33"/>
        </w:numPr>
        <w:spacing w:before="60" w:after="0"/>
        <w:ind w:left="714" w:hanging="357"/>
      </w:pPr>
      <w:r>
        <w:rPr>
          <w:color w:val="404040"/>
        </w:rPr>
        <w:t>Los dos Developers realizaron pruebas funcionales conjuntas sin errores críticos pendientes.</w:t>
      </w:r>
    </w:p>
    <w:p>
      <w:pPr>
        <w:pStyle w:val="Estilo4"/>
        <w:numPr>
          <w:ilvl w:val="0"/>
          <w:numId w:val="33"/>
        </w:numPr>
        <w:spacing w:before="60" w:after="0"/>
        <w:ind w:left="714" w:hanging="357"/>
      </w:pPr>
      <w:r>
        <w:rPr>
          <w:color w:val="404040"/>
        </w:rPr>
        <w:t>Cumple los RNF transversales: RNF-01 (contraseñas protegidas), RNF-04 (respuesta en ≤ 2 s), RNF-07 (interfaz comprensible y adaptable) y RNF-10 (componentes separados).</w:t>
      </w:r>
    </w:p>
    <w:p>
      <w:pPr>
        <w:pStyle w:val="Estilo4"/>
        <w:numPr>
          <w:ilvl w:val="0"/>
          <w:numId w:val="33"/>
        </w:numPr>
        <w:spacing w:before="60" w:after="0"/>
        <w:ind w:left="714" w:hanging="357"/>
      </w:pPr>
      <w:r>
        <w:rPr>
          <w:color w:val="404040"/>
        </w:rPr>
        <w:t>Está integrada con los incrementos anteriores y se probó que funcionan en conjunto (Schwaber y Sutherland, 2017).</w:t>
      </w:r>
    </w:p>
    <w:p>
      <w:pPr>
        <w:pStyle w:val="Estilo4"/>
        <w:numPr>
          <w:ilvl w:val="0"/>
          <w:numId w:val="33"/>
        </w:numPr>
        <w:spacing w:before="60" w:after="0"/>
        <w:ind w:left="714" w:hanging="357"/>
      </w:pPr>
      <w:r>
        <w:rPr>
          <w:color w:val="404040"/>
        </w:rPr>
        <w:t>Se mostró en la Sprint Review y quedó registrada la retroalimentación del Encargado y del PO.</w:t>
      </w:r>
    </w:p>
    <w:p>
      <w:pPr>
        <w:pStyle w:val="Estilo4"/>
        <w:spacing w:before="120" w:after="0"/>
      </w:pPr>
      <w:r>
        <w:rPr>
          <w:color w:val="404040"/>
        </w:rPr>
        <w:t>El equipo puede ampliar esta definición en cada Sprint Retrospective a medida que madura.</w:t>
      </w:r>
    </w:p>
    <w:p>
      <w:pPr>
        <w:pStyle w:val="TITULO2"/>
        <w:keepNext/>
      </w:pPr>
      <w:r>
        <w:t>3.7. Elementos considerados y fuera del alcance (Won’t have)</w:t>
      </w:r>
    </w:p>
    <w:p>
      <w:pPr>
        <w:pStyle w:val="Estilo4"/>
        <w:spacing w:before="120" w:after="0"/>
      </w:pPr>
      <w:r>
        <w:rPr>
          <w:color w:val="404040"/>
        </w:rPr>
        <w:t>Siguiendo MoSCoW (Alvarado, s. f.-c), los siguientes elementos se consideraron y se excluyeron porque el cliente no los solicitó. Quedan en la Product Backlog como mejoras futuras: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200"/>
        <w:gridCol w:w="5204"/>
      </w:tblGrid>
      <w:tr>
        <w:trPr>
          <w:tblHeader/>
          <w:cantSplit/>
        </w:trPr>
        <w:tc>
          <w:tcPr>
            <w:tcW w:type="dxa" w:w="4200"/>
            <w:shd w:val="clear" w:color="auto" w:fill="E3F2FD"/>
          </w:tcPr>
          <w:p>
            <w:pPr>
              <w:pStyle w:val="Estilo4"/>
              <w:spacing w:before="20" w:after="20"/>
              <w:ind w:left="0" w:firstLine="0"/>
              <w:jc w:val="left"/>
            </w:pPr>
            <w:r>
              <w:rPr>
                <w:b/>
                <w:color w:val="404040"/>
                <w:sz w:val="18"/>
              </w:rPr>
              <w:t>Elemento</w:t>
            </w:r>
          </w:p>
        </w:tc>
        <w:tc>
          <w:tcPr>
            <w:tcW w:type="dxa" w:w="5204"/>
            <w:shd w:val="clear" w:color="auto" w:fill="E3F2FD"/>
          </w:tcPr>
          <w:p>
            <w:pPr>
              <w:pStyle w:val="Estilo4"/>
              <w:spacing w:before="20" w:after="20"/>
              <w:ind w:left="0" w:firstLine="0"/>
              <w:jc w:val="left"/>
            </w:pPr>
            <w:r>
              <w:rPr>
                <w:b/>
                <w:color w:val="404040"/>
                <w:sz w:val="18"/>
              </w:rPr>
              <w:t>Motivo de exclusión</w:t>
            </w:r>
          </w:p>
        </w:tc>
      </w:tr>
      <w:tr>
        <w:trPr>
          <w:cantSplit/>
        </w:trPr>
        <w:tc>
          <w:tcPr>
            <w:tcW w:type="dxa" w:w="4200"/>
          </w:tcPr>
          <w:p>
            <w:pPr>
              <w:pStyle w:val="Estilo4"/>
              <w:spacing w:before="20" w:after="20"/>
              <w:ind w:left="0" w:firstLine="0"/>
              <w:jc w:val="left"/>
            </w:pPr>
            <w:r>
              <w:rPr>
                <w:color w:val="404040"/>
                <w:sz w:val="18"/>
              </w:rPr>
              <w:t>Consumos adicionales y recargos</w:t>
            </w:r>
          </w:p>
        </w:tc>
        <w:tc>
          <w:tcPr>
            <w:tcW w:type="dxa" w:w="5204"/>
          </w:tcPr>
          <w:p>
            <w:pPr>
              <w:pStyle w:val="Estilo4"/>
              <w:spacing w:before="20" w:after="20"/>
              <w:ind w:left="0" w:firstLine="0"/>
              <w:jc w:val="left"/>
            </w:pPr>
            <w:r>
              <w:rPr>
                <w:color w:val="404040"/>
                <w:sz w:val="18"/>
              </w:rPr>
              <w:t>El enunciado solo define el costo de $20.000 por pasajero hospedado.</w:t>
            </w:r>
          </w:p>
        </w:tc>
      </w:tr>
      <w:tr>
        <w:trPr>
          <w:cantSplit/>
        </w:trPr>
        <w:tc>
          <w:tcPr>
            <w:tcW w:type="dxa" w:w="4200"/>
          </w:tcPr>
          <w:p>
            <w:pPr>
              <w:pStyle w:val="Estilo4"/>
              <w:spacing w:before="20" w:after="20"/>
              <w:ind w:left="0" w:firstLine="0"/>
              <w:jc w:val="left"/>
            </w:pPr>
            <w:r>
              <w:rPr>
                <w:color w:val="404040"/>
                <w:sz w:val="18"/>
              </w:rPr>
              <w:t>Reportes históricos consolidados</w:t>
            </w:r>
          </w:p>
        </w:tc>
        <w:tc>
          <w:tcPr>
            <w:tcW w:type="dxa" w:w="5204"/>
          </w:tcPr>
          <w:p>
            <w:pPr>
              <w:pStyle w:val="Estilo4"/>
              <w:spacing w:before="20" w:after="20"/>
              <w:ind w:left="0" w:firstLine="0"/>
              <w:jc w:val="left"/>
            </w:pPr>
            <w:r>
              <w:rPr>
                <w:color w:val="404040"/>
                <w:sz w:val="18"/>
              </w:rPr>
              <w:t>El enunciado pide tablas resumen de ocupación y de pasajeros hospedados, no reportes históricos.</w:t>
            </w:r>
          </w:p>
        </w:tc>
      </w:tr>
      <w:tr>
        <w:trPr>
          <w:cantSplit/>
        </w:trPr>
        <w:tc>
          <w:tcPr>
            <w:tcW w:type="dxa" w:w="4200"/>
          </w:tcPr>
          <w:p>
            <w:pPr>
              <w:pStyle w:val="Estilo4"/>
              <w:spacing w:before="20" w:after="20"/>
              <w:ind w:left="0" w:firstLine="0"/>
              <w:jc w:val="left"/>
            </w:pPr>
            <w:r>
              <w:rPr>
                <w:color w:val="404040"/>
                <w:sz w:val="18"/>
              </w:rPr>
              <w:t>Estados de habitación distintos de ocupada o vacante (p. ej. mantenimiento)</w:t>
            </w:r>
          </w:p>
        </w:tc>
        <w:tc>
          <w:tcPr>
            <w:tcW w:type="dxa" w:w="5204"/>
          </w:tcPr>
          <w:p>
            <w:pPr>
              <w:pStyle w:val="Estilo4"/>
              <w:spacing w:before="20" w:after="20"/>
              <w:ind w:left="0" w:firstLine="0"/>
              <w:jc w:val="left"/>
            </w:pPr>
            <w:r>
              <w:rPr>
                <w:color w:val="404040"/>
                <w:sz w:val="18"/>
              </w:rPr>
              <w:t>El enunciado solo distingue habitaciones ocupadas o vacantes.</w:t>
            </w:r>
          </w:p>
        </w:tc>
      </w:tr>
      <w:tr>
        <w:trPr>
          <w:cantSplit/>
        </w:trPr>
        <w:tc>
          <w:tcPr>
            <w:tcW w:type="dxa" w:w="4200"/>
          </w:tcPr>
          <w:p>
            <w:pPr>
              <w:pStyle w:val="Estilo4"/>
              <w:spacing w:before="20" w:after="20"/>
              <w:ind w:left="0" w:firstLine="0"/>
              <w:jc w:val="left"/>
            </w:pPr>
            <w:r>
              <w:rPr>
                <w:color w:val="404040"/>
                <w:sz w:val="18"/>
              </w:rPr>
              <w:t>Pasarelas de pago, documentos tributarios (SII), stock de bodega y app móvil de autoatención</w:t>
            </w:r>
          </w:p>
        </w:tc>
        <w:tc>
          <w:tcPr>
            <w:tcW w:type="dxa" w:w="5204"/>
          </w:tcPr>
          <w:p>
            <w:pPr>
              <w:pStyle w:val="Estilo4"/>
              <w:spacing w:before="20" w:after="20"/>
              <w:ind w:left="0" w:firstLine="0"/>
              <w:jc w:val="left"/>
            </w:pPr>
            <w:r>
              <w:rPr>
                <w:color w:val="404040"/>
                <w:sz w:val="18"/>
              </w:rPr>
              <w:t>Fuera del contexto del enunciado (Sección 1.5).</w:t>
            </w:r>
          </w:p>
        </w:tc>
      </w:tr>
    </w:tbl>
    <w:p>
      <w:pPr>
        <w:pStyle w:val="Estilo4"/>
        <w:spacing w:before="40" w:after="0"/>
      </w:pPr>
    </w:p>
    <w:p>
      <w:pPr>
        <w:pStyle w:val="TITULO1"/>
        <w:keepNext/>
      </w:pPr>
      <w:r>
        <w:t>SECCIÓN IV: PLANIFICACIÓN Y ORGANIZACIÓN TEMPORAL (CARTA GANTT Y SPRINTS)</w:t>
      </w:r>
    </w:p>
    <w:p>
      <w:pPr>
        <w:pStyle w:val="TITULO2"/>
        <w:keepNext/>
      </w:pPr>
      <w:r>
        <w:t>4.1. Estructura de Sprints y capacidad</w:t>
      </w:r>
    </w:p>
    <w:p>
      <w:pPr>
        <w:pStyle w:val="Estilo4"/>
        <w:spacing w:before="120" w:after="0"/>
      </w:pPr>
      <w:r>
        <w:rPr>
          <w:color w:val="404040"/>
        </w:rPr>
        <w:t xml:space="preserve">El proyecto se organiza en </w:t>
      </w:r>
      <w:r>
        <w:rPr>
          <w:b/>
          <w:color w:val="404040"/>
        </w:rPr>
        <w:t>3 Sprints de 2 semanas</w:t>
      </w:r>
      <w:r>
        <w:rPr>
          <w:color w:val="404040"/>
        </w:rPr>
        <w:t xml:space="preserve"> (semanas 1 a 6), de duración constante. Cada Sprint es un bloque de tiempo de un mes o menos que contiene la Sprint Planning, los Daily Scrums, el trabajo de desarrollo, la Sprint Review y la Sprint Retrospective, y el siguiente Sprint comienza inmediatamente después del anterior (Schwaber y Sutherland, 2017).</w:t>
      </w:r>
    </w:p>
    <w:p>
      <w:pPr>
        <w:pStyle w:val="Estilo4"/>
        <w:spacing w:before="120" w:after="0"/>
      </w:pPr>
      <w:r>
        <w:rPr>
          <w:b/>
          <w:color w:val="404040"/>
        </w:rPr>
        <w:t>Capacidad proyectada (supuesto del equipo, a validar en la Sprint Planning 1):</w:t>
      </w:r>
      <w:r>
        <w:rPr>
          <w:color w:val="404040"/>
        </w:rPr>
        <w:t xml:space="preserve"> 2 Developers × 10 días × 5 horas = 100 horas por Sprint. Se reserva el 10 % (10 horas) para el refinamiento de la Product Backlog, que la Guía indica que usualmente no consume más de ese porcentaje, quedando </w:t>
      </w:r>
      <w:r>
        <w:rPr>
          <w:b/>
          <w:color w:val="404040"/>
        </w:rPr>
        <w:t>90 horas netas</w:t>
      </w:r>
      <w:r>
        <w:rPr>
          <w:color w:val="404040"/>
        </w:rPr>
        <w:t xml:space="preserve"> por Sprint. Las horas de los eventos son adicionales. Todas las tareas duran 8 horas o menos, es decir, un día o menos (Schwaber y Sutherland, 2017).</w:t>
      </w:r>
    </w:p>
    <w:p>
      <w:pPr>
        <w:pStyle w:val="TITULO2"/>
        <w:keepNext/>
      </w:pPr>
      <w:r>
        <w:t>4.2. Eventos Scrum y bloques de tiempo</w:t>
      </w:r>
    </w:p>
    <w:p>
      <w:pPr>
        <w:pStyle w:val="Estilo4"/>
        <w:spacing w:before="120" w:after="0"/>
      </w:pPr>
      <w:r>
        <w:rPr>
          <w:color w:val="404040"/>
        </w:rPr>
        <w:t>Los máximos de la Guía (8 h, 4 h y 3 h) corresponden a un Sprint de un mes; para Sprints más cortos la Guía indica que el tiempo reservado es usualmente menor (Schwaber y Sutherland, 2017). El equipo aplica la proporción para un Sprint de dos semanas (supuesto del equipo), como máximo:</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500"/>
        <w:gridCol w:w="1900"/>
        <w:gridCol w:w="1750"/>
        <w:gridCol w:w="1900"/>
        <w:gridCol w:w="2354"/>
      </w:tblGrid>
      <w:tr>
        <w:trPr>
          <w:tblHeader/>
          <w:cantSplit/>
        </w:trPr>
        <w:tc>
          <w:tcPr>
            <w:tcW w:type="dxa" w:w="1500"/>
            <w:shd w:val="clear" w:color="auto" w:fill="E3F2FD"/>
          </w:tcPr>
          <w:p>
            <w:pPr>
              <w:pStyle w:val="Estilo4"/>
              <w:spacing w:before="20" w:after="20"/>
              <w:ind w:left="0" w:firstLine="0"/>
              <w:jc w:val="left"/>
            </w:pPr>
            <w:r>
              <w:rPr>
                <w:b/>
                <w:color w:val="404040"/>
                <w:sz w:val="16"/>
              </w:rPr>
              <w:t>Evento</w:t>
            </w:r>
          </w:p>
        </w:tc>
        <w:tc>
          <w:tcPr>
            <w:tcW w:type="dxa" w:w="1900"/>
            <w:shd w:val="clear" w:color="auto" w:fill="E3F2FD"/>
          </w:tcPr>
          <w:p>
            <w:pPr>
              <w:pStyle w:val="Estilo4"/>
              <w:spacing w:before="20" w:after="20"/>
              <w:ind w:left="0" w:firstLine="0"/>
              <w:jc w:val="left"/>
            </w:pPr>
            <w:r>
              <w:rPr>
                <w:b/>
                <w:color w:val="404040"/>
                <w:sz w:val="16"/>
              </w:rPr>
              <w:t>Cuándo</w:t>
            </w:r>
          </w:p>
        </w:tc>
        <w:tc>
          <w:tcPr>
            <w:tcW w:type="dxa" w:w="1750"/>
            <w:shd w:val="clear" w:color="auto" w:fill="E3F2FD"/>
          </w:tcPr>
          <w:p>
            <w:pPr>
              <w:pStyle w:val="Estilo4"/>
              <w:spacing w:before="20" w:after="20"/>
              <w:ind w:left="0" w:firstLine="0"/>
              <w:jc w:val="left"/>
            </w:pPr>
            <w:r>
              <w:rPr>
                <w:b/>
                <w:color w:val="404040"/>
                <w:sz w:val="16"/>
              </w:rPr>
              <w:t>Duración máxima</w:t>
            </w:r>
          </w:p>
        </w:tc>
        <w:tc>
          <w:tcPr>
            <w:tcW w:type="dxa" w:w="1900"/>
            <w:shd w:val="clear" w:color="auto" w:fill="E3F2FD"/>
          </w:tcPr>
          <w:p>
            <w:pPr>
              <w:pStyle w:val="Estilo4"/>
              <w:spacing w:before="20" w:after="20"/>
              <w:ind w:left="0" w:firstLine="0"/>
              <w:jc w:val="left"/>
            </w:pPr>
            <w:r>
              <w:rPr>
                <w:b/>
                <w:color w:val="404040"/>
                <w:sz w:val="16"/>
              </w:rPr>
              <w:t>Participan</w:t>
            </w:r>
          </w:p>
        </w:tc>
        <w:tc>
          <w:tcPr>
            <w:tcW w:type="dxa" w:w="2354"/>
            <w:shd w:val="clear" w:color="auto" w:fill="E3F2FD"/>
          </w:tcPr>
          <w:p>
            <w:pPr>
              <w:pStyle w:val="Estilo4"/>
              <w:spacing w:before="20" w:after="20"/>
              <w:ind w:left="0" w:firstLine="0"/>
              <w:jc w:val="left"/>
            </w:pPr>
            <w:r>
              <w:rPr>
                <w:b/>
                <w:color w:val="404040"/>
                <w:sz w:val="16"/>
              </w:rPr>
              <w:t>Propósito</w:t>
            </w:r>
          </w:p>
        </w:tc>
      </w:tr>
      <w:tr>
        <w:trPr>
          <w:cantSplit/>
        </w:trPr>
        <w:tc>
          <w:tcPr>
            <w:tcW w:type="dxa" w:w="1500"/>
          </w:tcPr>
          <w:p>
            <w:pPr>
              <w:pStyle w:val="Estilo4"/>
              <w:spacing w:before="20" w:after="20"/>
              <w:ind w:left="0" w:firstLine="0"/>
              <w:jc w:val="left"/>
            </w:pPr>
            <w:r>
              <w:rPr>
                <w:color w:val="404040"/>
                <w:sz w:val="16"/>
              </w:rPr>
              <w:t>Sprint Planning</w:t>
            </w:r>
          </w:p>
        </w:tc>
        <w:tc>
          <w:tcPr>
            <w:tcW w:type="dxa" w:w="1900"/>
          </w:tcPr>
          <w:p>
            <w:pPr>
              <w:pStyle w:val="Estilo4"/>
              <w:spacing w:before="20" w:after="20"/>
              <w:ind w:left="0" w:firstLine="0"/>
              <w:jc w:val="left"/>
            </w:pPr>
            <w:r>
              <w:rPr>
                <w:color w:val="404040"/>
                <w:sz w:val="16"/>
              </w:rPr>
              <w:t>Primer día del Sprint</w:t>
            </w:r>
          </w:p>
        </w:tc>
        <w:tc>
          <w:tcPr>
            <w:tcW w:type="dxa" w:w="1750"/>
          </w:tcPr>
          <w:p>
            <w:pPr>
              <w:pStyle w:val="Estilo4"/>
              <w:spacing w:before="20" w:after="20"/>
              <w:ind w:left="0" w:firstLine="0"/>
              <w:jc w:val="left"/>
            </w:pPr>
            <w:r>
              <w:rPr>
                <w:color w:val="404040"/>
                <w:sz w:val="16"/>
              </w:rPr>
              <w:t>4 horas (proporcional a 8 h)</w:t>
            </w:r>
          </w:p>
        </w:tc>
        <w:tc>
          <w:tcPr>
            <w:tcW w:type="dxa" w:w="1900"/>
          </w:tcPr>
          <w:p>
            <w:pPr>
              <w:pStyle w:val="Estilo4"/>
              <w:spacing w:before="20" w:after="20"/>
              <w:ind w:left="0" w:firstLine="0"/>
              <w:jc w:val="left"/>
            </w:pPr>
            <w:r>
              <w:rPr>
                <w:color w:val="404040"/>
                <w:sz w:val="16"/>
              </w:rPr>
              <w:t>Scrum Team completo</w:t>
            </w:r>
          </w:p>
        </w:tc>
        <w:tc>
          <w:tcPr>
            <w:tcW w:type="dxa" w:w="2354"/>
          </w:tcPr>
          <w:p>
            <w:pPr>
              <w:pStyle w:val="Estilo4"/>
              <w:spacing w:before="20" w:after="20"/>
              <w:ind w:left="0" w:firstLine="0"/>
              <w:jc w:val="left"/>
            </w:pPr>
            <w:r>
              <w:rPr>
                <w:color w:val="404040"/>
                <w:sz w:val="16"/>
              </w:rPr>
              <w:t>Definir el Sprint Goal y armar el Sprint Backlog: qué se entrega y cómo.</w:t>
            </w:r>
          </w:p>
        </w:tc>
      </w:tr>
      <w:tr>
        <w:trPr>
          <w:cantSplit/>
        </w:trPr>
        <w:tc>
          <w:tcPr>
            <w:tcW w:type="dxa" w:w="1500"/>
          </w:tcPr>
          <w:p>
            <w:pPr>
              <w:pStyle w:val="Estilo4"/>
              <w:spacing w:before="20" w:after="20"/>
              <w:ind w:left="0" w:firstLine="0"/>
              <w:jc w:val="left"/>
            </w:pPr>
            <w:r>
              <w:rPr>
                <w:color w:val="404040"/>
                <w:sz w:val="16"/>
              </w:rPr>
              <w:t>Daily Scrum</w:t>
            </w:r>
          </w:p>
        </w:tc>
        <w:tc>
          <w:tcPr>
            <w:tcW w:type="dxa" w:w="1900"/>
          </w:tcPr>
          <w:p>
            <w:pPr>
              <w:pStyle w:val="Estilo4"/>
              <w:spacing w:before="20" w:after="20"/>
              <w:ind w:left="0" w:firstLine="0"/>
              <w:jc w:val="left"/>
            </w:pPr>
            <w:r>
              <w:rPr>
                <w:color w:val="404040"/>
                <w:sz w:val="16"/>
              </w:rPr>
              <w:t>Todos los días hábiles, misma hora y lugar</w:t>
            </w:r>
          </w:p>
        </w:tc>
        <w:tc>
          <w:tcPr>
            <w:tcW w:type="dxa" w:w="1750"/>
          </w:tcPr>
          <w:p>
            <w:pPr>
              <w:pStyle w:val="Estilo4"/>
              <w:spacing w:before="20" w:after="20"/>
              <w:ind w:left="0" w:firstLine="0"/>
              <w:jc w:val="left"/>
            </w:pPr>
            <w:r>
              <w:rPr>
                <w:color w:val="404040"/>
                <w:sz w:val="16"/>
              </w:rPr>
              <w:t>15 minutos</w:t>
            </w:r>
          </w:p>
        </w:tc>
        <w:tc>
          <w:tcPr>
            <w:tcW w:type="dxa" w:w="1900"/>
          </w:tcPr>
          <w:p>
            <w:pPr>
              <w:pStyle w:val="Estilo4"/>
              <w:spacing w:before="20" w:after="20"/>
              <w:ind w:left="0" w:firstLine="0"/>
              <w:jc w:val="left"/>
            </w:pPr>
            <w:r>
              <w:rPr>
                <w:color w:val="404040"/>
                <w:sz w:val="16"/>
              </w:rPr>
              <w:t>Developers (el SM cuida que se realice)</w:t>
            </w:r>
          </w:p>
        </w:tc>
        <w:tc>
          <w:tcPr>
            <w:tcW w:type="dxa" w:w="2354"/>
          </w:tcPr>
          <w:p>
            <w:pPr>
              <w:pStyle w:val="Estilo4"/>
              <w:spacing w:before="20" w:after="20"/>
              <w:ind w:left="0" w:firstLine="0"/>
              <w:jc w:val="left"/>
            </w:pPr>
            <w:r>
              <w:rPr>
                <w:color w:val="404040"/>
                <w:sz w:val="16"/>
              </w:rPr>
              <w:t>Sincronizar y planificar las siguientes 24 horas hacia el Sprint Goal.</w:t>
            </w:r>
          </w:p>
        </w:tc>
      </w:tr>
      <w:tr>
        <w:trPr>
          <w:cantSplit/>
        </w:trPr>
        <w:tc>
          <w:tcPr>
            <w:tcW w:type="dxa" w:w="1500"/>
          </w:tcPr>
          <w:p>
            <w:pPr>
              <w:pStyle w:val="Estilo4"/>
              <w:spacing w:before="20" w:after="20"/>
              <w:ind w:left="0" w:firstLine="0"/>
              <w:jc w:val="left"/>
            </w:pPr>
            <w:r>
              <w:rPr>
                <w:color w:val="404040"/>
                <w:sz w:val="16"/>
              </w:rPr>
              <w:t>Sprint Review</w:t>
            </w:r>
          </w:p>
        </w:tc>
        <w:tc>
          <w:tcPr>
            <w:tcW w:type="dxa" w:w="1900"/>
          </w:tcPr>
          <w:p>
            <w:pPr>
              <w:pStyle w:val="Estilo4"/>
              <w:spacing w:before="20" w:after="20"/>
              <w:ind w:left="0" w:firstLine="0"/>
              <w:jc w:val="left"/>
            </w:pPr>
            <w:r>
              <w:rPr>
                <w:color w:val="404040"/>
                <w:sz w:val="16"/>
              </w:rPr>
              <w:t>Último día del Sprint</w:t>
            </w:r>
          </w:p>
        </w:tc>
        <w:tc>
          <w:tcPr>
            <w:tcW w:type="dxa" w:w="1750"/>
          </w:tcPr>
          <w:p>
            <w:pPr>
              <w:pStyle w:val="Estilo4"/>
              <w:spacing w:before="20" w:after="20"/>
              <w:ind w:left="0" w:firstLine="0"/>
              <w:jc w:val="left"/>
            </w:pPr>
            <w:r>
              <w:rPr>
                <w:color w:val="404040"/>
                <w:sz w:val="16"/>
              </w:rPr>
              <w:t>2 horas (proporcional a 4 h)</w:t>
            </w:r>
          </w:p>
        </w:tc>
        <w:tc>
          <w:tcPr>
            <w:tcW w:type="dxa" w:w="1900"/>
          </w:tcPr>
          <w:p>
            <w:pPr>
              <w:pStyle w:val="Estilo4"/>
              <w:spacing w:before="20" w:after="20"/>
              <w:ind w:left="0" w:firstLine="0"/>
              <w:jc w:val="left"/>
            </w:pPr>
            <w:r>
              <w:rPr>
                <w:color w:val="404040"/>
                <w:sz w:val="16"/>
              </w:rPr>
              <w:t>Scrum Team y interesados clave invitados por el PO</w:t>
            </w:r>
          </w:p>
        </w:tc>
        <w:tc>
          <w:tcPr>
            <w:tcW w:type="dxa" w:w="2354"/>
          </w:tcPr>
          <w:p>
            <w:pPr>
              <w:pStyle w:val="Estilo4"/>
              <w:spacing w:before="20" w:after="20"/>
              <w:ind w:left="0" w:firstLine="0"/>
              <w:jc w:val="left"/>
            </w:pPr>
            <w:r>
              <w:rPr>
                <w:color w:val="404040"/>
                <w:sz w:val="16"/>
              </w:rPr>
              <w:t>Inspeccionar el Incremento y adaptar la Product Backlog.</w:t>
            </w:r>
          </w:p>
        </w:tc>
      </w:tr>
      <w:tr>
        <w:trPr>
          <w:cantSplit/>
        </w:trPr>
        <w:tc>
          <w:tcPr>
            <w:tcW w:type="dxa" w:w="1500"/>
          </w:tcPr>
          <w:p>
            <w:pPr>
              <w:pStyle w:val="Estilo4"/>
              <w:spacing w:before="20" w:after="20"/>
              <w:ind w:left="0" w:firstLine="0"/>
              <w:jc w:val="left"/>
            </w:pPr>
            <w:r>
              <w:rPr>
                <w:color w:val="404040"/>
                <w:sz w:val="16"/>
              </w:rPr>
              <w:t>Sprint Retrospective</w:t>
            </w:r>
          </w:p>
        </w:tc>
        <w:tc>
          <w:tcPr>
            <w:tcW w:type="dxa" w:w="1900"/>
          </w:tcPr>
          <w:p>
            <w:pPr>
              <w:pStyle w:val="Estilo4"/>
              <w:spacing w:before="20" w:after="20"/>
              <w:ind w:left="0" w:firstLine="0"/>
              <w:jc w:val="left"/>
            </w:pPr>
            <w:r>
              <w:rPr>
                <w:color w:val="404040"/>
                <w:sz w:val="16"/>
              </w:rPr>
              <w:t>Después de la Review y antes de la siguiente Planning</w:t>
            </w:r>
          </w:p>
        </w:tc>
        <w:tc>
          <w:tcPr>
            <w:tcW w:type="dxa" w:w="1750"/>
          </w:tcPr>
          <w:p>
            <w:pPr>
              <w:pStyle w:val="Estilo4"/>
              <w:spacing w:before="20" w:after="20"/>
              <w:ind w:left="0" w:firstLine="0"/>
              <w:jc w:val="left"/>
            </w:pPr>
            <w:r>
              <w:rPr>
                <w:color w:val="404040"/>
                <w:sz w:val="16"/>
              </w:rPr>
              <w:t>1,5 horas (proporcional a 3 h)</w:t>
            </w:r>
          </w:p>
        </w:tc>
        <w:tc>
          <w:tcPr>
            <w:tcW w:type="dxa" w:w="1900"/>
          </w:tcPr>
          <w:p>
            <w:pPr>
              <w:pStyle w:val="Estilo4"/>
              <w:spacing w:before="20" w:after="20"/>
              <w:ind w:left="0" w:firstLine="0"/>
              <w:jc w:val="left"/>
            </w:pPr>
            <w:r>
              <w:rPr>
                <w:color w:val="404040"/>
                <w:sz w:val="16"/>
              </w:rPr>
              <w:t>Scrum Team</w:t>
            </w:r>
          </w:p>
        </w:tc>
        <w:tc>
          <w:tcPr>
            <w:tcW w:type="dxa" w:w="2354"/>
          </w:tcPr>
          <w:p>
            <w:pPr>
              <w:pStyle w:val="Estilo4"/>
              <w:spacing w:before="20" w:after="20"/>
              <w:ind w:left="0" w:firstLine="0"/>
              <w:jc w:val="left"/>
            </w:pPr>
            <w:r>
              <w:rPr>
                <w:color w:val="404040"/>
                <w:sz w:val="16"/>
              </w:rPr>
              <w:t>Inspeccionar el proceso y crear un plan de mejoras para el siguiente Sprint.</w:t>
            </w:r>
          </w:p>
        </w:tc>
      </w:tr>
      <w:tr>
        <w:trPr>
          <w:cantSplit/>
        </w:trPr>
        <w:tc>
          <w:tcPr>
            <w:tcW w:type="dxa" w:w="1500"/>
          </w:tcPr>
          <w:p>
            <w:pPr>
              <w:pStyle w:val="Estilo4"/>
              <w:spacing w:before="20" w:after="20"/>
              <w:ind w:left="0" w:firstLine="0"/>
              <w:jc w:val="left"/>
            </w:pPr>
            <w:r>
              <w:rPr>
                <w:color w:val="404040"/>
                <w:sz w:val="16"/>
              </w:rPr>
              <w:t>Refinamiento del backlog</w:t>
            </w:r>
          </w:p>
        </w:tc>
        <w:tc>
          <w:tcPr>
            <w:tcW w:type="dxa" w:w="1900"/>
          </w:tcPr>
          <w:p>
            <w:pPr>
              <w:pStyle w:val="Estilo4"/>
              <w:spacing w:before="20" w:after="20"/>
              <w:ind w:left="0" w:firstLine="0"/>
              <w:jc w:val="left"/>
            </w:pPr>
            <w:r>
              <w:rPr>
                <w:color w:val="404040"/>
                <w:sz w:val="16"/>
              </w:rPr>
              <w:t>Continuo</w:t>
            </w:r>
          </w:p>
        </w:tc>
        <w:tc>
          <w:tcPr>
            <w:tcW w:type="dxa" w:w="1750"/>
          </w:tcPr>
          <w:p>
            <w:pPr>
              <w:pStyle w:val="Estilo4"/>
              <w:spacing w:before="20" w:after="20"/>
              <w:ind w:left="0" w:firstLine="0"/>
              <w:jc w:val="left"/>
            </w:pPr>
            <w:r>
              <w:rPr>
                <w:color w:val="404040"/>
                <w:sz w:val="16"/>
              </w:rPr>
              <w:t>≤ 10 % de la capacidad (10 h por Sprint)</w:t>
            </w:r>
          </w:p>
        </w:tc>
        <w:tc>
          <w:tcPr>
            <w:tcW w:type="dxa" w:w="1900"/>
          </w:tcPr>
          <w:p>
            <w:pPr>
              <w:pStyle w:val="Estilo4"/>
              <w:spacing w:before="20" w:after="20"/>
              <w:ind w:left="0" w:firstLine="0"/>
              <w:jc w:val="left"/>
            </w:pPr>
            <w:r>
              <w:rPr>
                <w:color w:val="404040"/>
                <w:sz w:val="16"/>
              </w:rPr>
              <w:t>PO y Developers</w:t>
            </w:r>
          </w:p>
        </w:tc>
        <w:tc>
          <w:tcPr>
            <w:tcW w:type="dxa" w:w="2354"/>
          </w:tcPr>
          <w:p>
            <w:pPr>
              <w:pStyle w:val="Estilo4"/>
              <w:spacing w:before="20" w:after="20"/>
              <w:ind w:left="0" w:firstLine="0"/>
              <w:jc w:val="left"/>
            </w:pPr>
            <w:r>
              <w:rPr>
                <w:color w:val="404040"/>
                <w:sz w:val="16"/>
              </w:rPr>
              <w:t>Añadir detalle, estimaciones y orden a los elementos de la Product Backlog.</w:t>
            </w:r>
          </w:p>
        </w:tc>
      </w:tr>
    </w:tbl>
    <w:p>
      <w:pPr>
        <w:pStyle w:val="Estilo4"/>
        <w:spacing w:before="40" w:after="0"/>
      </w:pPr>
    </w:p>
    <w:p>
      <w:pPr>
        <w:pStyle w:val="TITULO2"/>
        <w:keepNext/>
      </w:pPr>
      <w:r>
        <w:t>4.3. Sprint Backlog y Sprint Goal de cada Sprint</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Sprint 1 · Semanas 1–2</w:t>
            </w:r>
          </w:p>
        </w:tc>
        <w:tc>
          <w:tcPr>
            <w:tcW w:type="dxa" w:w="7504"/>
          </w:tcPr>
          <w:p>
            <w:pPr>
              <w:pStyle w:val="Estilo4"/>
              <w:spacing w:before="20" w:after="20"/>
              <w:ind w:left="0" w:firstLine="0"/>
              <w:jc w:val="left"/>
            </w:pPr>
            <w:r>
              <w:rPr>
                <w:b/>
                <w:color w:val="404040"/>
                <w:sz w:val="18"/>
              </w:rPr>
              <w:t>Sprint Goal:</w:t>
            </w:r>
            <w:r>
              <w:rPr>
                <w:color w:val="404040"/>
                <w:sz w:val="18"/>
              </w:rPr>
              <w:t xml:space="preserve"> que el hotel pueda ingresar de forma segura al sistema con perfiles separados y mantener su catálogo de habitaciones.</w:t>
            </w:r>
          </w:p>
        </w:tc>
      </w:tr>
      <w:tr>
        <w:trPr>
          <w:cantSplit/>
        </w:trPr>
        <w:tc>
          <w:tcPr>
            <w:tcW w:type="dxa" w:w="1900"/>
            <w:shd w:val="clear" w:color="auto" w:fill="E3F2FD"/>
          </w:tcPr>
          <w:p>
            <w:pPr>
              <w:pStyle w:val="Estilo4"/>
              <w:spacing w:before="20" w:after="20"/>
              <w:ind w:left="0" w:firstLine="0"/>
              <w:jc w:val="left"/>
            </w:pPr>
            <w:r>
              <w:rPr>
                <w:b/>
                <w:color w:val="404040"/>
                <w:sz w:val="18"/>
              </w:rPr>
              <w:t>Historias incluidas</w:t>
            </w:r>
          </w:p>
        </w:tc>
        <w:tc>
          <w:tcPr>
            <w:tcW w:type="dxa" w:w="7504"/>
          </w:tcPr>
          <w:p>
            <w:pPr>
              <w:pStyle w:val="Estilo4"/>
              <w:spacing w:before="20" w:after="20"/>
              <w:ind w:left="0" w:firstLine="0"/>
              <w:jc w:val="left"/>
            </w:pPr>
            <w:r>
              <w:rPr>
                <w:color w:val="404040"/>
                <w:sz w:val="18"/>
              </w:rPr>
              <w:t>HU-01 (22 h), HU-02 (13 h), HU-03 (16 h), HU-04 (12 h). Tareas T-01 a T-15.</w:t>
            </w:r>
          </w:p>
        </w:tc>
      </w:tr>
      <w:tr>
        <w:trPr>
          <w:cantSplit/>
        </w:trPr>
        <w:tc>
          <w:tcPr>
            <w:tcW w:type="dxa" w:w="1900"/>
            <w:shd w:val="clear" w:color="auto" w:fill="E3F2FD"/>
          </w:tcPr>
          <w:p>
            <w:pPr>
              <w:pStyle w:val="Estilo4"/>
              <w:spacing w:before="20" w:after="20"/>
              <w:ind w:left="0" w:firstLine="0"/>
              <w:jc w:val="left"/>
            </w:pPr>
            <w:r>
              <w:rPr>
                <w:b/>
                <w:color w:val="404040"/>
                <w:sz w:val="18"/>
              </w:rPr>
              <w:t>Carga planificada</w:t>
            </w:r>
          </w:p>
        </w:tc>
        <w:tc>
          <w:tcPr>
            <w:tcW w:type="dxa" w:w="7504"/>
          </w:tcPr>
          <w:p>
            <w:pPr>
              <w:pStyle w:val="Estilo4"/>
              <w:spacing w:before="20" w:after="20"/>
              <w:ind w:left="0" w:firstLine="0"/>
              <w:jc w:val="left"/>
            </w:pPr>
            <w:r>
              <w:rPr>
                <w:color w:val="404040"/>
                <w:sz w:val="18"/>
              </w:rPr>
              <w:t>63 h de 90 h netas (70 %).</w:t>
            </w:r>
          </w:p>
        </w:tc>
      </w:tr>
      <w:tr>
        <w:trPr>
          <w:cantSplit/>
        </w:trPr>
        <w:tc>
          <w:tcPr>
            <w:tcW w:type="dxa" w:w="1900"/>
            <w:shd w:val="clear" w:color="auto" w:fill="E3F2FD"/>
          </w:tcPr>
          <w:p>
            <w:pPr>
              <w:pStyle w:val="Estilo4"/>
              <w:spacing w:before="20" w:after="20"/>
              <w:ind w:left="0" w:firstLine="0"/>
              <w:jc w:val="left"/>
            </w:pPr>
            <w:r>
              <w:rPr>
                <w:b/>
                <w:color w:val="404040"/>
                <w:sz w:val="18"/>
              </w:rPr>
              <w:t>Incremento esperado</w:t>
            </w:r>
          </w:p>
        </w:tc>
        <w:tc>
          <w:tcPr>
            <w:tcW w:type="dxa" w:w="7504"/>
          </w:tcPr>
          <w:p>
            <w:pPr>
              <w:pStyle w:val="Estilo4"/>
              <w:spacing w:before="20" w:after="20"/>
              <w:ind w:left="0" w:firstLine="0"/>
              <w:jc w:val="left"/>
            </w:pPr>
            <w:r>
              <w:rPr>
                <w:color w:val="404040"/>
                <w:sz w:val="18"/>
              </w:rPr>
              <w:t>Inicio de sesión por perfil, registro de usuarios y catálogo de habitaciones con baja lógica.</w:t>
            </w:r>
          </w:p>
        </w:tc>
      </w:tr>
    </w:tbl>
    <w:p>
      <w:pPr>
        <w:pStyle w:val="Estilo4"/>
        <w:spacing w:before="80" w:after="0"/>
      </w:pP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Sprint 2 · Semanas 3–4</w:t>
            </w:r>
          </w:p>
        </w:tc>
        <w:tc>
          <w:tcPr>
            <w:tcW w:type="dxa" w:w="7504"/>
          </w:tcPr>
          <w:p>
            <w:pPr>
              <w:pStyle w:val="Estilo4"/>
              <w:spacing w:before="20" w:after="20"/>
              <w:ind w:left="0" w:firstLine="0"/>
              <w:jc w:val="left"/>
            </w:pPr>
            <w:r>
              <w:rPr>
                <w:b/>
                <w:color w:val="404040"/>
                <w:sz w:val="18"/>
              </w:rPr>
              <w:t>Sprint Goal:</w:t>
            </w:r>
            <w:r>
              <w:rPr>
                <w:color w:val="404040"/>
                <w:sz w:val="18"/>
              </w:rPr>
              <w:t xml:space="preserve"> que el Encargado pueda registrar pasajeros en una habitación con su costo, ver la ocupación y liberar habitaciones.</w:t>
            </w:r>
          </w:p>
        </w:tc>
      </w:tr>
      <w:tr>
        <w:trPr>
          <w:cantSplit/>
        </w:trPr>
        <w:tc>
          <w:tcPr>
            <w:tcW w:type="dxa" w:w="1900"/>
            <w:shd w:val="clear" w:color="auto" w:fill="E3F2FD"/>
          </w:tcPr>
          <w:p>
            <w:pPr>
              <w:pStyle w:val="Estilo4"/>
              <w:spacing w:before="20" w:after="20"/>
              <w:ind w:left="0" w:firstLine="0"/>
              <w:jc w:val="left"/>
            </w:pPr>
            <w:r>
              <w:rPr>
                <w:b/>
                <w:color w:val="404040"/>
                <w:sz w:val="18"/>
              </w:rPr>
              <w:t>Historias incluidas</w:t>
            </w:r>
          </w:p>
        </w:tc>
        <w:tc>
          <w:tcPr>
            <w:tcW w:type="dxa" w:w="7504"/>
          </w:tcPr>
          <w:p>
            <w:pPr>
              <w:pStyle w:val="Estilo4"/>
              <w:spacing w:before="20" w:after="20"/>
              <w:ind w:left="0" w:firstLine="0"/>
              <w:jc w:val="left"/>
            </w:pPr>
            <w:r>
              <w:rPr>
                <w:color w:val="404040"/>
                <w:sz w:val="18"/>
              </w:rPr>
              <w:t>HU-05 (24 h), HU-06 (9 h), HU-09 (11 h), HU-11 (10 h). Tareas T-16 a T-28, más una mejora de proceso de la Retrospective 1 (3 h).</w:t>
            </w:r>
          </w:p>
        </w:tc>
      </w:tr>
      <w:tr>
        <w:trPr>
          <w:cantSplit/>
        </w:trPr>
        <w:tc>
          <w:tcPr>
            <w:tcW w:type="dxa" w:w="1900"/>
            <w:shd w:val="clear" w:color="auto" w:fill="E3F2FD"/>
          </w:tcPr>
          <w:p>
            <w:pPr>
              <w:pStyle w:val="Estilo4"/>
              <w:spacing w:before="20" w:after="20"/>
              <w:ind w:left="0" w:firstLine="0"/>
              <w:jc w:val="left"/>
            </w:pPr>
            <w:r>
              <w:rPr>
                <w:b/>
                <w:color w:val="404040"/>
                <w:sz w:val="18"/>
              </w:rPr>
              <w:t>Carga planificada</w:t>
            </w:r>
          </w:p>
        </w:tc>
        <w:tc>
          <w:tcPr>
            <w:tcW w:type="dxa" w:w="7504"/>
          </w:tcPr>
          <w:p>
            <w:pPr>
              <w:pStyle w:val="Estilo4"/>
              <w:spacing w:before="20" w:after="20"/>
              <w:ind w:left="0" w:firstLine="0"/>
              <w:jc w:val="left"/>
            </w:pPr>
            <w:r>
              <w:rPr>
                <w:color w:val="404040"/>
                <w:sz w:val="18"/>
              </w:rPr>
              <w:t>57 h de 90 h netas (63 %).</w:t>
            </w:r>
          </w:p>
        </w:tc>
      </w:tr>
      <w:tr>
        <w:trPr>
          <w:cantSplit/>
        </w:trPr>
        <w:tc>
          <w:tcPr>
            <w:tcW w:type="dxa" w:w="1900"/>
            <w:shd w:val="clear" w:color="auto" w:fill="E3F2FD"/>
          </w:tcPr>
          <w:p>
            <w:pPr>
              <w:pStyle w:val="Estilo4"/>
              <w:spacing w:before="20" w:after="20"/>
              <w:ind w:left="0" w:firstLine="0"/>
              <w:jc w:val="left"/>
            </w:pPr>
            <w:r>
              <w:rPr>
                <w:b/>
                <w:color w:val="404040"/>
                <w:sz w:val="18"/>
              </w:rPr>
              <w:t>Incremento esperado</w:t>
            </w:r>
          </w:p>
        </w:tc>
        <w:tc>
          <w:tcPr>
            <w:tcW w:type="dxa" w:w="7504"/>
          </w:tcPr>
          <w:p>
            <w:pPr>
              <w:pStyle w:val="Estilo4"/>
              <w:spacing w:before="20" w:after="20"/>
              <w:ind w:left="0" w:firstLine="0"/>
              <w:jc w:val="left"/>
            </w:pPr>
            <w:r>
              <w:rPr>
                <w:color w:val="404040"/>
                <w:sz w:val="18"/>
              </w:rPr>
              <w:t>Operación básica de recepción de punta a punta, en reemplazo de las planillas de Excel.</w:t>
            </w:r>
          </w:p>
        </w:tc>
      </w:tr>
    </w:tbl>
    <w:p>
      <w:pPr>
        <w:pStyle w:val="Estilo4"/>
        <w:spacing w:before="80" w:after="0"/>
      </w:pP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900"/>
        <w:gridCol w:w="7504"/>
      </w:tblGrid>
      <w:tr>
        <w:trPr>
          <w:cantSplit/>
        </w:trPr>
        <w:tc>
          <w:tcPr>
            <w:tcW w:type="dxa" w:w="1900"/>
            <w:shd w:val="clear" w:color="auto" w:fill="E3F2FD"/>
          </w:tcPr>
          <w:p>
            <w:pPr>
              <w:pStyle w:val="Estilo4"/>
              <w:spacing w:before="20" w:after="20"/>
              <w:ind w:left="0" w:firstLine="0"/>
              <w:jc w:val="left"/>
            </w:pPr>
            <w:r>
              <w:rPr>
                <w:b/>
                <w:color w:val="404040"/>
                <w:sz w:val="18"/>
              </w:rPr>
              <w:t>Sprint 3 · Semanas 5–6</w:t>
            </w:r>
          </w:p>
        </w:tc>
        <w:tc>
          <w:tcPr>
            <w:tcW w:type="dxa" w:w="7504"/>
          </w:tcPr>
          <w:p>
            <w:pPr>
              <w:pStyle w:val="Estilo4"/>
              <w:spacing w:before="20" w:after="20"/>
              <w:ind w:left="0" w:firstLine="0"/>
              <w:jc w:val="left"/>
            </w:pPr>
            <w:r>
              <w:rPr>
                <w:b/>
                <w:color w:val="404040"/>
                <w:sz w:val="18"/>
              </w:rPr>
              <w:t>Sprint Goal:</w:t>
            </w:r>
            <w:r>
              <w:rPr>
                <w:color w:val="404040"/>
                <w:sz w:val="18"/>
              </w:rPr>
              <w:t xml:space="preserve"> que el sistema sugiera la habitación óptima según el perfil del pasajero, atienda grupos con Pasajero Responsable y muestre los pasajeros hospedados.</w:t>
            </w:r>
          </w:p>
        </w:tc>
      </w:tr>
      <w:tr>
        <w:trPr>
          <w:cantSplit/>
        </w:trPr>
        <w:tc>
          <w:tcPr>
            <w:tcW w:type="dxa" w:w="1900"/>
            <w:shd w:val="clear" w:color="auto" w:fill="E3F2FD"/>
          </w:tcPr>
          <w:p>
            <w:pPr>
              <w:pStyle w:val="Estilo4"/>
              <w:spacing w:before="20" w:after="20"/>
              <w:ind w:left="0" w:firstLine="0"/>
              <w:jc w:val="left"/>
            </w:pPr>
            <w:r>
              <w:rPr>
                <w:b/>
                <w:color w:val="404040"/>
                <w:sz w:val="18"/>
              </w:rPr>
              <w:t>Historias incluidas</w:t>
            </w:r>
          </w:p>
        </w:tc>
        <w:tc>
          <w:tcPr>
            <w:tcW w:type="dxa" w:w="7504"/>
          </w:tcPr>
          <w:p>
            <w:pPr>
              <w:pStyle w:val="Estilo4"/>
              <w:spacing w:before="20" w:after="20"/>
              <w:ind w:left="0" w:firstLine="0"/>
              <w:jc w:val="left"/>
            </w:pPr>
            <w:r>
              <w:rPr>
                <w:color w:val="404040"/>
                <w:sz w:val="18"/>
              </w:rPr>
              <w:t>HU-07 (24 h), HU-08 (24 h), HU-10 (11 h). Tareas T-29 a T-39, tarea transversal T-40 (8 h) y una mejora de proceso de la Retrospective 2 (3 h).</w:t>
            </w:r>
          </w:p>
        </w:tc>
      </w:tr>
      <w:tr>
        <w:trPr>
          <w:cantSplit/>
        </w:trPr>
        <w:tc>
          <w:tcPr>
            <w:tcW w:type="dxa" w:w="1900"/>
            <w:shd w:val="clear" w:color="auto" w:fill="E3F2FD"/>
          </w:tcPr>
          <w:p>
            <w:pPr>
              <w:pStyle w:val="Estilo4"/>
              <w:spacing w:before="20" w:after="20"/>
              <w:ind w:left="0" w:firstLine="0"/>
              <w:jc w:val="left"/>
            </w:pPr>
            <w:r>
              <w:rPr>
                <w:b/>
                <w:color w:val="404040"/>
                <w:sz w:val="18"/>
              </w:rPr>
              <w:t>Carga planificada</w:t>
            </w:r>
          </w:p>
        </w:tc>
        <w:tc>
          <w:tcPr>
            <w:tcW w:type="dxa" w:w="7504"/>
          </w:tcPr>
          <w:p>
            <w:pPr>
              <w:pStyle w:val="Estilo4"/>
              <w:spacing w:before="20" w:after="20"/>
              <w:ind w:left="0" w:firstLine="0"/>
              <w:jc w:val="left"/>
            </w:pPr>
            <w:r>
              <w:rPr>
                <w:color w:val="404040"/>
                <w:sz w:val="18"/>
              </w:rPr>
              <w:t>70 h de 90 h netas (78 %).</w:t>
            </w:r>
          </w:p>
        </w:tc>
      </w:tr>
      <w:tr>
        <w:trPr>
          <w:cantSplit/>
        </w:trPr>
        <w:tc>
          <w:tcPr>
            <w:tcW w:type="dxa" w:w="1900"/>
            <w:shd w:val="clear" w:color="auto" w:fill="E3F2FD"/>
          </w:tcPr>
          <w:p>
            <w:pPr>
              <w:pStyle w:val="Estilo4"/>
              <w:spacing w:before="20" w:after="20"/>
              <w:ind w:left="0" w:firstLine="0"/>
              <w:jc w:val="left"/>
            </w:pPr>
            <w:r>
              <w:rPr>
                <w:b/>
                <w:color w:val="404040"/>
                <w:sz w:val="18"/>
              </w:rPr>
              <w:t>Incremento esperado</w:t>
            </w:r>
          </w:p>
        </w:tc>
        <w:tc>
          <w:tcPr>
            <w:tcW w:type="dxa" w:w="7504"/>
          </w:tcPr>
          <w:p>
            <w:pPr>
              <w:pStyle w:val="Estilo4"/>
              <w:spacing w:before="20" w:after="20"/>
              <w:ind w:left="0" w:firstLine="0"/>
              <w:jc w:val="left"/>
            </w:pPr>
            <w:r>
              <w:rPr>
                <w:color w:val="404040"/>
                <w:sz w:val="18"/>
              </w:rPr>
              <w:t>Sistema completo, con zonificación acústica, listo para la entrega final.</w:t>
            </w:r>
          </w:p>
        </w:tc>
      </w:tr>
    </w:tbl>
    <w:p>
      <w:pPr>
        <w:pStyle w:val="Estilo4"/>
        <w:spacing w:before="80" w:after="0"/>
      </w:pPr>
    </w:p>
    <w:p>
      <w:pPr>
        <w:pStyle w:val="Estilo4"/>
        <w:spacing w:before="120" w:after="0"/>
      </w:pPr>
      <w:r>
        <w:rPr>
          <w:color w:val="404040"/>
        </w:rPr>
        <w:t>Total planificado: 184 h de tareas más 6 h reservadas para mejoras de proceso. La Guía indica que el equipo planifica en cada Retrospective formas de mejorar su trabajo para el siguiente Sprint (Schwaber y Sutherland, 2017); por eso, desde el Sprint 2 se reservan horas cuyo contenido se define en esa reunión.</w:t>
      </w:r>
    </w:p>
    <w:p>
      <w:pPr>
        <w:sectPr>
          <w:headerReference w:type="default" r:id="rId12"/>
          <w:footerReference w:type="default" r:id="rId13"/>
          <w:headerReference w:type="first" r:id="rId14"/>
          <w:footerReference w:type="first" r:id="rId15"/>
          <w:pgSz w:w="12240" w:h="15840" w:code="1"/>
          <w:pgMar w:top="1418" w:right="1418" w:bottom="1418" w:left="1418" w:header="448" w:footer="544" w:gutter="0"/>
          <w:cols w:space="708"/>
          <w:titlePg/>
          <w:docGrid w:linePitch="360"/>
        </w:sectPr>
      </w:pPr>
    </w:p>
    <w:p>
      <w:pPr>
        <w:pStyle w:val="TITULO2"/>
        <w:keepNext/>
      </w:pPr>
      <w:r>
        <w:t>4.4. Carta Gantt</w:t>
      </w:r>
    </w:p>
    <w:p>
      <w:pPr>
        <w:pStyle w:val="Estilo4"/>
        <w:spacing w:before="40" w:after="0"/>
      </w:pPr>
      <w:r>
        <w:rPr>
          <w:color w:val="404040"/>
        </w:rPr>
        <w:t>Cronograma de 6 semanas (30 días hábiles). Las barras muestran la secuencia y la duración estimada de cada actividad; la columna “Depende de” indica las dependencias. Las duraciones se derivan de las horas estimadas y de una capacidad conjunta de 10 h por día.</w:t>
      </w:r>
    </w:p>
    <w:tbl>
      <w:tblPr>
        <w:tblW w:w="129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900"/>
        <w:gridCol w:w="130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tblGrid>
      <w:tr>
        <w:trPr>
          <w:tblHeader/>
        </w:trPr>
        <w:tc>
          <w:tcPr>
            <w:tcW w:type="dxa" w:w="2900"/>
            <w:vMerge w:val="restart"/>
            <w:shd w:val="clear" w:color="auto" w:fill="E3F2FD"/>
          </w:tcPr>
          <w:p>
            <w:pPr>
              <w:pStyle w:val="Estilo4"/>
              <w:spacing w:before="0" w:after="0"/>
              <w:ind w:left="0" w:firstLine="0"/>
              <w:jc w:val="left"/>
            </w:pPr>
            <w:r>
              <w:rPr>
                <w:b/>
                <w:color w:val="404040"/>
                <w:sz w:val="16"/>
              </w:rPr>
              <w:t>Actividad</w:t>
            </w:r>
          </w:p>
        </w:tc>
        <w:tc>
          <w:tcPr>
            <w:tcW w:type="dxa" w:w="1300"/>
            <w:vMerge w:val="restart"/>
            <w:shd w:val="clear" w:color="auto" w:fill="E3F2FD"/>
          </w:tcPr>
          <w:p>
            <w:pPr>
              <w:pStyle w:val="Estilo4"/>
              <w:spacing w:before="0" w:after="0"/>
              <w:ind w:left="0" w:firstLine="0"/>
              <w:jc w:val="left"/>
            </w:pPr>
            <w:r>
              <w:rPr>
                <w:b/>
                <w:color w:val="404040"/>
                <w:sz w:val="16"/>
              </w:rPr>
              <w:t>Depende de</w:t>
            </w:r>
          </w:p>
        </w:tc>
        <w:tc>
          <w:tcPr>
            <w:tcW w:type="dxa" w:w="1450"/>
            <w:gridSpan w:val="5"/>
            <w:shd w:val="clear" w:color="auto" w:fill="E3F2FD"/>
          </w:tcPr>
          <w:p>
            <w:pPr>
              <w:pStyle w:val="Estilo4"/>
              <w:spacing w:before="0" w:after="0"/>
              <w:ind w:left="0" w:firstLine="0"/>
              <w:jc w:val="center"/>
            </w:pPr>
            <w:r>
              <w:rPr>
                <w:b/>
                <w:color w:val="404040"/>
                <w:sz w:val="16"/>
              </w:rPr>
              <w:t>Semana 1</w:t>
            </w:r>
          </w:p>
        </w:tc>
        <w:tc>
          <w:tcPr>
            <w:tcW w:type="dxa" w:w="1450"/>
            <w:gridSpan w:val="5"/>
            <w:shd w:val="clear" w:color="auto" w:fill="E3F2FD"/>
          </w:tcPr>
          <w:p>
            <w:pPr>
              <w:pStyle w:val="Estilo4"/>
              <w:spacing w:before="0" w:after="0"/>
              <w:ind w:left="0" w:firstLine="0"/>
              <w:jc w:val="center"/>
            </w:pPr>
            <w:r>
              <w:rPr>
                <w:b/>
                <w:color w:val="404040"/>
                <w:sz w:val="16"/>
              </w:rPr>
              <w:t>Semana 2</w:t>
            </w:r>
          </w:p>
        </w:tc>
        <w:tc>
          <w:tcPr>
            <w:tcW w:type="dxa" w:w="1450"/>
            <w:gridSpan w:val="5"/>
            <w:shd w:val="clear" w:color="auto" w:fill="E3F2FD"/>
          </w:tcPr>
          <w:p>
            <w:pPr>
              <w:pStyle w:val="Estilo4"/>
              <w:spacing w:before="0" w:after="0"/>
              <w:ind w:left="0" w:firstLine="0"/>
              <w:jc w:val="center"/>
            </w:pPr>
            <w:r>
              <w:rPr>
                <w:b/>
                <w:color w:val="404040"/>
                <w:sz w:val="16"/>
              </w:rPr>
              <w:t>Semana 3</w:t>
            </w:r>
          </w:p>
        </w:tc>
        <w:tc>
          <w:tcPr>
            <w:tcW w:type="dxa" w:w="1450"/>
            <w:gridSpan w:val="5"/>
            <w:shd w:val="clear" w:color="auto" w:fill="E3F2FD"/>
          </w:tcPr>
          <w:p>
            <w:pPr>
              <w:pStyle w:val="Estilo4"/>
              <w:spacing w:before="0" w:after="0"/>
              <w:ind w:left="0" w:firstLine="0"/>
              <w:jc w:val="center"/>
            </w:pPr>
            <w:r>
              <w:rPr>
                <w:b/>
                <w:color w:val="404040"/>
                <w:sz w:val="16"/>
              </w:rPr>
              <w:t>Semana 4</w:t>
            </w:r>
          </w:p>
        </w:tc>
        <w:tc>
          <w:tcPr>
            <w:tcW w:type="dxa" w:w="1450"/>
            <w:gridSpan w:val="5"/>
            <w:shd w:val="clear" w:color="auto" w:fill="E3F2FD"/>
          </w:tcPr>
          <w:p>
            <w:pPr>
              <w:pStyle w:val="Estilo4"/>
              <w:spacing w:before="0" w:after="0"/>
              <w:ind w:left="0" w:firstLine="0"/>
              <w:jc w:val="center"/>
            </w:pPr>
            <w:r>
              <w:rPr>
                <w:b/>
                <w:color w:val="404040"/>
                <w:sz w:val="16"/>
              </w:rPr>
              <w:t>Semana 5</w:t>
            </w:r>
          </w:p>
        </w:tc>
        <w:tc>
          <w:tcPr>
            <w:tcW w:type="dxa" w:w="1450"/>
            <w:gridSpan w:val="5"/>
            <w:shd w:val="clear" w:color="auto" w:fill="E3F2FD"/>
          </w:tcPr>
          <w:p>
            <w:pPr>
              <w:pStyle w:val="Estilo4"/>
              <w:spacing w:before="0" w:after="0"/>
              <w:ind w:left="0" w:firstLine="0"/>
              <w:jc w:val="center"/>
            </w:pPr>
            <w:r>
              <w:rPr>
                <w:b/>
                <w:color w:val="404040"/>
                <w:sz w:val="16"/>
              </w:rPr>
              <w:t>Semana 6</w:t>
            </w:r>
          </w:p>
        </w:tc>
      </w:tr>
      <w:tr>
        <w:trPr>
          <w:tblHeader/>
        </w:trPr>
        <w:tc>
          <w:tcPr>
            <w:tcW w:type="dxa" w:w="2900"/>
            <w:vMerge/>
          </w:tcPr>
          <w:p/>
        </w:tc>
        <w:tc>
          <w:tcPr>
            <w:tcW w:type="dxa" w:w="1300"/>
            <w:vMerge/>
          </w:tcPr>
          <w:p/>
        </w:tc>
        <w:tc>
          <w:tcPr>
            <w:tcW w:type="dxa" w:w="290"/>
            <w:shd w:val="clear" w:color="auto" w:fill="F2F2F2"/>
          </w:tcPr>
          <w:p>
            <w:pPr>
              <w:pStyle w:val="Estilo4"/>
              <w:spacing w:before="0" w:after="0"/>
              <w:ind w:left="0" w:firstLine="0"/>
              <w:jc w:val="center"/>
            </w:pPr>
            <w:r>
              <w:rPr>
                <w:color w:val="404040"/>
                <w:sz w:val="14"/>
              </w:rPr>
              <w:t>L</w:t>
            </w:r>
          </w:p>
        </w:tc>
        <w:tc>
          <w:tcPr>
            <w:tcW w:type="dxa" w:w="290"/>
            <w:shd w:val="clear" w:color="auto" w:fill="F2F2F2"/>
          </w:tcPr>
          <w:p>
            <w:pPr>
              <w:pStyle w:val="Estilo4"/>
              <w:spacing w:before="0" w:after="0"/>
              <w:ind w:left="0" w:firstLine="0"/>
              <w:jc w:val="center"/>
            </w:pPr>
            <w:r>
              <w:rPr>
                <w:color w:val="404040"/>
                <w:sz w:val="14"/>
              </w:rPr>
              <w:t>M</w:t>
            </w:r>
          </w:p>
        </w:tc>
        <w:tc>
          <w:tcPr>
            <w:tcW w:type="dxa" w:w="290"/>
            <w:shd w:val="clear" w:color="auto" w:fill="F2F2F2"/>
          </w:tcPr>
          <w:p>
            <w:pPr>
              <w:pStyle w:val="Estilo4"/>
              <w:spacing w:before="0" w:after="0"/>
              <w:ind w:left="0" w:firstLine="0"/>
              <w:jc w:val="center"/>
            </w:pPr>
            <w:r>
              <w:rPr>
                <w:color w:val="404040"/>
                <w:sz w:val="14"/>
              </w:rPr>
              <w:t>X</w:t>
            </w:r>
          </w:p>
        </w:tc>
        <w:tc>
          <w:tcPr>
            <w:tcW w:type="dxa" w:w="290"/>
            <w:shd w:val="clear" w:color="auto" w:fill="F2F2F2"/>
          </w:tcPr>
          <w:p>
            <w:pPr>
              <w:pStyle w:val="Estilo4"/>
              <w:spacing w:before="0" w:after="0"/>
              <w:ind w:left="0" w:firstLine="0"/>
              <w:jc w:val="center"/>
            </w:pPr>
            <w:r>
              <w:rPr>
                <w:color w:val="404040"/>
                <w:sz w:val="14"/>
              </w:rPr>
              <w:t>J</w:t>
            </w:r>
          </w:p>
        </w:tc>
        <w:tc>
          <w:tcPr>
            <w:tcW w:type="dxa" w:w="290"/>
            <w:shd w:val="clear" w:color="auto" w:fill="F2F2F2"/>
          </w:tcPr>
          <w:p>
            <w:pPr>
              <w:pStyle w:val="Estilo4"/>
              <w:spacing w:before="0" w:after="0"/>
              <w:ind w:left="0" w:firstLine="0"/>
              <w:jc w:val="center"/>
            </w:pPr>
            <w:r>
              <w:rPr>
                <w:color w:val="404040"/>
                <w:sz w:val="14"/>
              </w:rPr>
              <w:t>V</w:t>
            </w:r>
          </w:p>
        </w:tc>
        <w:tc>
          <w:tcPr>
            <w:tcW w:type="dxa" w:w="290"/>
            <w:shd w:val="clear" w:color="auto" w:fill="F2F2F2"/>
          </w:tcPr>
          <w:p>
            <w:pPr>
              <w:pStyle w:val="Estilo4"/>
              <w:spacing w:before="0" w:after="0"/>
              <w:ind w:left="0" w:firstLine="0"/>
              <w:jc w:val="center"/>
            </w:pPr>
            <w:r>
              <w:rPr>
                <w:color w:val="404040"/>
                <w:sz w:val="14"/>
              </w:rPr>
              <w:t>L</w:t>
            </w:r>
          </w:p>
        </w:tc>
        <w:tc>
          <w:tcPr>
            <w:tcW w:type="dxa" w:w="290"/>
            <w:shd w:val="clear" w:color="auto" w:fill="F2F2F2"/>
          </w:tcPr>
          <w:p>
            <w:pPr>
              <w:pStyle w:val="Estilo4"/>
              <w:spacing w:before="0" w:after="0"/>
              <w:ind w:left="0" w:firstLine="0"/>
              <w:jc w:val="center"/>
            </w:pPr>
            <w:r>
              <w:rPr>
                <w:color w:val="404040"/>
                <w:sz w:val="14"/>
              </w:rPr>
              <w:t>M</w:t>
            </w:r>
          </w:p>
        </w:tc>
        <w:tc>
          <w:tcPr>
            <w:tcW w:type="dxa" w:w="290"/>
            <w:shd w:val="clear" w:color="auto" w:fill="F2F2F2"/>
          </w:tcPr>
          <w:p>
            <w:pPr>
              <w:pStyle w:val="Estilo4"/>
              <w:spacing w:before="0" w:after="0"/>
              <w:ind w:left="0" w:firstLine="0"/>
              <w:jc w:val="center"/>
            </w:pPr>
            <w:r>
              <w:rPr>
                <w:color w:val="404040"/>
                <w:sz w:val="14"/>
              </w:rPr>
              <w:t>X</w:t>
            </w:r>
          </w:p>
        </w:tc>
        <w:tc>
          <w:tcPr>
            <w:tcW w:type="dxa" w:w="290"/>
            <w:shd w:val="clear" w:color="auto" w:fill="F2F2F2"/>
          </w:tcPr>
          <w:p>
            <w:pPr>
              <w:pStyle w:val="Estilo4"/>
              <w:spacing w:before="0" w:after="0"/>
              <w:ind w:left="0" w:firstLine="0"/>
              <w:jc w:val="center"/>
            </w:pPr>
            <w:r>
              <w:rPr>
                <w:color w:val="404040"/>
                <w:sz w:val="14"/>
              </w:rPr>
              <w:t>J</w:t>
            </w:r>
          </w:p>
        </w:tc>
        <w:tc>
          <w:tcPr>
            <w:tcW w:type="dxa" w:w="290"/>
            <w:shd w:val="clear" w:color="auto" w:fill="F2F2F2"/>
          </w:tcPr>
          <w:p>
            <w:pPr>
              <w:pStyle w:val="Estilo4"/>
              <w:spacing w:before="0" w:after="0"/>
              <w:ind w:left="0" w:firstLine="0"/>
              <w:jc w:val="center"/>
            </w:pPr>
            <w:r>
              <w:rPr>
                <w:color w:val="404040"/>
                <w:sz w:val="14"/>
              </w:rPr>
              <w:t>V</w:t>
            </w:r>
          </w:p>
        </w:tc>
        <w:tc>
          <w:tcPr>
            <w:tcW w:type="dxa" w:w="290"/>
            <w:shd w:val="clear" w:color="auto" w:fill="F2F2F2"/>
          </w:tcPr>
          <w:p>
            <w:pPr>
              <w:pStyle w:val="Estilo4"/>
              <w:spacing w:before="0" w:after="0"/>
              <w:ind w:left="0" w:firstLine="0"/>
              <w:jc w:val="center"/>
            </w:pPr>
            <w:r>
              <w:rPr>
                <w:color w:val="404040"/>
                <w:sz w:val="14"/>
              </w:rPr>
              <w:t>L</w:t>
            </w:r>
          </w:p>
        </w:tc>
        <w:tc>
          <w:tcPr>
            <w:tcW w:type="dxa" w:w="290"/>
            <w:shd w:val="clear" w:color="auto" w:fill="F2F2F2"/>
          </w:tcPr>
          <w:p>
            <w:pPr>
              <w:pStyle w:val="Estilo4"/>
              <w:spacing w:before="0" w:after="0"/>
              <w:ind w:left="0" w:firstLine="0"/>
              <w:jc w:val="center"/>
            </w:pPr>
            <w:r>
              <w:rPr>
                <w:color w:val="404040"/>
                <w:sz w:val="14"/>
              </w:rPr>
              <w:t>M</w:t>
            </w:r>
          </w:p>
        </w:tc>
        <w:tc>
          <w:tcPr>
            <w:tcW w:type="dxa" w:w="290"/>
            <w:shd w:val="clear" w:color="auto" w:fill="F2F2F2"/>
          </w:tcPr>
          <w:p>
            <w:pPr>
              <w:pStyle w:val="Estilo4"/>
              <w:spacing w:before="0" w:after="0"/>
              <w:ind w:left="0" w:firstLine="0"/>
              <w:jc w:val="center"/>
            </w:pPr>
            <w:r>
              <w:rPr>
                <w:color w:val="404040"/>
                <w:sz w:val="14"/>
              </w:rPr>
              <w:t>X</w:t>
            </w:r>
          </w:p>
        </w:tc>
        <w:tc>
          <w:tcPr>
            <w:tcW w:type="dxa" w:w="290"/>
            <w:shd w:val="clear" w:color="auto" w:fill="F2F2F2"/>
          </w:tcPr>
          <w:p>
            <w:pPr>
              <w:pStyle w:val="Estilo4"/>
              <w:spacing w:before="0" w:after="0"/>
              <w:ind w:left="0" w:firstLine="0"/>
              <w:jc w:val="center"/>
            </w:pPr>
            <w:r>
              <w:rPr>
                <w:color w:val="404040"/>
                <w:sz w:val="14"/>
              </w:rPr>
              <w:t>J</w:t>
            </w:r>
          </w:p>
        </w:tc>
        <w:tc>
          <w:tcPr>
            <w:tcW w:type="dxa" w:w="290"/>
            <w:shd w:val="clear" w:color="auto" w:fill="F2F2F2"/>
          </w:tcPr>
          <w:p>
            <w:pPr>
              <w:pStyle w:val="Estilo4"/>
              <w:spacing w:before="0" w:after="0"/>
              <w:ind w:left="0" w:firstLine="0"/>
              <w:jc w:val="center"/>
            </w:pPr>
            <w:r>
              <w:rPr>
                <w:color w:val="404040"/>
                <w:sz w:val="14"/>
              </w:rPr>
              <w:t>V</w:t>
            </w:r>
          </w:p>
        </w:tc>
        <w:tc>
          <w:tcPr>
            <w:tcW w:type="dxa" w:w="290"/>
            <w:shd w:val="clear" w:color="auto" w:fill="F2F2F2"/>
          </w:tcPr>
          <w:p>
            <w:pPr>
              <w:pStyle w:val="Estilo4"/>
              <w:spacing w:before="0" w:after="0"/>
              <w:ind w:left="0" w:firstLine="0"/>
              <w:jc w:val="center"/>
            </w:pPr>
            <w:r>
              <w:rPr>
                <w:color w:val="404040"/>
                <w:sz w:val="14"/>
              </w:rPr>
              <w:t>L</w:t>
            </w:r>
          </w:p>
        </w:tc>
        <w:tc>
          <w:tcPr>
            <w:tcW w:type="dxa" w:w="290"/>
            <w:shd w:val="clear" w:color="auto" w:fill="F2F2F2"/>
          </w:tcPr>
          <w:p>
            <w:pPr>
              <w:pStyle w:val="Estilo4"/>
              <w:spacing w:before="0" w:after="0"/>
              <w:ind w:left="0" w:firstLine="0"/>
              <w:jc w:val="center"/>
            </w:pPr>
            <w:r>
              <w:rPr>
                <w:color w:val="404040"/>
                <w:sz w:val="14"/>
              </w:rPr>
              <w:t>M</w:t>
            </w:r>
          </w:p>
        </w:tc>
        <w:tc>
          <w:tcPr>
            <w:tcW w:type="dxa" w:w="290"/>
            <w:shd w:val="clear" w:color="auto" w:fill="F2F2F2"/>
          </w:tcPr>
          <w:p>
            <w:pPr>
              <w:pStyle w:val="Estilo4"/>
              <w:spacing w:before="0" w:after="0"/>
              <w:ind w:left="0" w:firstLine="0"/>
              <w:jc w:val="center"/>
            </w:pPr>
            <w:r>
              <w:rPr>
                <w:color w:val="404040"/>
                <w:sz w:val="14"/>
              </w:rPr>
              <w:t>X</w:t>
            </w:r>
          </w:p>
        </w:tc>
        <w:tc>
          <w:tcPr>
            <w:tcW w:type="dxa" w:w="290"/>
            <w:shd w:val="clear" w:color="auto" w:fill="F2F2F2"/>
          </w:tcPr>
          <w:p>
            <w:pPr>
              <w:pStyle w:val="Estilo4"/>
              <w:spacing w:before="0" w:after="0"/>
              <w:ind w:left="0" w:firstLine="0"/>
              <w:jc w:val="center"/>
            </w:pPr>
            <w:r>
              <w:rPr>
                <w:color w:val="404040"/>
                <w:sz w:val="14"/>
              </w:rPr>
              <w:t>J</w:t>
            </w:r>
          </w:p>
        </w:tc>
        <w:tc>
          <w:tcPr>
            <w:tcW w:type="dxa" w:w="290"/>
            <w:shd w:val="clear" w:color="auto" w:fill="F2F2F2"/>
          </w:tcPr>
          <w:p>
            <w:pPr>
              <w:pStyle w:val="Estilo4"/>
              <w:spacing w:before="0" w:after="0"/>
              <w:ind w:left="0" w:firstLine="0"/>
              <w:jc w:val="center"/>
            </w:pPr>
            <w:r>
              <w:rPr>
                <w:color w:val="404040"/>
                <w:sz w:val="14"/>
              </w:rPr>
              <w:t>V</w:t>
            </w:r>
          </w:p>
        </w:tc>
        <w:tc>
          <w:tcPr>
            <w:tcW w:type="dxa" w:w="290"/>
            <w:shd w:val="clear" w:color="auto" w:fill="F2F2F2"/>
          </w:tcPr>
          <w:p>
            <w:pPr>
              <w:pStyle w:val="Estilo4"/>
              <w:spacing w:before="0" w:after="0"/>
              <w:ind w:left="0" w:firstLine="0"/>
              <w:jc w:val="center"/>
            </w:pPr>
            <w:r>
              <w:rPr>
                <w:color w:val="404040"/>
                <w:sz w:val="14"/>
              </w:rPr>
              <w:t>L</w:t>
            </w:r>
          </w:p>
        </w:tc>
        <w:tc>
          <w:tcPr>
            <w:tcW w:type="dxa" w:w="290"/>
            <w:shd w:val="clear" w:color="auto" w:fill="F2F2F2"/>
          </w:tcPr>
          <w:p>
            <w:pPr>
              <w:pStyle w:val="Estilo4"/>
              <w:spacing w:before="0" w:after="0"/>
              <w:ind w:left="0" w:firstLine="0"/>
              <w:jc w:val="center"/>
            </w:pPr>
            <w:r>
              <w:rPr>
                <w:color w:val="404040"/>
                <w:sz w:val="14"/>
              </w:rPr>
              <w:t>M</w:t>
            </w:r>
          </w:p>
        </w:tc>
        <w:tc>
          <w:tcPr>
            <w:tcW w:type="dxa" w:w="290"/>
            <w:shd w:val="clear" w:color="auto" w:fill="F2F2F2"/>
          </w:tcPr>
          <w:p>
            <w:pPr>
              <w:pStyle w:val="Estilo4"/>
              <w:spacing w:before="0" w:after="0"/>
              <w:ind w:left="0" w:firstLine="0"/>
              <w:jc w:val="center"/>
            </w:pPr>
            <w:r>
              <w:rPr>
                <w:color w:val="404040"/>
                <w:sz w:val="14"/>
              </w:rPr>
              <w:t>X</w:t>
            </w:r>
          </w:p>
        </w:tc>
        <w:tc>
          <w:tcPr>
            <w:tcW w:type="dxa" w:w="290"/>
            <w:shd w:val="clear" w:color="auto" w:fill="F2F2F2"/>
          </w:tcPr>
          <w:p>
            <w:pPr>
              <w:pStyle w:val="Estilo4"/>
              <w:spacing w:before="0" w:after="0"/>
              <w:ind w:left="0" w:firstLine="0"/>
              <w:jc w:val="center"/>
            </w:pPr>
            <w:r>
              <w:rPr>
                <w:color w:val="404040"/>
                <w:sz w:val="14"/>
              </w:rPr>
              <w:t>J</w:t>
            </w:r>
          </w:p>
        </w:tc>
        <w:tc>
          <w:tcPr>
            <w:tcW w:type="dxa" w:w="290"/>
            <w:shd w:val="clear" w:color="auto" w:fill="F2F2F2"/>
          </w:tcPr>
          <w:p>
            <w:pPr>
              <w:pStyle w:val="Estilo4"/>
              <w:spacing w:before="0" w:after="0"/>
              <w:ind w:left="0" w:firstLine="0"/>
              <w:jc w:val="center"/>
            </w:pPr>
            <w:r>
              <w:rPr>
                <w:color w:val="404040"/>
                <w:sz w:val="14"/>
              </w:rPr>
              <w:t>V</w:t>
            </w:r>
          </w:p>
        </w:tc>
        <w:tc>
          <w:tcPr>
            <w:tcW w:type="dxa" w:w="290"/>
            <w:shd w:val="clear" w:color="auto" w:fill="F2F2F2"/>
          </w:tcPr>
          <w:p>
            <w:pPr>
              <w:pStyle w:val="Estilo4"/>
              <w:spacing w:before="0" w:after="0"/>
              <w:ind w:left="0" w:firstLine="0"/>
              <w:jc w:val="center"/>
            </w:pPr>
            <w:r>
              <w:rPr>
                <w:color w:val="404040"/>
                <w:sz w:val="14"/>
              </w:rPr>
              <w:t>L</w:t>
            </w:r>
          </w:p>
        </w:tc>
        <w:tc>
          <w:tcPr>
            <w:tcW w:type="dxa" w:w="290"/>
            <w:shd w:val="clear" w:color="auto" w:fill="F2F2F2"/>
          </w:tcPr>
          <w:p>
            <w:pPr>
              <w:pStyle w:val="Estilo4"/>
              <w:spacing w:before="0" w:after="0"/>
              <w:ind w:left="0" w:firstLine="0"/>
              <w:jc w:val="center"/>
            </w:pPr>
            <w:r>
              <w:rPr>
                <w:color w:val="404040"/>
                <w:sz w:val="14"/>
              </w:rPr>
              <w:t>M</w:t>
            </w:r>
          </w:p>
        </w:tc>
        <w:tc>
          <w:tcPr>
            <w:tcW w:type="dxa" w:w="290"/>
            <w:shd w:val="clear" w:color="auto" w:fill="F2F2F2"/>
          </w:tcPr>
          <w:p>
            <w:pPr>
              <w:pStyle w:val="Estilo4"/>
              <w:spacing w:before="0" w:after="0"/>
              <w:ind w:left="0" w:firstLine="0"/>
              <w:jc w:val="center"/>
            </w:pPr>
            <w:r>
              <w:rPr>
                <w:color w:val="404040"/>
                <w:sz w:val="14"/>
              </w:rPr>
              <w:t>X</w:t>
            </w:r>
          </w:p>
        </w:tc>
        <w:tc>
          <w:tcPr>
            <w:tcW w:type="dxa" w:w="290"/>
            <w:shd w:val="clear" w:color="auto" w:fill="F2F2F2"/>
          </w:tcPr>
          <w:p>
            <w:pPr>
              <w:pStyle w:val="Estilo4"/>
              <w:spacing w:before="0" w:after="0"/>
              <w:ind w:left="0" w:firstLine="0"/>
              <w:jc w:val="center"/>
            </w:pPr>
            <w:r>
              <w:rPr>
                <w:color w:val="404040"/>
                <w:sz w:val="14"/>
              </w:rPr>
              <w:t>J</w:t>
            </w:r>
          </w:p>
        </w:tc>
        <w:tc>
          <w:tcPr>
            <w:tcW w:type="dxa" w:w="290"/>
            <w:shd w:val="clear" w:color="auto" w:fill="F2F2F2"/>
          </w:tcPr>
          <w:p>
            <w:pPr>
              <w:pStyle w:val="Estilo4"/>
              <w:spacing w:before="0" w:after="0"/>
              <w:ind w:left="0" w:firstLine="0"/>
              <w:jc w:val="center"/>
            </w:pPr>
            <w:r>
              <w:rPr>
                <w:color w:val="404040"/>
                <w:sz w:val="14"/>
              </w:rPr>
              <w:t>V</w:t>
            </w:r>
          </w:p>
        </w:tc>
      </w:tr>
      <w:tr>
        <w:trPr>
          <w:trHeight w:val="215" w:hRule="atLeast"/>
          <w:cantSplit/>
        </w:trPr>
        <w:tc>
          <w:tcPr>
            <w:tcW w:type="dxa" w:w="12900"/>
            <w:gridSpan w:val="32"/>
            <w:shd w:val="clear" w:color="auto" w:fill="DDEBF7"/>
          </w:tcPr>
          <w:p>
            <w:pPr>
              <w:pStyle w:val="Estilo4"/>
              <w:spacing w:before="0" w:after="0"/>
              <w:ind w:left="0" w:firstLine="0"/>
              <w:jc w:val="left"/>
            </w:pPr>
            <w:r>
              <w:rPr>
                <w:b/>
                <w:color w:val="404040"/>
                <w:sz w:val="16"/>
              </w:rPr>
              <w:t>SPRINT 1 · Semanas 1–2 · Acceso seguro y catálogo de habitaciones</w:t>
            </w:r>
          </w:p>
        </w:tc>
      </w:tr>
      <w:tr>
        <w:trPr>
          <w:trHeight w:val="215" w:hRule="atLeast"/>
          <w:cantSplit/>
        </w:trPr>
        <w:tc>
          <w:tcPr>
            <w:tcW w:type="dxa" w:w="2900"/>
          </w:tcPr>
          <w:p>
            <w:pPr>
              <w:pStyle w:val="Estilo4"/>
              <w:spacing w:before="0" w:after="0"/>
              <w:ind w:left="0" w:firstLine="0"/>
              <w:jc w:val="left"/>
            </w:pPr>
            <w:r>
              <w:rPr>
                <w:color w:val="404040"/>
                <w:sz w:val="15"/>
              </w:rPr>
              <w:t>Sprint Planning 1</w:t>
            </w:r>
          </w:p>
        </w:tc>
        <w:tc>
          <w:tcPr>
            <w:tcW w:type="dxa" w:w="1300"/>
          </w:tcPr>
          <w:p>
            <w:pPr>
              <w:pStyle w:val="Estilo4"/>
              <w:spacing w:before="0" w:after="0"/>
              <w:ind w:left="0" w:firstLine="0"/>
              <w:jc w:val="left"/>
            </w:pPr>
            <w:r>
              <w:rPr>
                <w:color w:val="404040"/>
                <w:sz w:val="14"/>
              </w:rPr>
              <w:t>—</w:t>
            </w:r>
          </w:p>
        </w:tc>
        <w:tc>
          <w:tcPr>
            <w:tcW w:type="dxa" w:w="290"/>
            <w:shd w:val="clear" w:color="auto" w:fill="1F4E79"/>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Daily Scrum (15 min)</w:t>
            </w:r>
          </w:p>
        </w:tc>
        <w:tc>
          <w:tcPr>
            <w:tcW w:type="dxa" w:w="1300"/>
          </w:tcPr>
          <w:p>
            <w:pPr>
              <w:pStyle w:val="Estilo4"/>
              <w:spacing w:before="0" w:after="0"/>
              <w:ind w:left="0" w:firstLine="0"/>
              <w:jc w:val="left"/>
            </w:pPr>
            <w:r>
              <w:rPr>
                <w:color w:val="404040"/>
                <w:sz w:val="14"/>
              </w:rPr>
              <w:t>—</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HU-01 Inicio de sesión por perfil (22 h)</w:t>
            </w:r>
          </w:p>
        </w:tc>
        <w:tc>
          <w:tcPr>
            <w:tcW w:type="dxa" w:w="1300"/>
          </w:tcPr>
          <w:p>
            <w:pPr>
              <w:pStyle w:val="Estilo4"/>
              <w:spacing w:before="0" w:after="0"/>
              <w:ind w:left="0" w:firstLine="0"/>
              <w:jc w:val="left"/>
            </w:pPr>
            <w:r>
              <w:rPr>
                <w:color w:val="404040"/>
                <w:sz w:val="14"/>
              </w:rPr>
              <w:t>—</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HU-02 Registro de usuarios (13 h)</w:t>
            </w:r>
          </w:p>
        </w:tc>
        <w:tc>
          <w:tcPr>
            <w:tcW w:type="dxa" w:w="1300"/>
          </w:tcPr>
          <w:p>
            <w:pPr>
              <w:pStyle w:val="Estilo4"/>
              <w:spacing w:before="0" w:after="0"/>
              <w:ind w:left="0" w:firstLine="0"/>
              <w:jc w:val="left"/>
            </w:pPr>
            <w:r>
              <w:rPr>
                <w:color w:val="404040"/>
                <w:sz w:val="14"/>
              </w:rPr>
              <w:t>HU-01</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HU-03 Registro de habitaciones (16 h)</w:t>
            </w:r>
          </w:p>
        </w:tc>
        <w:tc>
          <w:tcPr>
            <w:tcW w:type="dxa" w:w="1300"/>
          </w:tcPr>
          <w:p>
            <w:pPr>
              <w:pStyle w:val="Estilo4"/>
              <w:spacing w:before="0" w:after="0"/>
              <w:ind w:left="0" w:firstLine="0"/>
              <w:jc w:val="left"/>
            </w:pPr>
            <w:r>
              <w:rPr>
                <w:color w:val="404040"/>
                <w:sz w:val="14"/>
              </w:rPr>
              <w:t>T-01</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HU-04 Baja lógica de habitaciones (12 h)</w:t>
            </w:r>
          </w:p>
        </w:tc>
        <w:tc>
          <w:tcPr>
            <w:tcW w:type="dxa" w:w="1300"/>
          </w:tcPr>
          <w:p>
            <w:pPr>
              <w:pStyle w:val="Estilo4"/>
              <w:spacing w:before="0" w:after="0"/>
              <w:ind w:left="0" w:firstLine="0"/>
              <w:jc w:val="left"/>
            </w:pPr>
            <w:r>
              <w:rPr>
                <w:color w:val="404040"/>
                <w:sz w:val="14"/>
              </w:rPr>
              <w:t>HU-03</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shd w:val="clear" w:color="auto" w:fill="2E75B6"/>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Verificación de la DoD y ajustes</w:t>
            </w:r>
          </w:p>
        </w:tc>
        <w:tc>
          <w:tcPr>
            <w:tcW w:type="dxa" w:w="1300"/>
          </w:tcPr>
          <w:p>
            <w:pPr>
              <w:pStyle w:val="Estilo4"/>
              <w:spacing w:before="0" w:after="0"/>
              <w:ind w:left="0" w:firstLine="0"/>
              <w:jc w:val="left"/>
            </w:pPr>
            <w:r>
              <w:rPr>
                <w:color w:val="404040"/>
                <w:sz w:val="14"/>
              </w:rPr>
              <w:t>HU-01 a HU-04</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7F7F7F"/>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Sprint Review 1</w:t>
            </w:r>
          </w:p>
        </w:tc>
        <w:tc>
          <w:tcPr>
            <w:tcW w:type="dxa" w:w="1300"/>
          </w:tcPr>
          <w:p>
            <w:pPr>
              <w:pStyle w:val="Estilo4"/>
              <w:spacing w:before="0" w:after="0"/>
              <w:ind w:left="0" w:firstLine="0"/>
              <w:jc w:val="left"/>
            </w:pPr>
            <w:r>
              <w:rPr>
                <w:color w:val="404040"/>
                <w:sz w:val="14"/>
              </w:rPr>
              <w:t>HU-01 a HU-04</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7030A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Sprint Retrospective 1</w:t>
            </w:r>
          </w:p>
        </w:tc>
        <w:tc>
          <w:tcPr>
            <w:tcW w:type="dxa" w:w="1300"/>
          </w:tcPr>
          <w:p>
            <w:pPr>
              <w:pStyle w:val="Estilo4"/>
              <w:spacing w:before="0" w:after="0"/>
              <w:ind w:left="0" w:firstLine="0"/>
              <w:jc w:val="left"/>
            </w:pPr>
            <w:r>
              <w:rPr>
                <w:color w:val="404040"/>
                <w:sz w:val="14"/>
              </w:rPr>
              <w:t>Review 1</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BF8F0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12900"/>
            <w:gridSpan w:val="32"/>
            <w:shd w:val="clear" w:color="auto" w:fill="DDEBF7"/>
          </w:tcPr>
          <w:p>
            <w:pPr>
              <w:pStyle w:val="Estilo4"/>
              <w:spacing w:before="0" w:after="0"/>
              <w:ind w:left="0" w:firstLine="0"/>
              <w:jc w:val="left"/>
            </w:pPr>
            <w:r>
              <w:rPr>
                <w:b/>
                <w:color w:val="404040"/>
                <w:sz w:val="16"/>
              </w:rPr>
              <w:t>SPRINT 2 · Semanas 3–4 · Registro de pasajeros, ocupación y liberación</w:t>
            </w:r>
          </w:p>
        </w:tc>
      </w:tr>
      <w:tr>
        <w:trPr>
          <w:trHeight w:val="215" w:hRule="atLeast"/>
          <w:cantSplit/>
        </w:trPr>
        <w:tc>
          <w:tcPr>
            <w:tcW w:type="dxa" w:w="2900"/>
          </w:tcPr>
          <w:p>
            <w:pPr>
              <w:pStyle w:val="Estilo4"/>
              <w:spacing w:before="0" w:after="0"/>
              <w:ind w:left="0" w:firstLine="0"/>
              <w:jc w:val="left"/>
            </w:pPr>
            <w:r>
              <w:rPr>
                <w:color w:val="404040"/>
                <w:sz w:val="15"/>
              </w:rPr>
              <w:t>Sprint Planning 2</w:t>
            </w:r>
          </w:p>
        </w:tc>
        <w:tc>
          <w:tcPr>
            <w:tcW w:type="dxa" w:w="1300"/>
          </w:tcPr>
          <w:p>
            <w:pPr>
              <w:pStyle w:val="Estilo4"/>
              <w:spacing w:before="0" w:after="0"/>
              <w:ind w:left="0" w:firstLine="0"/>
              <w:jc w:val="left"/>
            </w:pPr>
            <w:r>
              <w:rPr>
                <w:color w:val="404040"/>
                <w:sz w:val="14"/>
              </w:rPr>
              <w:t>Retrospective 1</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1F4E79"/>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Daily Scrum (15 min)</w:t>
            </w:r>
          </w:p>
        </w:tc>
        <w:tc>
          <w:tcPr>
            <w:tcW w:type="dxa" w:w="1300"/>
          </w:tcPr>
          <w:p>
            <w:pPr>
              <w:pStyle w:val="Estilo4"/>
              <w:spacing w:before="0" w:after="0"/>
              <w:ind w:left="0" w:firstLine="0"/>
              <w:jc w:val="left"/>
            </w:pPr>
            <w:r>
              <w:rPr>
                <w:color w:val="404040"/>
                <w:sz w:val="14"/>
              </w:rPr>
              <w:t>—</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Mejora de proceso (Retrospective 1) (3 h)</w:t>
            </w:r>
          </w:p>
        </w:tc>
        <w:tc>
          <w:tcPr>
            <w:tcW w:type="dxa" w:w="1300"/>
          </w:tcPr>
          <w:p>
            <w:pPr>
              <w:pStyle w:val="Estilo4"/>
              <w:spacing w:before="0" w:after="0"/>
              <w:ind w:left="0" w:firstLine="0"/>
              <w:jc w:val="left"/>
            </w:pPr>
            <w:r>
              <w:rPr>
                <w:color w:val="404040"/>
                <w:sz w:val="14"/>
              </w:rPr>
              <w:t>Retrospective 1</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7F7F7F"/>
          </w:tcPr>
          <w:p>
            <w:pPr>
              <w:pStyle w:val="Estilo4"/>
              <w:spacing w:before="0" w:after="0"/>
              <w:ind w:left="0" w:firstLine="0"/>
              <w:jc w:val="center"/>
            </w:pPr>
            <w:r>
              <w:rPr>
                <w:color w:val="404040"/>
                <w:sz w:val="4"/>
              </w:rPr>
              <w:t xml:space="preserve"> </w:t>
            </w:r>
          </w:p>
        </w:tc>
        <w:tc>
          <w:tcPr>
            <w:tcW w:type="dxa" w:w="290"/>
            <w:shd w:val="clear" w:color="auto" w:fill="7F7F7F"/>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HU-05 Registro y asignación de pasajeros (24 h)</w:t>
            </w:r>
          </w:p>
        </w:tc>
        <w:tc>
          <w:tcPr>
            <w:tcW w:type="dxa" w:w="1300"/>
          </w:tcPr>
          <w:p>
            <w:pPr>
              <w:pStyle w:val="Estilo4"/>
              <w:spacing w:before="0" w:after="0"/>
              <w:ind w:left="0" w:firstLine="0"/>
              <w:jc w:val="left"/>
            </w:pPr>
            <w:r>
              <w:rPr>
                <w:color w:val="404040"/>
                <w:sz w:val="14"/>
              </w:rPr>
              <w:t>HU-03</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HU-06 Costo de la asignación (9 h)</w:t>
            </w:r>
          </w:p>
        </w:tc>
        <w:tc>
          <w:tcPr>
            <w:tcW w:type="dxa" w:w="1300"/>
          </w:tcPr>
          <w:p>
            <w:pPr>
              <w:pStyle w:val="Estilo4"/>
              <w:spacing w:before="0" w:after="0"/>
              <w:ind w:left="0" w:firstLine="0"/>
              <w:jc w:val="left"/>
            </w:pPr>
            <w:r>
              <w:rPr>
                <w:color w:val="404040"/>
                <w:sz w:val="14"/>
              </w:rPr>
              <w:t>HU-05</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HU-09 Tabla resumen de ocupación (11 h)</w:t>
            </w:r>
          </w:p>
        </w:tc>
        <w:tc>
          <w:tcPr>
            <w:tcW w:type="dxa" w:w="1300"/>
          </w:tcPr>
          <w:p>
            <w:pPr>
              <w:pStyle w:val="Estilo4"/>
              <w:spacing w:before="0" w:after="0"/>
              <w:ind w:left="0" w:firstLine="0"/>
              <w:jc w:val="left"/>
            </w:pPr>
            <w:r>
              <w:rPr>
                <w:color w:val="404040"/>
                <w:sz w:val="14"/>
              </w:rPr>
              <w:t>HU-05</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HU-11 Liberación de habitación (10 h)</w:t>
            </w:r>
          </w:p>
        </w:tc>
        <w:tc>
          <w:tcPr>
            <w:tcW w:type="dxa" w:w="1300"/>
          </w:tcPr>
          <w:p>
            <w:pPr>
              <w:pStyle w:val="Estilo4"/>
              <w:spacing w:before="0" w:after="0"/>
              <w:ind w:left="0" w:firstLine="0"/>
              <w:jc w:val="left"/>
            </w:pPr>
            <w:r>
              <w:rPr>
                <w:color w:val="404040"/>
                <w:sz w:val="14"/>
              </w:rPr>
              <w:t>HU-05</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shd w:val="clear" w:color="auto" w:fill="548235"/>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Verificación de la DoD y ajustes</w:t>
            </w:r>
          </w:p>
        </w:tc>
        <w:tc>
          <w:tcPr>
            <w:tcW w:type="dxa" w:w="1300"/>
          </w:tcPr>
          <w:p>
            <w:pPr>
              <w:pStyle w:val="Estilo4"/>
              <w:spacing w:before="0" w:after="0"/>
              <w:ind w:left="0" w:firstLine="0"/>
              <w:jc w:val="left"/>
            </w:pPr>
            <w:r>
              <w:rPr>
                <w:color w:val="404040"/>
                <w:sz w:val="14"/>
              </w:rPr>
              <w:t>HU-05, 06, 09, 11</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7F7F7F"/>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Sprint Review 2</w:t>
            </w:r>
          </w:p>
        </w:tc>
        <w:tc>
          <w:tcPr>
            <w:tcW w:type="dxa" w:w="1300"/>
          </w:tcPr>
          <w:p>
            <w:pPr>
              <w:pStyle w:val="Estilo4"/>
              <w:spacing w:before="0" w:after="0"/>
              <w:ind w:left="0" w:firstLine="0"/>
              <w:jc w:val="left"/>
            </w:pPr>
            <w:r>
              <w:rPr>
                <w:color w:val="404040"/>
                <w:sz w:val="14"/>
              </w:rPr>
              <w:t>HU-05, 06, 09, 11</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7030A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Sprint Retrospective 2</w:t>
            </w:r>
          </w:p>
        </w:tc>
        <w:tc>
          <w:tcPr>
            <w:tcW w:type="dxa" w:w="1300"/>
          </w:tcPr>
          <w:p>
            <w:pPr>
              <w:pStyle w:val="Estilo4"/>
              <w:spacing w:before="0" w:after="0"/>
              <w:ind w:left="0" w:firstLine="0"/>
              <w:jc w:val="left"/>
            </w:pPr>
            <w:r>
              <w:rPr>
                <w:color w:val="404040"/>
                <w:sz w:val="14"/>
              </w:rPr>
              <w:t>Review 2</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BF8F0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12900"/>
            <w:gridSpan w:val="32"/>
            <w:shd w:val="clear" w:color="auto" w:fill="DDEBF7"/>
          </w:tcPr>
          <w:p>
            <w:pPr>
              <w:pStyle w:val="Estilo4"/>
              <w:spacing w:before="0" w:after="0"/>
              <w:ind w:left="0" w:firstLine="0"/>
              <w:jc w:val="left"/>
            </w:pPr>
            <w:r>
              <w:rPr>
                <w:b/>
                <w:color w:val="404040"/>
                <w:sz w:val="16"/>
              </w:rPr>
              <w:t>SPRINT 3 · Semanas 5–6 · Zonificación acústica, grupos y pasajeros hospedados</w:t>
            </w:r>
          </w:p>
        </w:tc>
      </w:tr>
      <w:tr>
        <w:trPr>
          <w:trHeight w:val="215" w:hRule="atLeast"/>
          <w:cantSplit/>
        </w:trPr>
        <w:tc>
          <w:tcPr>
            <w:tcW w:type="dxa" w:w="2900"/>
          </w:tcPr>
          <w:p>
            <w:pPr>
              <w:pStyle w:val="Estilo4"/>
              <w:spacing w:before="0" w:after="0"/>
              <w:ind w:left="0" w:firstLine="0"/>
              <w:jc w:val="left"/>
            </w:pPr>
            <w:r>
              <w:rPr>
                <w:color w:val="404040"/>
                <w:sz w:val="15"/>
              </w:rPr>
              <w:t>Sprint Planning 3</w:t>
            </w:r>
          </w:p>
        </w:tc>
        <w:tc>
          <w:tcPr>
            <w:tcW w:type="dxa" w:w="1300"/>
          </w:tcPr>
          <w:p>
            <w:pPr>
              <w:pStyle w:val="Estilo4"/>
              <w:spacing w:before="0" w:after="0"/>
              <w:ind w:left="0" w:firstLine="0"/>
              <w:jc w:val="left"/>
            </w:pPr>
            <w:r>
              <w:rPr>
                <w:color w:val="404040"/>
                <w:sz w:val="14"/>
              </w:rPr>
              <w:t>Retrospective 2</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1F4E79"/>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Daily Scrum (15 min)</w:t>
            </w:r>
          </w:p>
        </w:tc>
        <w:tc>
          <w:tcPr>
            <w:tcW w:type="dxa" w:w="1300"/>
          </w:tcPr>
          <w:p>
            <w:pPr>
              <w:pStyle w:val="Estilo4"/>
              <w:spacing w:before="0" w:after="0"/>
              <w:ind w:left="0" w:firstLine="0"/>
              <w:jc w:val="left"/>
            </w:pPr>
            <w:r>
              <w:rPr>
                <w:color w:val="404040"/>
                <w:sz w:val="14"/>
              </w:rPr>
              <w:t>—</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c>
          <w:tcPr>
            <w:tcW w:type="dxa" w:w="290"/>
            <w:shd w:val="clear" w:color="auto" w:fill="BFBFBF"/>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Mejora de proceso (Retrospective 2) (3 h)</w:t>
            </w:r>
          </w:p>
        </w:tc>
        <w:tc>
          <w:tcPr>
            <w:tcW w:type="dxa" w:w="1300"/>
          </w:tcPr>
          <w:p>
            <w:pPr>
              <w:pStyle w:val="Estilo4"/>
              <w:spacing w:before="0" w:after="0"/>
              <w:ind w:left="0" w:firstLine="0"/>
              <w:jc w:val="left"/>
            </w:pPr>
            <w:r>
              <w:rPr>
                <w:color w:val="404040"/>
                <w:sz w:val="14"/>
              </w:rPr>
              <w:t>Retrospective 2</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7F7F7F"/>
          </w:tcPr>
          <w:p>
            <w:pPr>
              <w:pStyle w:val="Estilo4"/>
              <w:spacing w:before="0" w:after="0"/>
              <w:ind w:left="0" w:firstLine="0"/>
              <w:jc w:val="center"/>
            </w:pPr>
            <w:r>
              <w:rPr>
                <w:color w:val="404040"/>
                <w:sz w:val="4"/>
              </w:rPr>
              <w:t xml:space="preserve"> </w:t>
            </w:r>
          </w:p>
        </w:tc>
        <w:tc>
          <w:tcPr>
            <w:tcW w:type="dxa" w:w="290"/>
            <w:shd w:val="clear" w:color="auto" w:fill="7F7F7F"/>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HU-08 Sugerencia de zonificación acústica (24 h)</w:t>
            </w:r>
          </w:p>
        </w:tc>
        <w:tc>
          <w:tcPr>
            <w:tcW w:type="dxa" w:w="1300"/>
          </w:tcPr>
          <w:p>
            <w:pPr>
              <w:pStyle w:val="Estilo4"/>
              <w:spacing w:before="0" w:after="0"/>
              <w:ind w:left="0" w:firstLine="0"/>
              <w:jc w:val="left"/>
            </w:pPr>
            <w:r>
              <w:rPr>
                <w:color w:val="404040"/>
                <w:sz w:val="14"/>
              </w:rPr>
              <w:t>HU-03, HU-05</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HU-07 Reservas grupales con Pasajero Responsable (24 h)</w:t>
            </w:r>
          </w:p>
        </w:tc>
        <w:tc>
          <w:tcPr>
            <w:tcW w:type="dxa" w:w="1300"/>
          </w:tcPr>
          <w:p>
            <w:pPr>
              <w:pStyle w:val="Estilo4"/>
              <w:spacing w:before="0" w:after="0"/>
              <w:ind w:left="0" w:firstLine="0"/>
              <w:jc w:val="left"/>
            </w:pPr>
            <w:r>
              <w:rPr>
                <w:color w:val="404040"/>
                <w:sz w:val="14"/>
              </w:rPr>
              <w:t>HU-05</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HU-10 Tabla de pasajeros hospedados (11 h)</w:t>
            </w:r>
          </w:p>
        </w:tc>
        <w:tc>
          <w:tcPr>
            <w:tcW w:type="dxa" w:w="1300"/>
          </w:tcPr>
          <w:p>
            <w:pPr>
              <w:pStyle w:val="Estilo4"/>
              <w:spacing w:before="0" w:after="0"/>
              <w:ind w:left="0" w:firstLine="0"/>
              <w:jc w:val="left"/>
            </w:pPr>
            <w:r>
              <w:rPr>
                <w:color w:val="404040"/>
                <w:sz w:val="14"/>
              </w:rPr>
              <w:t>HU-05</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T-40 Integración y ajustes finales (8 h)</w:t>
            </w:r>
          </w:p>
        </w:tc>
        <w:tc>
          <w:tcPr>
            <w:tcW w:type="dxa" w:w="1300"/>
          </w:tcPr>
          <w:p>
            <w:pPr>
              <w:pStyle w:val="Estilo4"/>
              <w:spacing w:before="0" w:after="0"/>
              <w:ind w:left="0" w:firstLine="0"/>
              <w:jc w:val="left"/>
            </w:pPr>
            <w:r>
              <w:rPr>
                <w:color w:val="404040"/>
                <w:sz w:val="14"/>
              </w:rPr>
              <w:t>HU-07, 08, 10</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shd w:val="clear" w:color="auto" w:fill="C55A11"/>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Sprint Review 3 (entrega final)</w:t>
            </w:r>
          </w:p>
        </w:tc>
        <w:tc>
          <w:tcPr>
            <w:tcW w:type="dxa" w:w="1300"/>
          </w:tcPr>
          <w:p>
            <w:pPr>
              <w:pStyle w:val="Estilo4"/>
              <w:spacing w:before="0" w:after="0"/>
              <w:ind w:left="0" w:firstLine="0"/>
              <w:jc w:val="left"/>
            </w:pPr>
            <w:r>
              <w:rPr>
                <w:color w:val="404040"/>
                <w:sz w:val="14"/>
              </w:rPr>
              <w:t>HU-07, 08, 10</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7030A0"/>
          </w:tcPr>
          <w:p>
            <w:pPr>
              <w:pStyle w:val="Estilo4"/>
              <w:spacing w:before="0" w:after="0"/>
              <w:ind w:left="0" w:firstLine="0"/>
              <w:jc w:val="center"/>
            </w:pPr>
            <w:r>
              <w:rPr>
                <w:color w:val="404040"/>
                <w:sz w:val="4"/>
              </w:rPr>
              <w:t xml:space="preserve"> </w:t>
            </w:r>
          </w:p>
        </w:tc>
      </w:tr>
      <w:tr>
        <w:trPr>
          <w:trHeight w:val="215" w:hRule="atLeast"/>
          <w:cantSplit/>
        </w:trPr>
        <w:tc>
          <w:tcPr>
            <w:tcW w:type="dxa" w:w="2900"/>
          </w:tcPr>
          <w:p>
            <w:pPr>
              <w:pStyle w:val="Estilo4"/>
              <w:spacing w:before="0" w:after="0"/>
              <w:ind w:left="0" w:firstLine="0"/>
              <w:jc w:val="left"/>
            </w:pPr>
            <w:r>
              <w:rPr>
                <w:color w:val="404040"/>
                <w:sz w:val="15"/>
              </w:rPr>
              <w:t>Sprint Retrospective 3</w:t>
            </w:r>
          </w:p>
        </w:tc>
        <w:tc>
          <w:tcPr>
            <w:tcW w:type="dxa" w:w="1300"/>
          </w:tcPr>
          <w:p>
            <w:pPr>
              <w:pStyle w:val="Estilo4"/>
              <w:spacing w:before="0" w:after="0"/>
              <w:ind w:left="0" w:firstLine="0"/>
              <w:jc w:val="left"/>
            </w:pPr>
            <w:r>
              <w:rPr>
                <w:color w:val="404040"/>
                <w:sz w:val="14"/>
              </w:rPr>
              <w:t>Review 3</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tcPr>
          <w:p>
            <w:pPr>
              <w:pStyle w:val="Estilo4"/>
              <w:spacing w:before="0" w:after="0"/>
              <w:ind w:left="0" w:firstLine="0"/>
              <w:jc w:val="center"/>
            </w:pPr>
            <w:r>
              <w:rPr>
                <w:color w:val="404040"/>
                <w:sz w:val="4"/>
              </w:rPr>
              <w:t xml:space="preserve"> </w:t>
            </w:r>
          </w:p>
        </w:tc>
        <w:tc>
          <w:tcPr>
            <w:tcW w:type="dxa" w:w="290"/>
            <w:shd w:val="clear" w:color="auto" w:fill="BF8F00"/>
          </w:tcPr>
          <w:p>
            <w:pPr>
              <w:pStyle w:val="Estilo4"/>
              <w:spacing w:before="0" w:after="0"/>
              <w:ind w:left="0" w:firstLine="0"/>
              <w:jc w:val="center"/>
            </w:pPr>
            <w:r>
              <w:rPr>
                <w:color w:val="404040"/>
                <w:sz w:val="4"/>
              </w:rPr>
              <w:t xml:space="preserve"> </w:t>
            </w:r>
          </w:p>
        </w:tc>
      </w:tr>
    </w:tbl>
    <w:p>
      <w:pPr>
        <w:pStyle w:val="Estilo4"/>
        <w:spacing w:before="80" w:after="0"/>
      </w:pPr>
    </w:p>
    <w:tbl>
      <w:tblPr>
        <w:tblW w:w="12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500"/>
        <w:gridCol w:w="1500"/>
        <w:gridCol w:w="1500"/>
        <w:gridCol w:w="1500"/>
        <w:gridCol w:w="1500"/>
        <w:gridCol w:w="1500"/>
        <w:gridCol w:w="1500"/>
        <w:gridCol w:w="1500"/>
      </w:tblGrid>
      <w:tr>
        <w:tc>
          <w:tcPr>
            <w:tcW w:type="dxa" w:w="1500"/>
            <w:shd w:val="clear" w:color="auto" w:fill="1F4E79"/>
          </w:tcPr>
          <w:p>
            <w:pPr>
              <w:pStyle w:val="Estilo4"/>
              <w:spacing w:before="0" w:after="0"/>
              <w:ind w:left="0" w:firstLine="0"/>
              <w:jc w:val="center"/>
            </w:pPr>
            <w:r>
              <w:rPr>
                <w:color w:val="FFFFFF"/>
                <w:sz w:val="15"/>
              </w:rPr>
              <w:t>Planning</w:t>
            </w:r>
          </w:p>
        </w:tc>
        <w:tc>
          <w:tcPr>
            <w:tcW w:type="dxa" w:w="1500"/>
            <w:shd w:val="clear" w:color="auto" w:fill="BFBFBF"/>
          </w:tcPr>
          <w:p>
            <w:pPr>
              <w:pStyle w:val="Estilo4"/>
              <w:spacing w:before="0" w:after="0"/>
              <w:ind w:left="0" w:firstLine="0"/>
              <w:jc w:val="center"/>
            </w:pPr>
            <w:r>
              <w:rPr>
                <w:color w:val="000000"/>
                <w:sz w:val="15"/>
              </w:rPr>
              <w:t>Daily Scrum</w:t>
            </w:r>
          </w:p>
        </w:tc>
        <w:tc>
          <w:tcPr>
            <w:tcW w:type="dxa" w:w="1500"/>
            <w:shd w:val="clear" w:color="auto" w:fill="2E75B6"/>
          </w:tcPr>
          <w:p>
            <w:pPr>
              <w:pStyle w:val="Estilo4"/>
              <w:spacing w:before="0" w:after="0"/>
              <w:ind w:left="0" w:firstLine="0"/>
              <w:jc w:val="center"/>
            </w:pPr>
            <w:r>
              <w:rPr>
                <w:color w:val="FFFFFF"/>
                <w:sz w:val="15"/>
              </w:rPr>
              <w:t>Desarrollo Sprint 1</w:t>
            </w:r>
          </w:p>
        </w:tc>
        <w:tc>
          <w:tcPr>
            <w:tcW w:type="dxa" w:w="1500"/>
            <w:shd w:val="clear" w:color="auto" w:fill="548235"/>
          </w:tcPr>
          <w:p>
            <w:pPr>
              <w:pStyle w:val="Estilo4"/>
              <w:spacing w:before="0" w:after="0"/>
              <w:ind w:left="0" w:firstLine="0"/>
              <w:jc w:val="center"/>
            </w:pPr>
            <w:r>
              <w:rPr>
                <w:color w:val="FFFFFF"/>
                <w:sz w:val="15"/>
              </w:rPr>
              <w:t>Desarrollo Sprint 2</w:t>
            </w:r>
          </w:p>
        </w:tc>
        <w:tc>
          <w:tcPr>
            <w:tcW w:type="dxa" w:w="1500"/>
            <w:shd w:val="clear" w:color="auto" w:fill="C55A11"/>
          </w:tcPr>
          <w:p>
            <w:pPr>
              <w:pStyle w:val="Estilo4"/>
              <w:spacing w:before="0" w:after="0"/>
              <w:ind w:left="0" w:firstLine="0"/>
              <w:jc w:val="center"/>
            </w:pPr>
            <w:r>
              <w:rPr>
                <w:color w:val="FFFFFF"/>
                <w:sz w:val="15"/>
              </w:rPr>
              <w:t>Desarrollo Sprint 3</w:t>
            </w:r>
          </w:p>
        </w:tc>
        <w:tc>
          <w:tcPr>
            <w:tcW w:type="dxa" w:w="1500"/>
            <w:shd w:val="clear" w:color="auto" w:fill="7030A0"/>
          </w:tcPr>
          <w:p>
            <w:pPr>
              <w:pStyle w:val="Estilo4"/>
              <w:spacing w:before="0" w:after="0"/>
              <w:ind w:left="0" w:firstLine="0"/>
              <w:jc w:val="center"/>
            </w:pPr>
            <w:r>
              <w:rPr>
                <w:color w:val="FFFFFF"/>
                <w:sz w:val="15"/>
              </w:rPr>
              <w:t>Review</w:t>
            </w:r>
          </w:p>
        </w:tc>
        <w:tc>
          <w:tcPr>
            <w:tcW w:type="dxa" w:w="1500"/>
            <w:shd w:val="clear" w:color="auto" w:fill="BF8F00"/>
          </w:tcPr>
          <w:p>
            <w:pPr>
              <w:pStyle w:val="Estilo4"/>
              <w:spacing w:before="0" w:after="0"/>
              <w:ind w:left="0" w:firstLine="0"/>
              <w:jc w:val="center"/>
            </w:pPr>
            <w:r>
              <w:rPr>
                <w:color w:val="FFFFFF"/>
                <w:sz w:val="15"/>
              </w:rPr>
              <w:t>Retrospective</w:t>
            </w:r>
          </w:p>
        </w:tc>
        <w:tc>
          <w:tcPr>
            <w:tcW w:type="dxa" w:w="1500"/>
            <w:shd w:val="clear" w:color="auto" w:fill="7F7F7F"/>
          </w:tcPr>
          <w:p>
            <w:pPr>
              <w:pStyle w:val="Estilo4"/>
              <w:spacing w:before="0" w:after="0"/>
              <w:ind w:left="0" w:firstLine="0"/>
              <w:jc w:val="center"/>
            </w:pPr>
            <w:r>
              <w:rPr>
                <w:color w:val="FFFFFF"/>
                <w:sz w:val="15"/>
              </w:rPr>
              <w:t>Ajustes / mejoras</w:t>
            </w:r>
          </w:p>
        </w:tc>
      </w:tr>
    </w:tbl>
    <w:p>
      <w:pPr>
        <w:sectPr>
          <w:pgSz w:w="15840" w:h="12240" w:code="1" w:orient="landscape"/>
          <w:pgMar w:top="1100" w:right="1418" w:bottom="900" w:left="1418" w:header="448" w:footer="544" w:gutter="0"/>
          <w:cols w:space="708"/>
          <w:docGrid w:linePitch="360"/>
        </w:sectPr>
      </w:pPr>
    </w:p>
    <w:p>
      <w:pPr>
        <w:pStyle w:val="TITULO1"/>
        <w:keepNext/>
      </w:pPr>
      <w:r>
        <w:t>REFERENCIAS</w:t>
      </w:r>
    </w:p>
    <w:p>
      <w:pPr>
        <w:pStyle w:val="BIBLIOGRAFA1"/>
      </w:pPr>
      <w:r>
        <w:t xml:space="preserve">Alvarado, M. (s. f.-a). </w:t>
      </w:r>
      <w:r>
        <w:rPr>
          <w:i/>
        </w:rPr>
        <w:t>Metodologías ágiles: mejoras sobre lo que existía</w:t>
      </w:r>
      <w:r>
        <w:t xml:space="preserve"> [Diapositivas]. INACAP.</w:t>
      </w:r>
    </w:p>
    <w:p>
      <w:pPr>
        <w:pStyle w:val="BIBLIOGRAFA1"/>
      </w:pPr>
      <w:r>
        <w:t xml:space="preserve">Alvarado, M. (s. f.-b). </w:t>
      </w:r>
      <w:r>
        <w:rPr>
          <w:i/>
        </w:rPr>
        <w:t>Guía para toma de requerimientos – MSI</w:t>
      </w:r>
      <w:r>
        <w:t>. INACAP.</w:t>
      </w:r>
    </w:p>
    <w:p>
      <w:pPr>
        <w:pStyle w:val="BIBLIOGRAFA1"/>
      </w:pPr>
      <w:r>
        <w:t xml:space="preserve">Alvarado, M. (s. f.-c). </w:t>
      </w:r>
      <w:r>
        <w:rPr>
          <w:i/>
        </w:rPr>
        <w:t>Guía para toma de requerimientos – MEJORAS a la técnica</w:t>
      </w:r>
      <w:r>
        <w:t>. INACAP.</w:t>
      </w:r>
    </w:p>
    <w:p>
      <w:pPr>
        <w:pStyle w:val="BIBLIOGRAFA1"/>
      </w:pPr>
      <w:r>
        <w:t xml:space="preserve">Alvarado, M. (s. f.-d). </w:t>
      </w:r>
      <w:r>
        <w:rPr>
          <w:i/>
        </w:rPr>
        <w:t>Historias de usuario: la forma ágil de capturar requerimientos</w:t>
      </w:r>
      <w:r>
        <w:t>. INACAP.</w:t>
      </w:r>
    </w:p>
    <w:p>
      <w:pPr>
        <w:pStyle w:val="BIBLIOGRAFA1"/>
      </w:pPr>
      <w:r>
        <w:t xml:space="preserve">Alvarado, M. (s. f.-e). </w:t>
      </w:r>
      <w:r>
        <w:rPr>
          <w:i/>
        </w:rPr>
        <w:t>Elementos de una toma de requerimientos aplicada a MDA (Scrum)</w:t>
      </w:r>
      <w:r>
        <w:t>. INACAP.</w:t>
      </w:r>
    </w:p>
    <w:p>
      <w:pPr>
        <w:pStyle w:val="BIBLIOGRAFA1"/>
      </w:pPr>
      <w:r>
        <w:t xml:space="preserve">Alvarado, M. (s. f.-f). </w:t>
      </w:r>
      <w:r>
        <w:rPr>
          <w:i/>
        </w:rPr>
        <w:t>Análisis del ciclo de vida de un requerimiento</w:t>
      </w:r>
      <w:r>
        <w:t>. INACAP.</w:t>
      </w:r>
    </w:p>
    <w:p>
      <w:pPr>
        <w:pStyle w:val="BIBLIOGRAFA1"/>
      </w:pPr>
      <w:r>
        <w:t xml:space="preserve">INACAP. (s. f.). </w:t>
      </w:r>
      <w:r>
        <w:rPr>
          <w:i/>
        </w:rPr>
        <w:t>Enunciado del proyecto “Hotel Duerme Bien”</w:t>
      </w:r>
      <w:r>
        <w:t xml:space="preserve"> [Material de la asignatura Metodología de Desarrollo Ágil].</w:t>
      </w:r>
    </w:p>
    <w:p>
      <w:pPr>
        <w:pStyle w:val="BIBLIOGRAFA1"/>
      </w:pPr>
      <w:r>
        <w:t xml:space="preserve">Schwaber, K. y Sutherland, J. (2013). </w:t>
      </w:r>
      <w:r>
        <w:rPr>
          <w:i/>
        </w:rPr>
        <w:t>La Guía de Scrum™: las reglas del juego</w:t>
      </w:r>
      <w:r>
        <w:t>. Scrum.Org y ScrumInc.</w:t>
      </w:r>
    </w:p>
    <w:p>
      <w:pPr>
        <w:pStyle w:val="BIBLIOGRAFA1"/>
      </w:pPr>
      <w:r>
        <w:t xml:space="preserve">Schwaber, K. y Sutherland, J. (2017). </w:t>
      </w:r>
      <w:r>
        <w:rPr>
          <w:i/>
        </w:rPr>
        <w:t>La Guía de Scrum™: la guía definitiva de Scrum: las reglas del juego</w:t>
      </w:r>
      <w:r>
        <w:t xml:space="preserve"> (versión en español europeo).</w:t>
      </w:r>
    </w:p>
    <w:sectPr w:rsidR="005961E4" w:rsidRPr="005961E4" w:rsidSect="0028662D">
      <w:pgSz w:w="12240" w:h="15840" w:code="1"/>
      <w:pgMar w:top="1100" w:right="1418" w:bottom="900" w:left="1418" w:header="448"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8E94" w14:textId="77777777" w:rsidR="007C3708" w:rsidRDefault="007C3708">
      <w:pPr>
        <w:spacing w:after="0" w:line="240" w:lineRule="auto"/>
      </w:pPr>
      <w:r>
        <w:separator/>
      </w:r>
    </w:p>
  </w:endnote>
  <w:endnote w:type="continuationSeparator" w:id="0">
    <w:p w14:paraId="4BAC7149" w14:textId="77777777" w:rsidR="007C3708" w:rsidRDefault="007C3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7F13B916"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2D03948A" w14:textId="5A96A6A6" w:rsidR="0035361F" w:rsidRPr="00C539A7" w:rsidRDefault="0035361F"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4243D" w14:textId="77777777" w:rsidR="007C3708" w:rsidRDefault="007C3708">
      <w:pPr>
        <w:spacing w:after="0" w:line="240" w:lineRule="auto"/>
      </w:pPr>
      <w:r>
        <w:separator/>
      </w:r>
    </w:p>
  </w:footnote>
  <w:footnote w:type="continuationSeparator" w:id="0">
    <w:p w14:paraId="761078CF" w14:textId="77777777" w:rsidR="007C3708" w:rsidRDefault="007C3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0557" w14:textId="7DCC09F8" w:rsidR="003B5DCD" w:rsidRPr="000A51C6" w:rsidRDefault="000A51C6" w:rsidP="00902DDC">
    <w:pPr>
      <w:pStyle w:val="Encabezado"/>
      <w:tabs>
        <w:tab w:val="clear" w:pos="4419"/>
        <w:tab w:val="clear" w:pos="8838"/>
        <w:tab w:val="left" w:pos="2925"/>
      </w:tabs>
      <w:ind w:right="-1"/>
      <w:rPr>
        <w:sz w:val="16"/>
        <w:szCs w:val="16"/>
      </w:rPr>
    </w:pPr>
    <w:r w:rsidRPr="000A51C6">
      <w:rPr>
        <w:sz w:val="16"/>
        <w:szCs w:val="16"/>
      </w:rPr>
      <w:t>Informática y Ciberseguridad</w:t>
    </w:r>
  </w:p>
  <w:p w14:paraId="36051CFE" w14:textId="0EFAD60D" w:rsidR="000A51C6" w:rsidRDefault="000A51C6" w:rsidP="00902DDC">
    <w:pPr>
      <w:pStyle w:val="Encabezado"/>
      <w:tabs>
        <w:tab w:val="clear" w:pos="4419"/>
        <w:tab w:val="clear" w:pos="8838"/>
        <w:tab w:val="left" w:pos="2925"/>
      </w:tabs>
      <w:ind w:right="-1"/>
      <w:rPr>
        <w:sz w:val="16"/>
        <w:szCs w:val="16"/>
      </w:rPr>
    </w:pPr>
    <w:r w:rsidRPr="000A51C6">
      <w:rPr>
        <w:sz w:val="16"/>
        <w:szCs w:val="16"/>
      </w:rPr>
      <w:t>Analista Programador</w:t>
    </w:r>
    <w:r w:rsidR="00EB1745" w:rsidRPr="00EB1745">
      <w:rPr>
        <w:sz w:val="16"/>
        <w:szCs w:val="16"/>
      </w:rPr>
      <w:tab/>
    </w:r>
  </w:p>
  <w:p w14:paraId="35C31C87" w14:textId="23E45EC6" w:rsidR="009D6A5E" w:rsidRPr="000A51C6" w:rsidRDefault="009D6A5E" w:rsidP="00902DDC">
    <w:pPr>
      <w:pStyle w:val="Encabezado"/>
      <w:tabs>
        <w:tab w:val="clear" w:pos="4419"/>
        <w:tab w:val="clear" w:pos="8838"/>
        <w:tab w:val="left" w:pos="2925"/>
      </w:tabs>
      <w:ind w:right="-1"/>
      <w:rPr>
        <w:sz w:val="16"/>
        <w:szCs w:val="16"/>
      </w:rPr>
    </w:pPr>
    <w:r>
      <w:rPr>
        <w:sz w:val="16"/>
        <w:szCs w:val="16"/>
      </w:rPr>
      <w:t>Metodología de Desarrollo Ágil</w:t>
    </w:r>
  </w:p>
  <w:p w14:paraId="2D039488" w14:textId="5834906C" w:rsidR="0035361F"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31B03D6"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729"/>
    <w:multiLevelType w:val="multilevel"/>
    <w:tmpl w:val="CF3E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5F209C5"/>
    <w:multiLevelType w:val="multilevel"/>
    <w:tmpl w:val="E1B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12DF0"/>
    <w:multiLevelType w:val="multilevel"/>
    <w:tmpl w:val="FB12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783B"/>
    <w:multiLevelType w:val="multilevel"/>
    <w:tmpl w:val="9026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B690D3A"/>
    <w:multiLevelType w:val="multilevel"/>
    <w:tmpl w:val="1BAAB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75456"/>
    <w:multiLevelType w:val="multilevel"/>
    <w:tmpl w:val="3FF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713638B"/>
    <w:multiLevelType w:val="hybridMultilevel"/>
    <w:tmpl w:val="9B8E151E"/>
    <w:lvl w:ilvl="0" w:tplc="4BA8F982">
      <w:start w:val="1"/>
      <w:numFmt w:val="bullet"/>
      <w:lvlText w:val="-"/>
      <w:lvlJc w:val="left"/>
      <w:pPr>
        <w:ind w:left="720" w:hanging="360"/>
      </w:pPr>
      <w:rPr>
        <w:rFonts w:ascii="Calibri" w:eastAsiaTheme="minorHAnsi" w:hAnsi="Calibri" w:cs="Calibri"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A10B3B"/>
    <w:multiLevelType w:val="multilevel"/>
    <w:tmpl w:val="145C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8"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1020BF0"/>
    <w:multiLevelType w:val="multilevel"/>
    <w:tmpl w:val="4206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81B13"/>
    <w:multiLevelType w:val="multilevel"/>
    <w:tmpl w:val="9952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5E7F700F"/>
    <w:multiLevelType w:val="multilevel"/>
    <w:tmpl w:val="910A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7" w15:restartNumberingAfterBreak="0">
    <w:nsid w:val="6384036C"/>
    <w:multiLevelType w:val="multilevel"/>
    <w:tmpl w:val="DFD449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660106FB"/>
    <w:multiLevelType w:val="multilevel"/>
    <w:tmpl w:val="FBEC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C7D05"/>
    <w:multiLevelType w:val="multilevel"/>
    <w:tmpl w:val="FD541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F7711"/>
    <w:multiLevelType w:val="hybridMultilevel"/>
    <w:tmpl w:val="965CE19A"/>
    <w:lvl w:ilvl="0" w:tplc="0FF213D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BD490D"/>
    <w:multiLevelType w:val="multilevel"/>
    <w:tmpl w:val="5BBA7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15:restartNumberingAfterBreak="0">
    <w:nsid w:val="6F6C48E1"/>
    <w:multiLevelType w:val="multilevel"/>
    <w:tmpl w:val="6B20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5" w15:restartNumberingAfterBreak="0">
    <w:nsid w:val="77125270"/>
    <w:multiLevelType w:val="hybridMultilevel"/>
    <w:tmpl w:val="6A26CBC2"/>
    <w:lvl w:ilvl="0" w:tplc="84AEA520">
      <w:start w:val="1"/>
      <w:numFmt w:val="bullet"/>
      <w:lvlText w:val="-"/>
      <w:lvlJc w:val="left"/>
      <w:pPr>
        <w:ind w:left="720" w:hanging="360"/>
      </w:pPr>
      <w:rPr>
        <w:rFonts w:ascii="Calibri" w:eastAsiaTheme="minorHAnsi" w:hAnsi="Calibri" w:cs="Calibri"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CDF5002"/>
    <w:multiLevelType w:val="multilevel"/>
    <w:tmpl w:val="201C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0D2C83"/>
    <w:multiLevelType w:val="multilevel"/>
    <w:tmpl w:val="D1C89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85B82"/>
    <w:multiLevelType w:val="hybridMultilevel"/>
    <w:tmpl w:val="22D463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77408239">
    <w:abstractNumId w:val="12"/>
  </w:num>
  <w:num w:numId="2" w16cid:durableId="705981909">
    <w:abstractNumId w:val="23"/>
  </w:num>
  <w:num w:numId="3" w16cid:durableId="1408068054">
    <w:abstractNumId w:val="1"/>
  </w:num>
  <w:num w:numId="4" w16cid:durableId="1642030132">
    <w:abstractNumId w:val="32"/>
  </w:num>
  <w:num w:numId="5" w16cid:durableId="1179277970">
    <w:abstractNumId w:val="21"/>
  </w:num>
  <w:num w:numId="6" w16cid:durableId="888611442">
    <w:abstractNumId w:val="9"/>
  </w:num>
  <w:num w:numId="7" w16cid:durableId="2109617640">
    <w:abstractNumId w:val="9"/>
    <w:lvlOverride w:ilvl="0">
      <w:startOverride w:val="1"/>
    </w:lvlOverride>
  </w:num>
  <w:num w:numId="8" w16cid:durableId="1708795510">
    <w:abstractNumId w:val="8"/>
  </w:num>
  <w:num w:numId="9" w16cid:durableId="1993216675">
    <w:abstractNumId w:val="3"/>
  </w:num>
  <w:num w:numId="10" w16cid:durableId="1590044332">
    <w:abstractNumId w:val="2"/>
  </w:num>
  <w:num w:numId="11" w16cid:durableId="172229001">
    <w:abstractNumId w:val="2"/>
  </w:num>
  <w:num w:numId="12" w16cid:durableId="1543514493">
    <w:abstractNumId w:val="2"/>
  </w:num>
  <w:num w:numId="13" w16cid:durableId="1356806568">
    <w:abstractNumId w:val="22"/>
  </w:num>
  <w:num w:numId="14" w16cid:durableId="2029062457">
    <w:abstractNumId w:val="22"/>
  </w:num>
  <w:num w:numId="15" w16cid:durableId="939486634">
    <w:abstractNumId w:val="22"/>
  </w:num>
  <w:num w:numId="16" w16cid:durableId="1995642013">
    <w:abstractNumId w:val="22"/>
  </w:num>
  <w:num w:numId="17" w16cid:durableId="1037004704">
    <w:abstractNumId w:val="22"/>
  </w:num>
  <w:num w:numId="18" w16cid:durableId="315646803">
    <w:abstractNumId w:val="14"/>
  </w:num>
  <w:num w:numId="19" w16cid:durableId="742458068">
    <w:abstractNumId w:val="17"/>
  </w:num>
  <w:num w:numId="20" w16cid:durableId="1008211055">
    <w:abstractNumId w:val="26"/>
  </w:num>
  <w:num w:numId="21" w16cid:durableId="2096975391">
    <w:abstractNumId w:val="34"/>
  </w:num>
  <w:num w:numId="22" w16cid:durableId="629439520">
    <w:abstractNumId w:val="4"/>
  </w:num>
  <w:num w:numId="23" w16cid:durableId="1532767006">
    <w:abstractNumId w:val="13"/>
  </w:num>
  <w:num w:numId="24" w16cid:durableId="11297256">
    <w:abstractNumId w:val="18"/>
  </w:num>
  <w:num w:numId="25" w16cid:durableId="585962392">
    <w:abstractNumId w:val="24"/>
  </w:num>
  <w:num w:numId="26" w16cid:durableId="1682466962">
    <w:abstractNumId w:val="7"/>
  </w:num>
  <w:num w:numId="27" w16cid:durableId="67928051">
    <w:abstractNumId w:val="36"/>
  </w:num>
  <w:num w:numId="28" w16cid:durableId="1295137166">
    <w:abstractNumId w:val="29"/>
  </w:num>
  <w:num w:numId="29" w16cid:durableId="424543954">
    <w:abstractNumId w:val="16"/>
  </w:num>
  <w:num w:numId="30" w16cid:durableId="689718026">
    <w:abstractNumId w:val="20"/>
  </w:num>
  <w:num w:numId="31" w16cid:durableId="350574999">
    <w:abstractNumId w:val="35"/>
  </w:num>
  <w:num w:numId="32" w16cid:durableId="2068217831">
    <w:abstractNumId w:val="15"/>
  </w:num>
  <w:num w:numId="33" w16cid:durableId="1581671820">
    <w:abstractNumId w:val="30"/>
  </w:num>
  <w:num w:numId="34" w16cid:durableId="1612974215">
    <w:abstractNumId w:val="6"/>
  </w:num>
  <w:num w:numId="35" w16cid:durableId="569115068">
    <w:abstractNumId w:val="28"/>
  </w:num>
  <w:num w:numId="36" w16cid:durableId="947659249">
    <w:abstractNumId w:val="10"/>
  </w:num>
  <w:num w:numId="37" w16cid:durableId="347755888">
    <w:abstractNumId w:val="25"/>
  </w:num>
  <w:num w:numId="38" w16cid:durableId="184711015">
    <w:abstractNumId w:val="31"/>
  </w:num>
  <w:num w:numId="39" w16cid:durableId="38674188">
    <w:abstractNumId w:val="37"/>
  </w:num>
  <w:num w:numId="40" w16cid:durableId="102920129">
    <w:abstractNumId w:val="19"/>
  </w:num>
  <w:num w:numId="41" w16cid:durableId="375589745">
    <w:abstractNumId w:val="0"/>
  </w:num>
  <w:num w:numId="42" w16cid:durableId="330648307">
    <w:abstractNumId w:val="38"/>
  </w:num>
  <w:num w:numId="43" w16cid:durableId="1233734002">
    <w:abstractNumId w:val="5"/>
  </w:num>
  <w:num w:numId="44" w16cid:durableId="999161954">
    <w:abstractNumId w:val="27"/>
  </w:num>
  <w:num w:numId="45" w16cid:durableId="1791509680">
    <w:abstractNumId w:val="11"/>
  </w:num>
  <w:num w:numId="46" w16cid:durableId="8738830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454A9"/>
    <w:rsid w:val="000829CA"/>
    <w:rsid w:val="00082E70"/>
    <w:rsid w:val="00094556"/>
    <w:rsid w:val="00097761"/>
    <w:rsid w:val="000A51C6"/>
    <w:rsid w:val="000C32FA"/>
    <w:rsid w:val="000E0636"/>
    <w:rsid w:val="000E2BA7"/>
    <w:rsid w:val="000F35B0"/>
    <w:rsid w:val="000F467B"/>
    <w:rsid w:val="001166F7"/>
    <w:rsid w:val="00124CD0"/>
    <w:rsid w:val="00136778"/>
    <w:rsid w:val="00140CE8"/>
    <w:rsid w:val="00146618"/>
    <w:rsid w:val="0017362F"/>
    <w:rsid w:val="001B077F"/>
    <w:rsid w:val="001C4B1D"/>
    <w:rsid w:val="001D03C2"/>
    <w:rsid w:val="001E2260"/>
    <w:rsid w:val="002270F4"/>
    <w:rsid w:val="00234E55"/>
    <w:rsid w:val="00246242"/>
    <w:rsid w:val="0028236D"/>
    <w:rsid w:val="0028662D"/>
    <w:rsid w:val="00293F05"/>
    <w:rsid w:val="002B6B7F"/>
    <w:rsid w:val="002C05B8"/>
    <w:rsid w:val="002D2340"/>
    <w:rsid w:val="002D68B6"/>
    <w:rsid w:val="002E12CB"/>
    <w:rsid w:val="002E4D18"/>
    <w:rsid w:val="002E6D60"/>
    <w:rsid w:val="002F0BA9"/>
    <w:rsid w:val="002F1FEC"/>
    <w:rsid w:val="00341938"/>
    <w:rsid w:val="003447D8"/>
    <w:rsid w:val="0035361F"/>
    <w:rsid w:val="00356011"/>
    <w:rsid w:val="003677C8"/>
    <w:rsid w:val="003B2D58"/>
    <w:rsid w:val="003B5763"/>
    <w:rsid w:val="003B5DCD"/>
    <w:rsid w:val="003E2AE1"/>
    <w:rsid w:val="003E6F1C"/>
    <w:rsid w:val="003F3541"/>
    <w:rsid w:val="00403765"/>
    <w:rsid w:val="00412CFC"/>
    <w:rsid w:val="00426DE8"/>
    <w:rsid w:val="00441D9E"/>
    <w:rsid w:val="004445B6"/>
    <w:rsid w:val="00456098"/>
    <w:rsid w:val="0047085D"/>
    <w:rsid w:val="00496AD7"/>
    <w:rsid w:val="004A238C"/>
    <w:rsid w:val="004B67A9"/>
    <w:rsid w:val="004B6EEF"/>
    <w:rsid w:val="004C10E6"/>
    <w:rsid w:val="004C2212"/>
    <w:rsid w:val="004D4368"/>
    <w:rsid w:val="004F2275"/>
    <w:rsid w:val="005247C2"/>
    <w:rsid w:val="0054299C"/>
    <w:rsid w:val="00546AB1"/>
    <w:rsid w:val="0054789D"/>
    <w:rsid w:val="00552DC3"/>
    <w:rsid w:val="00553226"/>
    <w:rsid w:val="00562342"/>
    <w:rsid w:val="005631D6"/>
    <w:rsid w:val="0058216E"/>
    <w:rsid w:val="005961E4"/>
    <w:rsid w:val="005B43F5"/>
    <w:rsid w:val="005E6DF4"/>
    <w:rsid w:val="00605745"/>
    <w:rsid w:val="00622460"/>
    <w:rsid w:val="00651AC3"/>
    <w:rsid w:val="00653D22"/>
    <w:rsid w:val="00654ED9"/>
    <w:rsid w:val="0065694B"/>
    <w:rsid w:val="0068298B"/>
    <w:rsid w:val="006936E4"/>
    <w:rsid w:val="006970BF"/>
    <w:rsid w:val="006B3DD5"/>
    <w:rsid w:val="006C475F"/>
    <w:rsid w:val="006D2C87"/>
    <w:rsid w:val="006D2E34"/>
    <w:rsid w:val="006D74C6"/>
    <w:rsid w:val="006F245B"/>
    <w:rsid w:val="006F5289"/>
    <w:rsid w:val="00736583"/>
    <w:rsid w:val="007655B3"/>
    <w:rsid w:val="00771666"/>
    <w:rsid w:val="0079300B"/>
    <w:rsid w:val="007A1779"/>
    <w:rsid w:val="007A298F"/>
    <w:rsid w:val="007A68FF"/>
    <w:rsid w:val="007C3708"/>
    <w:rsid w:val="007D475E"/>
    <w:rsid w:val="007F7262"/>
    <w:rsid w:val="00812638"/>
    <w:rsid w:val="00812C89"/>
    <w:rsid w:val="00820757"/>
    <w:rsid w:val="0083298F"/>
    <w:rsid w:val="00860573"/>
    <w:rsid w:val="008675A2"/>
    <w:rsid w:val="008859B4"/>
    <w:rsid w:val="00887C0C"/>
    <w:rsid w:val="008B169A"/>
    <w:rsid w:val="008E0EFF"/>
    <w:rsid w:val="00902DDC"/>
    <w:rsid w:val="0092482B"/>
    <w:rsid w:val="00924E75"/>
    <w:rsid w:val="009A0FEF"/>
    <w:rsid w:val="009C0A47"/>
    <w:rsid w:val="009C0CE2"/>
    <w:rsid w:val="009C5766"/>
    <w:rsid w:val="009D6A5E"/>
    <w:rsid w:val="00A045E7"/>
    <w:rsid w:val="00A103AE"/>
    <w:rsid w:val="00A12F55"/>
    <w:rsid w:val="00A23152"/>
    <w:rsid w:val="00A27640"/>
    <w:rsid w:val="00A7218F"/>
    <w:rsid w:val="00A8318D"/>
    <w:rsid w:val="00AA38EF"/>
    <w:rsid w:val="00AB4EC6"/>
    <w:rsid w:val="00AC3BE6"/>
    <w:rsid w:val="00AD6DCF"/>
    <w:rsid w:val="00AD7442"/>
    <w:rsid w:val="00AF437C"/>
    <w:rsid w:val="00AF7CB0"/>
    <w:rsid w:val="00B119BB"/>
    <w:rsid w:val="00B20B56"/>
    <w:rsid w:val="00B26D25"/>
    <w:rsid w:val="00B523D1"/>
    <w:rsid w:val="00B53D57"/>
    <w:rsid w:val="00B5632F"/>
    <w:rsid w:val="00BA0AB3"/>
    <w:rsid w:val="00BB0CBD"/>
    <w:rsid w:val="00BD04DF"/>
    <w:rsid w:val="00BE0125"/>
    <w:rsid w:val="00BE127D"/>
    <w:rsid w:val="00C01615"/>
    <w:rsid w:val="00C06810"/>
    <w:rsid w:val="00C23505"/>
    <w:rsid w:val="00C23AC0"/>
    <w:rsid w:val="00C23E65"/>
    <w:rsid w:val="00C25FAB"/>
    <w:rsid w:val="00C332A4"/>
    <w:rsid w:val="00C51A8F"/>
    <w:rsid w:val="00C529C2"/>
    <w:rsid w:val="00C57861"/>
    <w:rsid w:val="00C71D69"/>
    <w:rsid w:val="00C9608C"/>
    <w:rsid w:val="00CE69F3"/>
    <w:rsid w:val="00D17B7D"/>
    <w:rsid w:val="00D45DD5"/>
    <w:rsid w:val="00D5312C"/>
    <w:rsid w:val="00D64D89"/>
    <w:rsid w:val="00D84E53"/>
    <w:rsid w:val="00DB69A2"/>
    <w:rsid w:val="00DC0E65"/>
    <w:rsid w:val="00E11F4E"/>
    <w:rsid w:val="00E12E22"/>
    <w:rsid w:val="00E21503"/>
    <w:rsid w:val="00E41AF3"/>
    <w:rsid w:val="00E4472F"/>
    <w:rsid w:val="00E46EF4"/>
    <w:rsid w:val="00E557BA"/>
    <w:rsid w:val="00E64396"/>
    <w:rsid w:val="00E66AEB"/>
    <w:rsid w:val="00E97146"/>
    <w:rsid w:val="00EB1745"/>
    <w:rsid w:val="00EE2497"/>
    <w:rsid w:val="00EE6BF7"/>
    <w:rsid w:val="00EF5A12"/>
    <w:rsid w:val="00F91CD8"/>
    <w:rsid w:val="00FA1EB7"/>
    <w:rsid w:val="00FA5DAA"/>
    <w:rsid w:val="00FC05A7"/>
    <w:rsid w:val="00FC0FDD"/>
    <w:rsid w:val="00FD2D2B"/>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0C32FA"/>
    <w:pPr>
      <w:tabs>
        <w:tab w:val="left" w:pos="4242"/>
      </w:tabs>
      <w:spacing w:before="360" w:after="120" w:line="240" w:lineRule="auto"/>
    </w:pPr>
    <w:rPr>
      <w:b/>
      <w:color w:val="4C4C4C"/>
      <w:sz w:val="28"/>
      <w:szCs w:val="36"/>
    </w:rPr>
  </w:style>
  <w:style w:type="character" w:customStyle="1" w:styleId="TITULO1Car">
    <w:name w:val="TITULO 1 Car"/>
    <w:basedOn w:val="Fuentedeprrafopredeter"/>
    <w:link w:val="TITULO1"/>
    <w:rsid w:val="000C32FA"/>
    <w:rPr>
      <w:b/>
      <w:color w:val="4C4C4C"/>
      <w:sz w:val="28"/>
      <w:szCs w:val="36"/>
    </w:rPr>
  </w:style>
  <w:style w:type="paragraph" w:customStyle="1" w:styleId="TITULO2">
    <w:name w:val="TITULO 2"/>
    <w:basedOn w:val="Normal"/>
    <w:link w:val="TITULO2Car"/>
    <w:uiPriority w:val="1"/>
    <w:qFormat/>
    <w:rsid w:val="000C32FA"/>
    <w:pPr>
      <w:tabs>
        <w:tab w:val="left" w:pos="4242"/>
      </w:tabs>
      <w:spacing w:before="360" w:after="120" w:line="240" w:lineRule="auto"/>
      <w:jc w:val="both"/>
    </w:pPr>
    <w:rPr>
      <w:b/>
      <w:color w:val="4C4C4C"/>
      <w:sz w:val="24"/>
      <w:szCs w:val="28"/>
      <w:lang w:val="es-ES"/>
    </w:rPr>
  </w:style>
  <w:style w:type="character" w:customStyle="1" w:styleId="TITULO2Car">
    <w:name w:val="TITULO 2 Car"/>
    <w:basedOn w:val="Fuentedeprrafopredeter"/>
    <w:link w:val="TITULO2"/>
    <w:uiPriority w:val="1"/>
    <w:rsid w:val="000C32FA"/>
    <w:rPr>
      <w:b/>
      <w:color w:val="4C4C4C"/>
      <w:sz w:val="24"/>
      <w:szCs w:val="28"/>
      <w:lang w:val="es-ES"/>
    </w:rPr>
  </w:style>
  <w:style w:type="paragraph" w:customStyle="1" w:styleId="TITULO3">
    <w:name w:val="TITULO 3"/>
    <w:basedOn w:val="TITULO2"/>
    <w:link w:val="TITULO3Car"/>
    <w:uiPriority w:val="2"/>
    <w:qFormat/>
    <w:rsid w:val="00C332A4"/>
    <w:pPr>
      <w:outlineLvl w:val="1"/>
    </w:pPr>
    <w:rPr>
      <w:sz w:val="22"/>
      <w:szCs w:val="24"/>
    </w:rPr>
  </w:style>
  <w:style w:type="character" w:customStyle="1" w:styleId="TITULO3Car">
    <w:name w:val="TITULO 3 Car"/>
    <w:basedOn w:val="TITULO2Car"/>
    <w:link w:val="TITULO3"/>
    <w:uiPriority w:val="2"/>
    <w:rsid w:val="00C332A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
    <w:autoRedefine/>
    <w:qFormat/>
    <w:rsid w:val="003B5DCD"/>
    <w:pPr>
      <w:numPr>
        <w:numId w:val="1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
    <w:name w:val="Título1 Car"/>
    <w:basedOn w:val="Fuentedeprrafopredeter"/>
    <w:link w:val="Ttulo1"/>
    <w:rsid w:val="003B5DC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0C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C22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49856cb50c2a0f6bd47096987b56bed">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671daf45db9c9e80b275a9591be382cb"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customXml/itemProps3.xml><?xml version="1.0" encoding="utf-8"?>
<ds:datastoreItem xmlns:ds="http://schemas.openxmlformats.org/officeDocument/2006/customXml" ds:itemID="{3B3E6899-65A4-4C2C-B434-EF6A3603F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2627</Words>
  <Characters>14453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HALBERT MAURICIO MIRANDA NANCO</cp:lastModifiedBy>
  <cp:revision>2</cp:revision>
  <dcterms:created xsi:type="dcterms:W3CDTF">2026-09-28T02:15:00Z</dcterms:created>
  <dcterms:modified xsi:type="dcterms:W3CDTF">2026-09-28T02:15:00Z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