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F8" w:rsidRDefault="00DB1F47" w:rsidP="00E31E0D">
      <w:pPr>
        <w:pStyle w:val="Titel"/>
        <w:rPr>
          <w:lang w:val="nl-NL"/>
        </w:rPr>
      </w:pPr>
      <w:r>
        <w:rPr>
          <w:lang w:val="nl-NL"/>
        </w:rPr>
        <w:t xml:space="preserve">Eerste </w:t>
      </w:r>
      <w:proofErr w:type="gramStart"/>
      <w:r>
        <w:rPr>
          <w:lang w:val="nl-NL"/>
        </w:rPr>
        <w:t>i</w:t>
      </w:r>
      <w:r w:rsidR="00426E65" w:rsidRPr="00426E65">
        <w:rPr>
          <w:lang w:val="nl-NL"/>
        </w:rPr>
        <w:t>mplementatie</w:t>
      </w:r>
      <w:proofErr w:type="gramEnd"/>
      <w:r w:rsidR="00426E65" w:rsidRPr="00426E65">
        <w:rPr>
          <w:lang w:val="nl-NL"/>
        </w:rPr>
        <w:t xml:space="preserve"> van medicatie bewaking voor het AfsprakenProgramma 2017</w:t>
      </w:r>
    </w:p>
    <w:p w:rsidR="002F28E7" w:rsidRDefault="002F28E7">
      <w:pPr>
        <w:rPr>
          <w:lang w:val="nl-NL"/>
        </w:rPr>
      </w:pPr>
    </w:p>
    <w:p w:rsidR="00F00D29" w:rsidRDefault="00DB1F47">
      <w:pPr>
        <w:rPr>
          <w:lang w:val="nl-NL"/>
        </w:rPr>
      </w:pPr>
      <w:r>
        <w:rPr>
          <w:lang w:val="nl-NL"/>
        </w:rPr>
        <w:t xml:space="preserve">Sneller dan voorzien kan ik een eerste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laten zien voor medicatie doseer controle voor het AfsprakenProgramma 2017.</w:t>
      </w:r>
    </w:p>
    <w:p w:rsidR="00DB1F47" w:rsidRDefault="00DB1F47">
      <w:pPr>
        <w:rPr>
          <w:lang w:val="nl-NL"/>
        </w:rPr>
      </w:pPr>
      <w:r>
        <w:rPr>
          <w:lang w:val="nl-NL"/>
        </w:rPr>
        <w:t>Deze eerste versie (0.30.02) is te vinden in de trainingsomgeving.</w:t>
      </w:r>
    </w:p>
    <w:p w:rsidR="00DB1F47" w:rsidRDefault="00DB1F47">
      <w:pPr>
        <w:rPr>
          <w:lang w:val="nl-NL"/>
        </w:rPr>
      </w:pPr>
      <w:r>
        <w:rPr>
          <w:lang w:val="nl-NL"/>
        </w:rPr>
        <w:t>Voor de medicatie controle is een koppeling beschikbaar met de G-Standaard. Een directe koppeling met het Kinderformularium is er nog niet maar daar wordt aan gewerkt.</w:t>
      </w:r>
    </w:p>
    <w:p w:rsidR="00DB1F47" w:rsidRDefault="00DB1F47">
      <w:pPr>
        <w:rPr>
          <w:lang w:val="nl-NL"/>
        </w:rPr>
      </w:pPr>
      <w:proofErr w:type="gramStart"/>
      <w:r>
        <w:rPr>
          <w:lang w:val="nl-NL"/>
        </w:rPr>
        <w:t>Het</w:t>
      </w:r>
      <w:proofErr w:type="gramEnd"/>
      <w:r>
        <w:rPr>
          <w:lang w:val="nl-NL"/>
        </w:rPr>
        <w:t xml:space="preserve"> medicatie voorschrijf formulier heeft de volgende veranderingen ondergaan:</w:t>
      </w:r>
    </w:p>
    <w:p w:rsidR="00DB1F47" w:rsidRDefault="00DB1F47" w:rsidP="00DB1F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Er is een zoek knop om de doseer regels op te halen</w:t>
      </w:r>
      <w:r w:rsidR="007F3287">
        <w:rPr>
          <w:lang w:val="nl-NL"/>
        </w:rPr>
        <w:t>.</w:t>
      </w:r>
    </w:p>
    <w:p w:rsidR="00DB1F47" w:rsidRDefault="00DB1F47" w:rsidP="00DB1F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Er is een extra controle op de maximale dosering per keer: Max Per Keer</w:t>
      </w:r>
    </w:p>
    <w:p w:rsidR="00DB1F47" w:rsidRDefault="00DB1F47" w:rsidP="00DB1F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De dosering kan worden bepaald</w:t>
      </w:r>
    </w:p>
    <w:p w:rsidR="00DB1F47" w:rsidRDefault="00DB1F47" w:rsidP="00DB1F47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Per dosis</w:t>
      </w:r>
    </w:p>
    <w:p w:rsidR="00DB1F47" w:rsidRDefault="00DB1F47" w:rsidP="00DB1F47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Per kg of m2 of ‘geen’</w:t>
      </w:r>
      <w:r w:rsidR="007F3287">
        <w:rPr>
          <w:lang w:val="nl-NL"/>
        </w:rPr>
        <w:t>.</w:t>
      </w:r>
    </w:p>
    <w:p w:rsidR="00DB1F47" w:rsidRDefault="00DB1F47" w:rsidP="00DB1F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uitvinken en weer aanvinken van de dosering maakt de eerder ingevoerde dosering leeg, inclusief de doseer grenzen</w:t>
      </w:r>
      <w:r w:rsidR="007F3287">
        <w:rPr>
          <w:lang w:val="nl-NL"/>
        </w:rPr>
        <w:t>.</w:t>
      </w:r>
    </w:p>
    <w:p w:rsidR="00DB1F47" w:rsidRDefault="00DB1F47" w:rsidP="00DB1F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Indien de uiteindelijke berekende dosering met de ingestelde deelbaarheid 0 is wordt dit als waarschuwing met rood aangegeven</w:t>
      </w:r>
      <w:r w:rsidR="007F3287">
        <w:rPr>
          <w:lang w:val="nl-NL"/>
        </w:rPr>
        <w:t>.</w:t>
      </w:r>
    </w:p>
    <w:p w:rsidR="00725899" w:rsidRDefault="00725899" w:rsidP="00DB1F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Bij het ophalen van de doseerregels wordt (indien er regels worden gevonden), ook de toegestane frequenties beperkt.</w:t>
      </w:r>
    </w:p>
    <w:p w:rsidR="007F3287" w:rsidRDefault="007F3287" w:rsidP="00DB1F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syseem is in staat om naar de gewenste doseer eenheid om te rekenen.</w:t>
      </w:r>
    </w:p>
    <w:p w:rsidR="00725899" w:rsidRDefault="00725899" w:rsidP="00725899">
      <w:pPr>
        <w:rPr>
          <w:lang w:val="nl-NL"/>
        </w:rPr>
      </w:pPr>
    </w:p>
    <w:p w:rsidR="00725899" w:rsidRPr="00725899" w:rsidRDefault="00725899" w:rsidP="00725899">
      <w:pPr>
        <w:rPr>
          <w:lang w:val="nl-NL"/>
        </w:rPr>
      </w:pPr>
      <w:r>
        <w:rPr>
          <w:lang w:val="nl-NL"/>
        </w:rPr>
        <w:t>N.B. Wanneer er gezocht wordt naar doseer regels moet een route worden opgegeven, anders verschijnt er een waarschuwing.</w:t>
      </w:r>
    </w:p>
    <w:p w:rsidR="00DB1F47" w:rsidRDefault="00DB1F47">
      <w:pPr>
        <w:rPr>
          <w:lang w:val="nl-NL"/>
        </w:rPr>
      </w:pPr>
      <w:r>
        <w:rPr>
          <w:lang w:val="nl-NL"/>
        </w:rPr>
        <w:br w:type="page"/>
      </w:r>
    </w:p>
    <w:p w:rsidR="00DB1F47" w:rsidRDefault="00725899" w:rsidP="00DB1F47">
      <w:pPr>
        <w:rPr>
          <w:lang w:val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9E18D" wp14:editId="4C6EA64E">
                <wp:simplePos x="0" y="0"/>
                <wp:positionH relativeFrom="column">
                  <wp:posOffset>166255</wp:posOffset>
                </wp:positionH>
                <wp:positionV relativeFrom="paragraph">
                  <wp:posOffset>2481943</wp:posOffset>
                </wp:positionV>
                <wp:extent cx="2018805" cy="973768"/>
                <wp:effectExtent l="0" t="0" r="19685" b="17145"/>
                <wp:wrapNone/>
                <wp:docPr id="15" name="Afgeronde 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9737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5" o:spid="_x0000_s1026" style="position:absolute;margin-left:13.1pt;margin-top:195.45pt;width:158.95pt;height:7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" filled="f" strokecolor="red" strokeweight="2pt"/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FB18D" wp14:editId="4BBB237F">
                <wp:simplePos x="0" y="0"/>
                <wp:positionH relativeFrom="column">
                  <wp:posOffset>3265714</wp:posOffset>
                </wp:positionH>
                <wp:positionV relativeFrom="paragraph">
                  <wp:posOffset>3788229</wp:posOffset>
                </wp:positionV>
                <wp:extent cx="1828800" cy="320633"/>
                <wp:effectExtent l="0" t="0" r="19050" b="22860"/>
                <wp:wrapNone/>
                <wp:docPr id="10" name="Afgeron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06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0" o:spid="_x0000_s1026" style="position:absolute;margin-left:257.15pt;margin-top:298.3pt;width:2in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D9E98" wp14:editId="6DCA16CA">
                <wp:simplePos x="0" y="0"/>
                <wp:positionH relativeFrom="column">
                  <wp:posOffset>4797631</wp:posOffset>
                </wp:positionH>
                <wp:positionV relativeFrom="paragraph">
                  <wp:posOffset>961901</wp:posOffset>
                </wp:positionV>
                <wp:extent cx="676894" cy="415158"/>
                <wp:effectExtent l="0" t="0" r="28575" b="23495"/>
                <wp:wrapNone/>
                <wp:docPr id="6" name="Afgeron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151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6" o:spid="_x0000_s1026" style="position:absolute;margin-left:377.75pt;margin-top:75.75pt;width:53.3pt;height: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" filled="f" strokecolor="red" strokeweight="2pt"/>
            </w:pict>
          </mc:Fallback>
        </mc:AlternateContent>
      </w:r>
      <w:r w:rsidR="00DB1F4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940F6" wp14:editId="359E07B1">
                <wp:simplePos x="0" y="0"/>
                <wp:positionH relativeFrom="column">
                  <wp:posOffset>4797474</wp:posOffset>
                </wp:positionH>
                <wp:positionV relativeFrom="paragraph">
                  <wp:posOffset>249373</wp:posOffset>
                </wp:positionV>
                <wp:extent cx="795646" cy="486889"/>
                <wp:effectExtent l="0" t="0" r="24130" b="27940"/>
                <wp:wrapNone/>
                <wp:docPr id="5" name="Afgeronde 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4868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5" o:spid="_x0000_s1026" style="position:absolute;margin-left:377.75pt;margin-top:19.65pt;width:62.6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" filled="f" strokecolor="red" strokeweight="2pt"/>
            </w:pict>
          </mc:Fallback>
        </mc:AlternateContent>
      </w:r>
      <w:r w:rsidR="00DB1F47">
        <w:rPr>
          <w:noProof/>
          <w:lang w:val="nl-NL" w:eastAsia="nl-NL"/>
        </w:rPr>
        <w:drawing>
          <wp:inline distT="0" distB="0" distL="0" distR="0" wp14:anchorId="213879A9" wp14:editId="0EA001DE">
            <wp:extent cx="5937885" cy="4607560"/>
            <wp:effectExtent l="0" t="0" r="571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99" w:rsidRDefault="00725899" w:rsidP="00DB1F47">
      <w:pPr>
        <w:rPr>
          <w:lang w:val="nl-NL"/>
        </w:rPr>
      </w:pPr>
    </w:p>
    <w:p w:rsidR="00725899" w:rsidRDefault="00725899">
      <w:pPr>
        <w:rPr>
          <w:lang w:val="nl-NL"/>
        </w:rPr>
      </w:pPr>
      <w:r>
        <w:rPr>
          <w:lang w:val="nl-NL"/>
        </w:rPr>
        <w:br w:type="page"/>
      </w:r>
    </w:p>
    <w:p w:rsidR="00725899" w:rsidRPr="007F3287" w:rsidRDefault="00725899" w:rsidP="00DB1F47">
      <w:pPr>
        <w:rPr>
          <w:rStyle w:val="Zwaar"/>
        </w:rPr>
      </w:pPr>
      <w:r w:rsidRPr="007F3287">
        <w:rPr>
          <w:rStyle w:val="Zwaar"/>
        </w:rPr>
        <w:lastRenderedPageBreak/>
        <w:t>Voorbeeld: abacavir or bij 2 maanden en 3</w:t>
      </w:r>
      <w:proofErr w:type="gramStart"/>
      <w:r w:rsidRPr="007F3287">
        <w:rPr>
          <w:rStyle w:val="Zwaar"/>
        </w:rPr>
        <w:t>,5</w:t>
      </w:r>
      <w:proofErr w:type="gramEnd"/>
      <w:r w:rsidRPr="007F3287">
        <w:rPr>
          <w:rStyle w:val="Zwaar"/>
        </w:rPr>
        <w:t xml:space="preserve"> kg</w:t>
      </w:r>
    </w:p>
    <w:p w:rsidR="00725899" w:rsidRDefault="00725899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4595495"/>
            <wp:effectExtent l="0" t="0" r="571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99" w:rsidRDefault="00725899" w:rsidP="00DB1F47">
      <w:pPr>
        <w:rPr>
          <w:lang w:val="nl-NL"/>
        </w:rPr>
      </w:pPr>
      <w:r>
        <w:rPr>
          <w:lang w:val="nl-NL"/>
        </w:rPr>
        <w:t>Na het drukken op de zoek knop:</w:t>
      </w:r>
    </w:p>
    <w:p w:rsidR="00725899" w:rsidRDefault="00725899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2743200"/>
            <wp:effectExtent l="0" t="0" r="5715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99" w:rsidRPr="007F3287" w:rsidRDefault="00725899" w:rsidP="00DB1F47">
      <w:pPr>
        <w:rPr>
          <w:rStyle w:val="Zwaar"/>
        </w:rPr>
      </w:pPr>
      <w:r w:rsidRPr="007F3287">
        <w:rPr>
          <w:rStyle w:val="Zwaar"/>
        </w:rPr>
        <w:lastRenderedPageBreak/>
        <w:t>Voorbeeld gentamicine iv bij 2 maanden en 3</w:t>
      </w:r>
      <w:proofErr w:type="gramStart"/>
      <w:r w:rsidRPr="007F3287">
        <w:rPr>
          <w:rStyle w:val="Zwaar"/>
        </w:rPr>
        <w:t>,5</w:t>
      </w:r>
      <w:proofErr w:type="gramEnd"/>
      <w:r w:rsidRPr="007F3287">
        <w:rPr>
          <w:rStyle w:val="Zwaar"/>
        </w:rPr>
        <w:t xml:space="preserve"> kg</w:t>
      </w:r>
    </w:p>
    <w:p w:rsidR="00725899" w:rsidRDefault="00725899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4572000"/>
            <wp:effectExtent l="0" t="0" r="5715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99" w:rsidRDefault="00BD43FF" w:rsidP="00DB1F47">
      <w:pPr>
        <w:rPr>
          <w:lang w:val="nl-NL"/>
        </w:rPr>
      </w:pPr>
      <w:r>
        <w:rPr>
          <w:lang w:val="nl-NL"/>
        </w:rPr>
        <w:t xml:space="preserve">Na het wissen van de doseer gegevens: </w:t>
      </w:r>
    </w:p>
    <w:p w:rsidR="00725899" w:rsidRDefault="00BD43FF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2647950"/>
            <wp:effectExtent l="0" t="0" r="5715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99" w:rsidRDefault="00BD43FF" w:rsidP="00DB1F47">
      <w:pPr>
        <w:rPr>
          <w:lang w:val="nl-NL"/>
        </w:rPr>
      </w:pPr>
      <w:r>
        <w:rPr>
          <w:lang w:val="nl-NL"/>
        </w:rPr>
        <w:lastRenderedPageBreak/>
        <w:t>Na het ophalen van de doseer gegevens volgens de G-Standaard:</w:t>
      </w:r>
    </w:p>
    <w:p w:rsidR="00BD43FF" w:rsidRDefault="00BD43FF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2660015"/>
            <wp:effectExtent l="0" t="0" r="5715" b="698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FF" w:rsidRDefault="00BD43FF">
      <w:pPr>
        <w:rPr>
          <w:lang w:val="nl-NL"/>
        </w:rPr>
      </w:pPr>
      <w:r>
        <w:rPr>
          <w:lang w:val="nl-NL"/>
        </w:rPr>
        <w:br w:type="page"/>
      </w:r>
    </w:p>
    <w:p w:rsidR="00BD43FF" w:rsidRPr="007F3287" w:rsidRDefault="00BD43FF" w:rsidP="00DB1F47">
      <w:pPr>
        <w:rPr>
          <w:rStyle w:val="Zwaar"/>
        </w:rPr>
      </w:pPr>
      <w:r w:rsidRPr="007F3287">
        <w:rPr>
          <w:rStyle w:val="Zwaar"/>
        </w:rPr>
        <w:lastRenderedPageBreak/>
        <w:t>Voorbeeld oseltamivir bij 6 jaar en 20 kg</w:t>
      </w:r>
    </w:p>
    <w:p w:rsidR="00BD43FF" w:rsidRDefault="00BD43FF" w:rsidP="00DB1F47">
      <w:pPr>
        <w:rPr>
          <w:lang w:val="nl-NL"/>
        </w:rPr>
      </w:pPr>
    </w:p>
    <w:p w:rsidR="00BD43FF" w:rsidRDefault="00BD43FF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4584065"/>
            <wp:effectExtent l="0" t="0" r="5715" b="698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FF" w:rsidRDefault="00BD43FF" w:rsidP="00DB1F47">
      <w:pPr>
        <w:rPr>
          <w:lang w:val="nl-NL"/>
        </w:rPr>
      </w:pPr>
    </w:p>
    <w:p w:rsidR="00BD43FF" w:rsidRDefault="00BD43FF" w:rsidP="00BD43F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De dosering is niet per kg maar in absolute hoeveelheden</w:t>
      </w:r>
    </w:p>
    <w:p w:rsidR="00BD43FF" w:rsidRDefault="00BD43FF" w:rsidP="00BD43F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De toegestane frequenties zijn 1 of 2 x per dag</w:t>
      </w:r>
    </w:p>
    <w:p w:rsidR="00BD43FF" w:rsidRPr="00BD43FF" w:rsidRDefault="00BD43FF" w:rsidP="00BD43F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minimale dosering is 45 en de maximale dosering is 90 </w:t>
      </w:r>
    </w:p>
    <w:p w:rsidR="00725899" w:rsidRDefault="00725899" w:rsidP="00DB1F47">
      <w:pPr>
        <w:rPr>
          <w:lang w:val="nl-NL"/>
        </w:rPr>
      </w:pPr>
    </w:p>
    <w:p w:rsidR="00BD43FF" w:rsidRDefault="00BD43FF">
      <w:pPr>
        <w:rPr>
          <w:lang w:val="nl-NL"/>
        </w:rPr>
      </w:pPr>
      <w:r>
        <w:rPr>
          <w:lang w:val="nl-NL"/>
        </w:rPr>
        <w:br w:type="page"/>
      </w:r>
    </w:p>
    <w:p w:rsidR="00DB1F47" w:rsidRPr="007F3287" w:rsidRDefault="00BD43FF" w:rsidP="00DB1F47">
      <w:pPr>
        <w:rPr>
          <w:rStyle w:val="Zwaar"/>
        </w:rPr>
      </w:pPr>
      <w:r w:rsidRPr="007F3287">
        <w:rPr>
          <w:rStyle w:val="Zwaar"/>
        </w:rPr>
        <w:lastRenderedPageBreak/>
        <w:t>Voorbeeld paracetamol zetpil bij 6 jaar en 20 kg</w:t>
      </w:r>
    </w:p>
    <w:p w:rsidR="00BD43FF" w:rsidRDefault="007F3287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4584065"/>
            <wp:effectExtent l="0" t="0" r="5715" b="698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FF" w:rsidRDefault="00BD43FF" w:rsidP="00DB1F47">
      <w:pPr>
        <w:rPr>
          <w:lang w:val="nl-NL"/>
        </w:rPr>
      </w:pPr>
    </w:p>
    <w:p w:rsidR="00BD43FF" w:rsidRDefault="00BD43FF" w:rsidP="00BD43F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maximale dosering per kg is 90 mg/kg</w:t>
      </w:r>
    </w:p>
    <w:p w:rsidR="00BD43FF" w:rsidRDefault="00BD43FF" w:rsidP="00BD43F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maximale hoeveelheid per dag is 1500 mg</w:t>
      </w:r>
    </w:p>
    <w:p w:rsidR="00BD43FF" w:rsidRDefault="00BD43FF" w:rsidP="00BD43F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Per keer mag maximaal </w:t>
      </w:r>
      <w:r w:rsidR="007F3287">
        <w:rPr>
          <w:lang w:val="nl-NL"/>
        </w:rPr>
        <w:t>500 mg gegeven worden</w:t>
      </w:r>
    </w:p>
    <w:p w:rsidR="007F3287" w:rsidRPr="00BD43FF" w:rsidRDefault="007F3287" w:rsidP="00BD43F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toegestande frequenties zijn 1, 2, 3 of 4 x per dag</w:t>
      </w:r>
    </w:p>
    <w:p w:rsidR="007F3287" w:rsidRDefault="007F3287">
      <w:pPr>
        <w:rPr>
          <w:lang w:val="nl-NL"/>
        </w:rPr>
      </w:pPr>
      <w:r>
        <w:rPr>
          <w:lang w:val="nl-NL"/>
        </w:rPr>
        <w:br w:type="page"/>
      </w:r>
    </w:p>
    <w:p w:rsidR="00BD43FF" w:rsidRPr="007F3287" w:rsidRDefault="007F3287" w:rsidP="00DB1F47">
      <w:pPr>
        <w:rPr>
          <w:rStyle w:val="Zwaar"/>
        </w:rPr>
      </w:pPr>
      <w:r w:rsidRPr="007F3287">
        <w:rPr>
          <w:rStyle w:val="Zwaar"/>
        </w:rPr>
        <w:lastRenderedPageBreak/>
        <w:t xml:space="preserve">Voorbeeld alfentanyl </w:t>
      </w:r>
      <w:proofErr w:type="gramStart"/>
      <w:r w:rsidRPr="007F3287">
        <w:rPr>
          <w:rStyle w:val="Zwaar"/>
        </w:rPr>
        <w:t>iv</w:t>
      </w:r>
      <w:proofErr w:type="gramEnd"/>
      <w:r w:rsidRPr="007F3287">
        <w:rPr>
          <w:rStyle w:val="Zwaar"/>
        </w:rPr>
        <w:t xml:space="preserve"> bij 6 jaar en 20 kg</w:t>
      </w:r>
    </w:p>
    <w:p w:rsidR="007F3287" w:rsidRDefault="007F3287" w:rsidP="00DB1F47">
      <w:pPr>
        <w:rPr>
          <w:lang w:val="nl-NL"/>
        </w:rPr>
      </w:pPr>
    </w:p>
    <w:p w:rsidR="007F3287" w:rsidRDefault="007F3287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4572000"/>
            <wp:effectExtent l="0" t="0" r="571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87" w:rsidRDefault="007F3287" w:rsidP="00DB1F47">
      <w:pPr>
        <w:rPr>
          <w:lang w:val="nl-NL"/>
        </w:rPr>
      </w:pPr>
      <w:r>
        <w:rPr>
          <w:lang w:val="nl-NL"/>
        </w:rPr>
        <w:t>Dosering in mg.</w:t>
      </w:r>
    </w:p>
    <w:p w:rsidR="007F3287" w:rsidRDefault="007F3287" w:rsidP="00DB1F47">
      <w:pPr>
        <w:rPr>
          <w:lang w:val="nl-NL"/>
        </w:rPr>
      </w:pPr>
      <w:r>
        <w:rPr>
          <w:lang w:val="nl-NL"/>
        </w:rPr>
        <w:t>Verwijder de doseer informatie met het Dosering aanvink knopje en stel de doseer eenheid in op mcg:</w:t>
      </w:r>
    </w:p>
    <w:p w:rsidR="007F3287" w:rsidRDefault="007F3287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1840865"/>
            <wp:effectExtent l="0" t="0" r="5715" b="698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87" w:rsidRDefault="007F3287" w:rsidP="00DB1F47">
      <w:pPr>
        <w:rPr>
          <w:lang w:val="nl-NL"/>
        </w:rPr>
      </w:pPr>
      <w:r>
        <w:rPr>
          <w:lang w:val="nl-NL"/>
        </w:rPr>
        <w:lastRenderedPageBreak/>
        <w:t>Herhaal de zoek opdracht:</w:t>
      </w:r>
    </w:p>
    <w:p w:rsidR="007F3287" w:rsidRDefault="007F3287" w:rsidP="00DB1F47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937885" cy="4619625"/>
            <wp:effectExtent l="0" t="0" r="5715" b="9525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87" w:rsidRDefault="007F3287" w:rsidP="00DB1F47">
      <w:pPr>
        <w:rPr>
          <w:lang w:val="nl-NL"/>
        </w:rPr>
      </w:pPr>
    </w:p>
    <w:p w:rsidR="007F3287" w:rsidRDefault="007F3287" w:rsidP="00DB1F47">
      <w:pPr>
        <w:rPr>
          <w:lang w:val="nl-NL"/>
        </w:rPr>
      </w:pPr>
      <w:r>
        <w:rPr>
          <w:lang w:val="nl-NL"/>
        </w:rPr>
        <w:t>De dosering is nu uitgerekend in mcg i.p.v. mg!</w:t>
      </w:r>
    </w:p>
    <w:p w:rsidR="007F3287" w:rsidRDefault="007F3287" w:rsidP="00DB1F47">
      <w:pPr>
        <w:rPr>
          <w:lang w:val="nl-NL"/>
        </w:rPr>
      </w:pPr>
      <w:r>
        <w:rPr>
          <w:lang w:val="nl-NL"/>
        </w:rPr>
        <w:t>Beide berekeningen komen uiteraard overeen.</w:t>
      </w:r>
    </w:p>
    <w:p w:rsidR="007F3287" w:rsidRDefault="007F3287" w:rsidP="00DB1F47">
      <w:pPr>
        <w:rPr>
          <w:lang w:val="nl-NL"/>
        </w:rPr>
      </w:pPr>
      <w:bookmarkStart w:id="0" w:name="_GoBack"/>
      <w:bookmarkEnd w:id="0"/>
    </w:p>
    <w:p w:rsidR="00DB1F47" w:rsidRDefault="00DB1F47" w:rsidP="00DB1F47">
      <w:pPr>
        <w:rPr>
          <w:lang w:val="nl-NL"/>
        </w:rPr>
      </w:pPr>
    </w:p>
    <w:p w:rsidR="00DB1F47" w:rsidRPr="00DB1F47" w:rsidRDefault="00DB1F47" w:rsidP="00DB1F47">
      <w:pPr>
        <w:rPr>
          <w:lang w:val="nl-NL"/>
        </w:rPr>
      </w:pPr>
    </w:p>
    <w:p w:rsidR="00DB1F47" w:rsidRDefault="00DB1F47" w:rsidP="00DB1F47">
      <w:pPr>
        <w:rPr>
          <w:lang w:val="nl-NL"/>
        </w:rPr>
      </w:pPr>
    </w:p>
    <w:p w:rsidR="00DB1F47" w:rsidRPr="00DB1F47" w:rsidRDefault="00DB1F47" w:rsidP="00DB1F47">
      <w:pPr>
        <w:rPr>
          <w:lang w:val="nl-NL"/>
        </w:rPr>
      </w:pPr>
    </w:p>
    <w:sectPr w:rsidR="00DB1F47" w:rsidRPr="00DB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12BD"/>
    <w:multiLevelType w:val="hybridMultilevel"/>
    <w:tmpl w:val="2A4AE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04BA1"/>
    <w:multiLevelType w:val="hybridMultilevel"/>
    <w:tmpl w:val="6EF87C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172E2"/>
    <w:multiLevelType w:val="hybridMultilevel"/>
    <w:tmpl w:val="22C2CE0A"/>
    <w:lvl w:ilvl="0" w:tplc="ED5C849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046E5"/>
    <w:multiLevelType w:val="hybridMultilevel"/>
    <w:tmpl w:val="28F805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65"/>
    <w:rsid w:val="00011F33"/>
    <w:rsid w:val="00022635"/>
    <w:rsid w:val="0003602F"/>
    <w:rsid w:val="0005365F"/>
    <w:rsid w:val="000A201D"/>
    <w:rsid w:val="002B0723"/>
    <w:rsid w:val="002F28E7"/>
    <w:rsid w:val="00342DAC"/>
    <w:rsid w:val="00426E65"/>
    <w:rsid w:val="00725899"/>
    <w:rsid w:val="007525DC"/>
    <w:rsid w:val="007F3287"/>
    <w:rsid w:val="007F4B8F"/>
    <w:rsid w:val="008623EF"/>
    <w:rsid w:val="00873DC9"/>
    <w:rsid w:val="0089746B"/>
    <w:rsid w:val="00983F59"/>
    <w:rsid w:val="00BD43FF"/>
    <w:rsid w:val="00C135F8"/>
    <w:rsid w:val="00C45A83"/>
    <w:rsid w:val="00C94045"/>
    <w:rsid w:val="00D0215C"/>
    <w:rsid w:val="00D14594"/>
    <w:rsid w:val="00DB1F47"/>
    <w:rsid w:val="00E31E0D"/>
    <w:rsid w:val="00E81205"/>
    <w:rsid w:val="00EE391F"/>
    <w:rsid w:val="00F00D29"/>
    <w:rsid w:val="00F23B8D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3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3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1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1F3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2263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B0723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31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1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23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23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7F32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3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3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1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1F3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2263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B0723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31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1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23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23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7F3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8632B2AA.dotm</Template>
  <TotalTime>0</TotalTime>
  <Pages>9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Bollen, C.W.</dc:creator>
  <cp:lastModifiedBy>Bollen, C.W.</cp:lastModifiedBy>
  <cp:revision>2</cp:revision>
  <dcterms:created xsi:type="dcterms:W3CDTF">2018-03-31T18:55:00Z</dcterms:created>
  <dcterms:modified xsi:type="dcterms:W3CDTF">2018-03-31T18:55:00Z</dcterms:modified>
</cp:coreProperties>
</file>