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6E2B" w:rsidRDefault="00546E2B" w:rsidP="00546E2B">
      <w:pPr>
        <w:pStyle w:val="Titel"/>
        <w:rPr>
          <w:lang w:val="nl-NL"/>
        </w:rPr>
      </w:pPr>
      <w:r>
        <w:rPr>
          <w:lang w:val="nl-NL"/>
        </w:rPr>
        <w:t>Update AfsprakenProgramma 0.23.07-beta</w:t>
      </w:r>
    </w:p>
    <w:p w:rsidR="00546E2B" w:rsidRDefault="00D14A80" w:rsidP="00546E2B">
      <w:pPr>
        <w:pStyle w:val="Ondertitel"/>
        <w:rPr>
          <w:lang w:val="nl-NL"/>
        </w:rPr>
      </w:pPr>
      <w:r>
        <w:rPr>
          <w:lang w:val="nl-NL"/>
        </w:rPr>
        <w:t>1</w:t>
      </w:r>
      <w:r w:rsidR="00546E2B">
        <w:rPr>
          <w:lang w:val="nl-NL"/>
        </w:rPr>
        <w:t>3 februari 2018</w:t>
      </w:r>
    </w:p>
    <w:p w:rsidR="00546E2B" w:rsidRDefault="00546E2B">
      <w:pPr>
        <w:rPr>
          <w:lang w:val="nl-NL"/>
        </w:rPr>
      </w:pPr>
      <w:r>
        <w:rPr>
          <w:lang w:val="nl-NL"/>
        </w:rPr>
        <w:br w:type="page"/>
      </w:r>
    </w:p>
    <w:sdt>
      <w:sdtPr>
        <w:rPr>
          <w:rFonts w:ascii="Segoe UI" w:eastAsiaTheme="minorHAnsi" w:hAnsi="Segoe UI" w:cstheme="minorBidi"/>
          <w:b w:val="0"/>
          <w:bCs w:val="0"/>
          <w:color w:val="auto"/>
          <w:sz w:val="22"/>
          <w:szCs w:val="22"/>
          <w:lang w:val="en-US" w:eastAsia="en-US"/>
        </w:rPr>
        <w:id w:val="1566452858"/>
        <w:docPartObj>
          <w:docPartGallery w:val="Table of Contents"/>
          <w:docPartUnique/>
        </w:docPartObj>
      </w:sdtPr>
      <w:sdtEndPr/>
      <w:sdtContent>
        <w:p w:rsidR="00546E2B" w:rsidRDefault="00546E2B">
          <w:pPr>
            <w:pStyle w:val="Kopvaninhoudsopgave"/>
          </w:pPr>
          <w:r>
            <w:t>Inhoud</w:t>
          </w:r>
        </w:p>
        <w:p w:rsidR="00546E2B" w:rsidRDefault="00546E2B">
          <w:pPr>
            <w:pStyle w:val="Inhopg2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5518079" w:history="1">
            <w:r w:rsidRPr="00D44FB1">
              <w:rPr>
                <w:rStyle w:val="Hyperlink"/>
                <w:noProof/>
                <w:lang w:val="nl-NL"/>
              </w:rPr>
              <w:t>Toont alleen relevante afdelings menu’s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_Toc505518079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E2B" w:rsidRDefault="002557F3">
          <w:pPr>
            <w:pStyle w:val="Inhopg2"/>
            <w:tabs>
              <w:tab w:val="right" w:leader="dot" w:pos="9350"/>
            </w:tabs>
            <w:rPr>
              <w:noProof/>
            </w:rPr>
          </w:pPr>
          <w:hyperlink w:anchor="_Toc505518080" w:history="1">
            <w:r w:rsidR="00546E2B" w:rsidRPr="00D44FB1">
              <w:rPr>
                <w:rStyle w:val="Hyperlink"/>
                <w:noProof/>
                <w:lang w:val="nl-NL"/>
              </w:rPr>
              <w:t>PICU Voeding wijzigingen</w:t>
            </w:r>
            <w:r w:rsidR="00546E2B">
              <w:rPr>
                <w:noProof/>
                <w:webHidden/>
              </w:rPr>
              <w:tab/>
            </w:r>
            <w:r w:rsidR="00546E2B">
              <w:rPr>
                <w:noProof/>
                <w:webHidden/>
              </w:rPr>
              <w:fldChar w:fldCharType="begin"/>
            </w:r>
            <w:r w:rsidR="00546E2B">
              <w:rPr>
                <w:noProof/>
                <w:webHidden/>
              </w:rPr>
              <w:instrText xml:space="preserve"> PAGEREF _Toc505518080 \h </w:instrText>
            </w:r>
            <w:r w:rsidR="00546E2B">
              <w:rPr>
                <w:noProof/>
                <w:webHidden/>
              </w:rPr>
            </w:r>
            <w:r w:rsidR="00546E2B">
              <w:rPr>
                <w:noProof/>
                <w:webHidden/>
              </w:rPr>
              <w:fldChar w:fldCharType="separate"/>
            </w:r>
            <w:r w:rsidR="00546E2B">
              <w:rPr>
                <w:noProof/>
                <w:webHidden/>
              </w:rPr>
              <w:t>4</w:t>
            </w:r>
            <w:r w:rsidR="00546E2B">
              <w:rPr>
                <w:noProof/>
                <w:webHidden/>
              </w:rPr>
              <w:fldChar w:fldCharType="end"/>
            </w:r>
          </w:hyperlink>
        </w:p>
        <w:p w:rsidR="00546E2B" w:rsidRDefault="002557F3">
          <w:pPr>
            <w:pStyle w:val="Inhopg2"/>
            <w:tabs>
              <w:tab w:val="right" w:leader="dot" w:pos="9350"/>
            </w:tabs>
            <w:rPr>
              <w:noProof/>
            </w:rPr>
          </w:pPr>
          <w:hyperlink w:anchor="_Toc505518081" w:history="1">
            <w:r w:rsidR="00546E2B" w:rsidRPr="00D44FB1">
              <w:rPr>
                <w:rStyle w:val="Hyperlink"/>
                <w:noProof/>
                <w:lang w:val="nl-NL"/>
              </w:rPr>
              <w:t>Opmerking velden blokkeren ongeldige tekens</w:t>
            </w:r>
            <w:r w:rsidR="00546E2B">
              <w:rPr>
                <w:noProof/>
                <w:webHidden/>
              </w:rPr>
              <w:tab/>
            </w:r>
            <w:r w:rsidR="00546E2B">
              <w:rPr>
                <w:noProof/>
                <w:webHidden/>
              </w:rPr>
              <w:fldChar w:fldCharType="begin"/>
            </w:r>
            <w:r w:rsidR="00546E2B">
              <w:rPr>
                <w:noProof/>
                <w:webHidden/>
              </w:rPr>
              <w:instrText xml:space="preserve"> PAGEREF _Toc505518081 \h </w:instrText>
            </w:r>
            <w:r w:rsidR="00546E2B">
              <w:rPr>
                <w:noProof/>
                <w:webHidden/>
              </w:rPr>
            </w:r>
            <w:r w:rsidR="00546E2B">
              <w:rPr>
                <w:noProof/>
                <w:webHidden/>
              </w:rPr>
              <w:fldChar w:fldCharType="separate"/>
            </w:r>
            <w:r w:rsidR="00546E2B">
              <w:rPr>
                <w:noProof/>
                <w:webHidden/>
              </w:rPr>
              <w:t>5</w:t>
            </w:r>
            <w:r w:rsidR="00546E2B">
              <w:rPr>
                <w:noProof/>
                <w:webHidden/>
              </w:rPr>
              <w:fldChar w:fldCharType="end"/>
            </w:r>
          </w:hyperlink>
        </w:p>
        <w:p w:rsidR="00546E2B" w:rsidRDefault="002557F3">
          <w:pPr>
            <w:pStyle w:val="Inhopg2"/>
            <w:tabs>
              <w:tab w:val="right" w:leader="dot" w:pos="9350"/>
            </w:tabs>
            <w:rPr>
              <w:noProof/>
            </w:rPr>
          </w:pPr>
          <w:hyperlink w:anchor="_Toc505518082" w:history="1">
            <w:r w:rsidR="00546E2B" w:rsidRPr="00D44FB1">
              <w:rPr>
                <w:rStyle w:val="Hyperlink"/>
                <w:noProof/>
                <w:lang w:val="nl-NL"/>
              </w:rPr>
              <w:t>Indien log in geen arts is wordt de naam niet getoond op prints</w:t>
            </w:r>
            <w:r w:rsidR="00546E2B">
              <w:rPr>
                <w:noProof/>
                <w:webHidden/>
              </w:rPr>
              <w:tab/>
            </w:r>
            <w:r w:rsidR="00546E2B">
              <w:rPr>
                <w:noProof/>
                <w:webHidden/>
              </w:rPr>
              <w:fldChar w:fldCharType="begin"/>
            </w:r>
            <w:r w:rsidR="00546E2B">
              <w:rPr>
                <w:noProof/>
                <w:webHidden/>
              </w:rPr>
              <w:instrText xml:space="preserve"> PAGEREF _Toc505518082 \h </w:instrText>
            </w:r>
            <w:r w:rsidR="00546E2B">
              <w:rPr>
                <w:noProof/>
                <w:webHidden/>
              </w:rPr>
            </w:r>
            <w:r w:rsidR="00546E2B">
              <w:rPr>
                <w:noProof/>
                <w:webHidden/>
              </w:rPr>
              <w:fldChar w:fldCharType="separate"/>
            </w:r>
            <w:r w:rsidR="00546E2B">
              <w:rPr>
                <w:noProof/>
                <w:webHidden/>
              </w:rPr>
              <w:t>6</w:t>
            </w:r>
            <w:r w:rsidR="00546E2B">
              <w:rPr>
                <w:noProof/>
                <w:webHidden/>
              </w:rPr>
              <w:fldChar w:fldCharType="end"/>
            </w:r>
          </w:hyperlink>
        </w:p>
        <w:p w:rsidR="00546E2B" w:rsidRDefault="002557F3">
          <w:pPr>
            <w:pStyle w:val="Inhopg2"/>
            <w:tabs>
              <w:tab w:val="right" w:leader="dot" w:pos="9350"/>
            </w:tabs>
            <w:rPr>
              <w:noProof/>
            </w:rPr>
          </w:pPr>
          <w:hyperlink w:anchor="_Toc505518083" w:history="1">
            <w:r w:rsidR="00546E2B" w:rsidRPr="00D44FB1">
              <w:rPr>
                <w:rStyle w:val="Hyperlink"/>
                <w:noProof/>
                <w:lang w:val="nl-NL"/>
              </w:rPr>
              <w:t>PICU TPN aanpassingen</w:t>
            </w:r>
            <w:r w:rsidR="00546E2B">
              <w:rPr>
                <w:noProof/>
                <w:webHidden/>
              </w:rPr>
              <w:tab/>
            </w:r>
            <w:r w:rsidR="00546E2B">
              <w:rPr>
                <w:noProof/>
                <w:webHidden/>
              </w:rPr>
              <w:fldChar w:fldCharType="begin"/>
            </w:r>
            <w:r w:rsidR="00546E2B">
              <w:rPr>
                <w:noProof/>
                <w:webHidden/>
              </w:rPr>
              <w:instrText xml:space="preserve"> PAGEREF _Toc505518083 \h </w:instrText>
            </w:r>
            <w:r w:rsidR="00546E2B">
              <w:rPr>
                <w:noProof/>
                <w:webHidden/>
              </w:rPr>
            </w:r>
            <w:r w:rsidR="00546E2B">
              <w:rPr>
                <w:noProof/>
                <w:webHidden/>
              </w:rPr>
              <w:fldChar w:fldCharType="separate"/>
            </w:r>
            <w:r w:rsidR="00546E2B">
              <w:rPr>
                <w:noProof/>
                <w:webHidden/>
              </w:rPr>
              <w:t>7</w:t>
            </w:r>
            <w:r w:rsidR="00546E2B">
              <w:rPr>
                <w:noProof/>
                <w:webHidden/>
              </w:rPr>
              <w:fldChar w:fldCharType="end"/>
            </w:r>
          </w:hyperlink>
        </w:p>
        <w:p w:rsidR="00546E2B" w:rsidRDefault="002557F3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505518084" w:history="1">
            <w:r w:rsidR="00546E2B" w:rsidRPr="00D44FB1">
              <w:rPr>
                <w:rStyle w:val="Hyperlink"/>
                <w:noProof/>
                <w:lang w:val="nl-NL"/>
              </w:rPr>
              <w:t>Laat waarschuwing zien wanneer een eiwit samenstelling wordt gekozen zonder dat een TPN dag is geselecteerd.</w:t>
            </w:r>
            <w:r w:rsidR="00546E2B">
              <w:rPr>
                <w:noProof/>
                <w:webHidden/>
              </w:rPr>
              <w:tab/>
            </w:r>
            <w:r w:rsidR="00546E2B">
              <w:rPr>
                <w:noProof/>
                <w:webHidden/>
              </w:rPr>
              <w:fldChar w:fldCharType="begin"/>
            </w:r>
            <w:r w:rsidR="00546E2B">
              <w:rPr>
                <w:noProof/>
                <w:webHidden/>
              </w:rPr>
              <w:instrText xml:space="preserve"> PAGEREF _Toc505518084 \h </w:instrText>
            </w:r>
            <w:r w:rsidR="00546E2B">
              <w:rPr>
                <w:noProof/>
                <w:webHidden/>
              </w:rPr>
            </w:r>
            <w:r w:rsidR="00546E2B">
              <w:rPr>
                <w:noProof/>
                <w:webHidden/>
              </w:rPr>
              <w:fldChar w:fldCharType="separate"/>
            </w:r>
            <w:r w:rsidR="00546E2B">
              <w:rPr>
                <w:noProof/>
                <w:webHidden/>
              </w:rPr>
              <w:t>7</w:t>
            </w:r>
            <w:r w:rsidR="00546E2B">
              <w:rPr>
                <w:noProof/>
                <w:webHidden/>
              </w:rPr>
              <w:fldChar w:fldCharType="end"/>
            </w:r>
          </w:hyperlink>
        </w:p>
        <w:p w:rsidR="00546E2B" w:rsidRDefault="002557F3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505518085" w:history="1">
            <w:r w:rsidR="00546E2B" w:rsidRPr="00D44FB1">
              <w:rPr>
                <w:rStyle w:val="Hyperlink"/>
                <w:noProof/>
                <w:lang w:val="nl-NL"/>
              </w:rPr>
              <w:t>TPN eiwit selectie</w:t>
            </w:r>
            <w:r w:rsidR="00546E2B">
              <w:rPr>
                <w:noProof/>
                <w:webHidden/>
              </w:rPr>
              <w:tab/>
            </w:r>
            <w:r w:rsidR="00546E2B">
              <w:rPr>
                <w:noProof/>
                <w:webHidden/>
              </w:rPr>
              <w:fldChar w:fldCharType="begin"/>
            </w:r>
            <w:r w:rsidR="00546E2B">
              <w:rPr>
                <w:noProof/>
                <w:webHidden/>
              </w:rPr>
              <w:instrText xml:space="preserve"> PAGEREF _Toc505518085 \h </w:instrText>
            </w:r>
            <w:r w:rsidR="00546E2B">
              <w:rPr>
                <w:noProof/>
                <w:webHidden/>
              </w:rPr>
            </w:r>
            <w:r w:rsidR="00546E2B">
              <w:rPr>
                <w:noProof/>
                <w:webHidden/>
              </w:rPr>
              <w:fldChar w:fldCharType="separate"/>
            </w:r>
            <w:r w:rsidR="00546E2B">
              <w:rPr>
                <w:noProof/>
                <w:webHidden/>
              </w:rPr>
              <w:t>7</w:t>
            </w:r>
            <w:r w:rsidR="00546E2B">
              <w:rPr>
                <w:noProof/>
                <w:webHidden/>
              </w:rPr>
              <w:fldChar w:fldCharType="end"/>
            </w:r>
          </w:hyperlink>
        </w:p>
        <w:p w:rsidR="00546E2B" w:rsidRDefault="002557F3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505518086" w:history="1">
            <w:r w:rsidR="00546E2B" w:rsidRPr="00D44FB1">
              <w:rPr>
                <w:rStyle w:val="Hyperlink"/>
                <w:noProof/>
                <w:lang w:val="nl-NL"/>
              </w:rPr>
              <w:t>Afwijdende eiwit samenstelling</w:t>
            </w:r>
            <w:r w:rsidR="00546E2B">
              <w:rPr>
                <w:noProof/>
                <w:webHidden/>
              </w:rPr>
              <w:tab/>
            </w:r>
            <w:r w:rsidR="00546E2B">
              <w:rPr>
                <w:noProof/>
                <w:webHidden/>
              </w:rPr>
              <w:fldChar w:fldCharType="begin"/>
            </w:r>
            <w:r w:rsidR="00546E2B">
              <w:rPr>
                <w:noProof/>
                <w:webHidden/>
              </w:rPr>
              <w:instrText xml:space="preserve"> PAGEREF _Toc505518086 \h </w:instrText>
            </w:r>
            <w:r w:rsidR="00546E2B">
              <w:rPr>
                <w:noProof/>
                <w:webHidden/>
              </w:rPr>
            </w:r>
            <w:r w:rsidR="00546E2B">
              <w:rPr>
                <w:noProof/>
                <w:webHidden/>
              </w:rPr>
              <w:fldChar w:fldCharType="separate"/>
            </w:r>
            <w:r w:rsidR="00546E2B">
              <w:rPr>
                <w:noProof/>
                <w:webHidden/>
              </w:rPr>
              <w:t>8</w:t>
            </w:r>
            <w:r w:rsidR="00546E2B">
              <w:rPr>
                <w:noProof/>
                <w:webHidden/>
              </w:rPr>
              <w:fldChar w:fldCharType="end"/>
            </w:r>
          </w:hyperlink>
        </w:p>
        <w:p w:rsidR="00546E2B" w:rsidRDefault="002557F3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505518087" w:history="1">
            <w:r w:rsidR="00546E2B" w:rsidRPr="00D44FB1">
              <w:rPr>
                <w:rStyle w:val="Hyperlink"/>
                <w:noProof/>
                <w:lang w:val="nl-NL"/>
              </w:rPr>
              <w:t>Verwijderen eiwit samenstelling bij nul waard</w:t>
            </w:r>
            <w:r w:rsidR="00546E2B">
              <w:rPr>
                <w:noProof/>
                <w:webHidden/>
              </w:rPr>
              <w:tab/>
            </w:r>
            <w:r w:rsidR="00546E2B">
              <w:rPr>
                <w:noProof/>
                <w:webHidden/>
              </w:rPr>
              <w:fldChar w:fldCharType="begin"/>
            </w:r>
            <w:r w:rsidR="00546E2B">
              <w:rPr>
                <w:noProof/>
                <w:webHidden/>
              </w:rPr>
              <w:instrText xml:space="preserve"> PAGEREF _Toc505518087 \h </w:instrText>
            </w:r>
            <w:r w:rsidR="00546E2B">
              <w:rPr>
                <w:noProof/>
                <w:webHidden/>
              </w:rPr>
            </w:r>
            <w:r w:rsidR="00546E2B">
              <w:rPr>
                <w:noProof/>
                <w:webHidden/>
              </w:rPr>
              <w:fldChar w:fldCharType="separate"/>
            </w:r>
            <w:r w:rsidR="00546E2B">
              <w:rPr>
                <w:noProof/>
                <w:webHidden/>
              </w:rPr>
              <w:t>8</w:t>
            </w:r>
            <w:r w:rsidR="00546E2B">
              <w:rPr>
                <w:noProof/>
                <w:webHidden/>
              </w:rPr>
              <w:fldChar w:fldCharType="end"/>
            </w:r>
          </w:hyperlink>
        </w:p>
        <w:p w:rsidR="00546E2B" w:rsidRDefault="002557F3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505518088" w:history="1">
            <w:r w:rsidR="00546E2B" w:rsidRPr="00D44FB1">
              <w:rPr>
                <w:rStyle w:val="Hyperlink"/>
                <w:noProof/>
                <w:lang w:val="nl-NL"/>
              </w:rPr>
              <w:t>Berekening inloop tijd SST2</w:t>
            </w:r>
            <w:r w:rsidR="00546E2B">
              <w:rPr>
                <w:noProof/>
                <w:webHidden/>
              </w:rPr>
              <w:tab/>
            </w:r>
            <w:r w:rsidR="00546E2B">
              <w:rPr>
                <w:noProof/>
                <w:webHidden/>
              </w:rPr>
              <w:fldChar w:fldCharType="begin"/>
            </w:r>
            <w:r w:rsidR="00546E2B">
              <w:rPr>
                <w:noProof/>
                <w:webHidden/>
              </w:rPr>
              <w:instrText xml:space="preserve"> PAGEREF _Toc505518088 \h </w:instrText>
            </w:r>
            <w:r w:rsidR="00546E2B">
              <w:rPr>
                <w:noProof/>
                <w:webHidden/>
              </w:rPr>
            </w:r>
            <w:r w:rsidR="00546E2B">
              <w:rPr>
                <w:noProof/>
                <w:webHidden/>
              </w:rPr>
              <w:fldChar w:fldCharType="separate"/>
            </w:r>
            <w:r w:rsidR="00546E2B">
              <w:rPr>
                <w:noProof/>
                <w:webHidden/>
              </w:rPr>
              <w:t>9</w:t>
            </w:r>
            <w:r w:rsidR="00546E2B">
              <w:rPr>
                <w:noProof/>
                <w:webHidden/>
              </w:rPr>
              <w:fldChar w:fldCharType="end"/>
            </w:r>
          </w:hyperlink>
        </w:p>
        <w:p w:rsidR="00546E2B" w:rsidRDefault="002557F3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505518089" w:history="1">
            <w:r w:rsidR="00546E2B" w:rsidRPr="00D44FB1">
              <w:rPr>
                <w:rStyle w:val="Hyperlink"/>
                <w:noProof/>
                <w:lang w:val="nl-NL"/>
              </w:rPr>
              <w:t>SMOF</w:t>
            </w:r>
            <w:r w:rsidR="00546E2B">
              <w:rPr>
                <w:noProof/>
                <w:webHidden/>
              </w:rPr>
              <w:tab/>
            </w:r>
            <w:r w:rsidR="00546E2B">
              <w:rPr>
                <w:noProof/>
                <w:webHidden/>
              </w:rPr>
              <w:fldChar w:fldCharType="begin"/>
            </w:r>
            <w:r w:rsidR="00546E2B">
              <w:rPr>
                <w:noProof/>
                <w:webHidden/>
              </w:rPr>
              <w:instrText xml:space="preserve"> PAGEREF _Toc505518089 \h </w:instrText>
            </w:r>
            <w:r w:rsidR="00546E2B">
              <w:rPr>
                <w:noProof/>
                <w:webHidden/>
              </w:rPr>
            </w:r>
            <w:r w:rsidR="00546E2B">
              <w:rPr>
                <w:noProof/>
                <w:webHidden/>
              </w:rPr>
              <w:fldChar w:fldCharType="separate"/>
            </w:r>
            <w:r w:rsidR="00546E2B">
              <w:rPr>
                <w:noProof/>
                <w:webHidden/>
              </w:rPr>
              <w:t>9</w:t>
            </w:r>
            <w:r w:rsidR="00546E2B">
              <w:rPr>
                <w:noProof/>
                <w:webHidden/>
              </w:rPr>
              <w:fldChar w:fldCharType="end"/>
            </w:r>
          </w:hyperlink>
        </w:p>
        <w:p w:rsidR="00546E2B" w:rsidRDefault="002557F3">
          <w:pPr>
            <w:pStyle w:val="Inhopg2"/>
            <w:tabs>
              <w:tab w:val="right" w:leader="dot" w:pos="9350"/>
            </w:tabs>
            <w:rPr>
              <w:noProof/>
            </w:rPr>
          </w:pPr>
          <w:hyperlink w:anchor="_Toc505518090" w:history="1">
            <w:r w:rsidR="00546E2B" w:rsidRPr="00D44FB1">
              <w:rPr>
                <w:rStyle w:val="Hyperlink"/>
                <w:noProof/>
                <w:lang w:val="nl-NL"/>
              </w:rPr>
              <w:t>Discontinue medicatie</w:t>
            </w:r>
            <w:r w:rsidR="00546E2B">
              <w:rPr>
                <w:noProof/>
                <w:webHidden/>
              </w:rPr>
              <w:tab/>
            </w:r>
            <w:r w:rsidR="00546E2B">
              <w:rPr>
                <w:noProof/>
                <w:webHidden/>
              </w:rPr>
              <w:fldChar w:fldCharType="begin"/>
            </w:r>
            <w:r w:rsidR="00546E2B">
              <w:rPr>
                <w:noProof/>
                <w:webHidden/>
              </w:rPr>
              <w:instrText xml:space="preserve"> PAGEREF _Toc505518090 \h </w:instrText>
            </w:r>
            <w:r w:rsidR="00546E2B">
              <w:rPr>
                <w:noProof/>
                <w:webHidden/>
              </w:rPr>
            </w:r>
            <w:r w:rsidR="00546E2B">
              <w:rPr>
                <w:noProof/>
                <w:webHidden/>
              </w:rPr>
              <w:fldChar w:fldCharType="separate"/>
            </w:r>
            <w:r w:rsidR="00546E2B">
              <w:rPr>
                <w:noProof/>
                <w:webHidden/>
              </w:rPr>
              <w:t>10</w:t>
            </w:r>
            <w:r w:rsidR="00546E2B">
              <w:rPr>
                <w:noProof/>
                <w:webHidden/>
              </w:rPr>
              <w:fldChar w:fldCharType="end"/>
            </w:r>
          </w:hyperlink>
        </w:p>
        <w:p w:rsidR="00546E2B" w:rsidRDefault="002557F3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505518091" w:history="1">
            <w:r w:rsidR="00546E2B" w:rsidRPr="00D44FB1">
              <w:rPr>
                <w:rStyle w:val="Hyperlink"/>
                <w:noProof/>
                <w:lang w:val="nl-NL"/>
              </w:rPr>
              <w:t>Correctie deelbaarheid</w:t>
            </w:r>
            <w:r w:rsidR="00546E2B">
              <w:rPr>
                <w:noProof/>
                <w:webHidden/>
              </w:rPr>
              <w:tab/>
            </w:r>
            <w:r w:rsidR="00546E2B">
              <w:rPr>
                <w:noProof/>
                <w:webHidden/>
              </w:rPr>
              <w:fldChar w:fldCharType="begin"/>
            </w:r>
            <w:r w:rsidR="00546E2B">
              <w:rPr>
                <w:noProof/>
                <w:webHidden/>
              </w:rPr>
              <w:instrText xml:space="preserve"> PAGEREF _Toc505518091 \h </w:instrText>
            </w:r>
            <w:r w:rsidR="00546E2B">
              <w:rPr>
                <w:noProof/>
                <w:webHidden/>
              </w:rPr>
            </w:r>
            <w:r w:rsidR="00546E2B">
              <w:rPr>
                <w:noProof/>
                <w:webHidden/>
              </w:rPr>
              <w:fldChar w:fldCharType="separate"/>
            </w:r>
            <w:r w:rsidR="00546E2B">
              <w:rPr>
                <w:noProof/>
                <w:webHidden/>
              </w:rPr>
              <w:t>10</w:t>
            </w:r>
            <w:r w:rsidR="00546E2B">
              <w:rPr>
                <w:noProof/>
                <w:webHidden/>
              </w:rPr>
              <w:fldChar w:fldCharType="end"/>
            </w:r>
          </w:hyperlink>
        </w:p>
        <w:p w:rsidR="00546E2B" w:rsidRDefault="002557F3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505518092" w:history="1">
            <w:r w:rsidR="00546E2B" w:rsidRPr="00D44FB1">
              <w:rPr>
                <w:rStyle w:val="Hyperlink"/>
                <w:noProof/>
                <w:lang w:val="nl-NL"/>
              </w:rPr>
              <w:t>Frequentie keuze</w:t>
            </w:r>
            <w:r w:rsidR="00546E2B">
              <w:rPr>
                <w:noProof/>
                <w:webHidden/>
              </w:rPr>
              <w:tab/>
            </w:r>
            <w:r w:rsidR="00546E2B">
              <w:rPr>
                <w:noProof/>
                <w:webHidden/>
              </w:rPr>
              <w:fldChar w:fldCharType="begin"/>
            </w:r>
            <w:r w:rsidR="00546E2B">
              <w:rPr>
                <w:noProof/>
                <w:webHidden/>
              </w:rPr>
              <w:instrText xml:space="preserve"> PAGEREF _Toc505518092 \h </w:instrText>
            </w:r>
            <w:r w:rsidR="00546E2B">
              <w:rPr>
                <w:noProof/>
                <w:webHidden/>
              </w:rPr>
            </w:r>
            <w:r w:rsidR="00546E2B">
              <w:rPr>
                <w:noProof/>
                <w:webHidden/>
              </w:rPr>
              <w:fldChar w:fldCharType="separate"/>
            </w:r>
            <w:r w:rsidR="00546E2B">
              <w:rPr>
                <w:noProof/>
                <w:webHidden/>
              </w:rPr>
              <w:t>10</w:t>
            </w:r>
            <w:r w:rsidR="00546E2B">
              <w:rPr>
                <w:noProof/>
                <w:webHidden/>
              </w:rPr>
              <w:fldChar w:fldCharType="end"/>
            </w:r>
          </w:hyperlink>
        </w:p>
        <w:p w:rsidR="00546E2B" w:rsidRDefault="002557F3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505518093" w:history="1">
            <w:r w:rsidR="00546E2B" w:rsidRPr="00D44FB1">
              <w:rPr>
                <w:rStyle w:val="Hyperlink"/>
                <w:noProof/>
                <w:lang w:val="nl-NL"/>
              </w:rPr>
              <w:t>Medicament keuze</w:t>
            </w:r>
            <w:r w:rsidR="00546E2B">
              <w:rPr>
                <w:noProof/>
                <w:webHidden/>
              </w:rPr>
              <w:tab/>
            </w:r>
            <w:r w:rsidR="00546E2B">
              <w:rPr>
                <w:noProof/>
                <w:webHidden/>
              </w:rPr>
              <w:fldChar w:fldCharType="begin"/>
            </w:r>
            <w:r w:rsidR="00546E2B">
              <w:rPr>
                <w:noProof/>
                <w:webHidden/>
              </w:rPr>
              <w:instrText xml:space="preserve"> PAGEREF _Toc505518093 \h </w:instrText>
            </w:r>
            <w:r w:rsidR="00546E2B">
              <w:rPr>
                <w:noProof/>
                <w:webHidden/>
              </w:rPr>
            </w:r>
            <w:r w:rsidR="00546E2B">
              <w:rPr>
                <w:noProof/>
                <w:webHidden/>
              </w:rPr>
              <w:fldChar w:fldCharType="separate"/>
            </w:r>
            <w:r w:rsidR="00546E2B">
              <w:rPr>
                <w:noProof/>
                <w:webHidden/>
              </w:rPr>
              <w:t>11</w:t>
            </w:r>
            <w:r w:rsidR="00546E2B">
              <w:rPr>
                <w:noProof/>
                <w:webHidden/>
              </w:rPr>
              <w:fldChar w:fldCharType="end"/>
            </w:r>
          </w:hyperlink>
        </w:p>
        <w:p w:rsidR="00546E2B" w:rsidRDefault="002557F3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505518094" w:history="1">
            <w:r w:rsidR="00546E2B" w:rsidRPr="00D44FB1">
              <w:rPr>
                <w:rStyle w:val="Hyperlink"/>
                <w:noProof/>
                <w:lang w:val="nl-NL"/>
              </w:rPr>
              <w:t>Dosering berekening</w:t>
            </w:r>
            <w:r w:rsidR="00546E2B">
              <w:rPr>
                <w:noProof/>
                <w:webHidden/>
              </w:rPr>
              <w:tab/>
            </w:r>
            <w:r w:rsidR="00546E2B">
              <w:rPr>
                <w:noProof/>
                <w:webHidden/>
              </w:rPr>
              <w:fldChar w:fldCharType="begin"/>
            </w:r>
            <w:r w:rsidR="00546E2B">
              <w:rPr>
                <w:noProof/>
                <w:webHidden/>
              </w:rPr>
              <w:instrText xml:space="preserve"> PAGEREF _Toc505518094 \h </w:instrText>
            </w:r>
            <w:r w:rsidR="00546E2B">
              <w:rPr>
                <w:noProof/>
                <w:webHidden/>
              </w:rPr>
            </w:r>
            <w:r w:rsidR="00546E2B">
              <w:rPr>
                <w:noProof/>
                <w:webHidden/>
              </w:rPr>
              <w:fldChar w:fldCharType="separate"/>
            </w:r>
            <w:r w:rsidR="00546E2B">
              <w:rPr>
                <w:noProof/>
                <w:webHidden/>
              </w:rPr>
              <w:t>12</w:t>
            </w:r>
            <w:r w:rsidR="00546E2B">
              <w:rPr>
                <w:noProof/>
                <w:webHidden/>
              </w:rPr>
              <w:fldChar w:fldCharType="end"/>
            </w:r>
          </w:hyperlink>
        </w:p>
        <w:p w:rsidR="00546E2B" w:rsidRDefault="002557F3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505518095" w:history="1">
            <w:r w:rsidR="00546E2B" w:rsidRPr="00D44FB1">
              <w:rPr>
                <w:rStyle w:val="Hyperlink"/>
                <w:noProof/>
                <w:lang w:val="nl-NL"/>
              </w:rPr>
              <w:t>Oplossingen parenteralia</w:t>
            </w:r>
            <w:r w:rsidR="00546E2B">
              <w:rPr>
                <w:noProof/>
                <w:webHidden/>
              </w:rPr>
              <w:tab/>
            </w:r>
            <w:r w:rsidR="00546E2B">
              <w:rPr>
                <w:noProof/>
                <w:webHidden/>
              </w:rPr>
              <w:fldChar w:fldCharType="begin"/>
            </w:r>
            <w:r w:rsidR="00546E2B">
              <w:rPr>
                <w:noProof/>
                <w:webHidden/>
              </w:rPr>
              <w:instrText xml:space="preserve"> PAGEREF _Toc505518095 \h </w:instrText>
            </w:r>
            <w:r w:rsidR="00546E2B">
              <w:rPr>
                <w:noProof/>
                <w:webHidden/>
              </w:rPr>
            </w:r>
            <w:r w:rsidR="00546E2B">
              <w:rPr>
                <w:noProof/>
                <w:webHidden/>
              </w:rPr>
              <w:fldChar w:fldCharType="separate"/>
            </w:r>
            <w:r w:rsidR="00546E2B">
              <w:rPr>
                <w:noProof/>
                <w:webHidden/>
              </w:rPr>
              <w:t>13</w:t>
            </w:r>
            <w:r w:rsidR="00546E2B">
              <w:rPr>
                <w:noProof/>
                <w:webHidden/>
              </w:rPr>
              <w:fldChar w:fldCharType="end"/>
            </w:r>
          </w:hyperlink>
        </w:p>
        <w:p w:rsidR="00546E2B" w:rsidRDefault="002557F3">
          <w:pPr>
            <w:pStyle w:val="Inhopg2"/>
            <w:tabs>
              <w:tab w:val="right" w:leader="dot" w:pos="9350"/>
            </w:tabs>
            <w:rPr>
              <w:noProof/>
            </w:rPr>
          </w:pPr>
          <w:hyperlink w:anchor="_Toc505518096" w:history="1">
            <w:r w:rsidR="00546E2B" w:rsidRPr="00D44FB1">
              <w:rPr>
                <w:rStyle w:val="Hyperlink"/>
                <w:noProof/>
                <w:lang w:val="nl-NL"/>
              </w:rPr>
              <w:t>Epiduralen</w:t>
            </w:r>
            <w:r w:rsidR="00546E2B">
              <w:rPr>
                <w:noProof/>
                <w:webHidden/>
              </w:rPr>
              <w:tab/>
            </w:r>
            <w:r w:rsidR="00546E2B">
              <w:rPr>
                <w:noProof/>
                <w:webHidden/>
              </w:rPr>
              <w:fldChar w:fldCharType="begin"/>
            </w:r>
            <w:r w:rsidR="00546E2B">
              <w:rPr>
                <w:noProof/>
                <w:webHidden/>
              </w:rPr>
              <w:instrText xml:space="preserve"> PAGEREF _Toc505518096 \h </w:instrText>
            </w:r>
            <w:r w:rsidR="00546E2B">
              <w:rPr>
                <w:noProof/>
                <w:webHidden/>
              </w:rPr>
            </w:r>
            <w:r w:rsidR="00546E2B">
              <w:rPr>
                <w:noProof/>
                <w:webHidden/>
              </w:rPr>
              <w:fldChar w:fldCharType="separate"/>
            </w:r>
            <w:r w:rsidR="00546E2B">
              <w:rPr>
                <w:noProof/>
                <w:webHidden/>
              </w:rPr>
              <w:t>14</w:t>
            </w:r>
            <w:r w:rsidR="00546E2B">
              <w:rPr>
                <w:noProof/>
                <w:webHidden/>
              </w:rPr>
              <w:fldChar w:fldCharType="end"/>
            </w:r>
          </w:hyperlink>
        </w:p>
        <w:p w:rsidR="00546E2B" w:rsidRDefault="00546E2B">
          <w:r>
            <w:rPr>
              <w:b/>
              <w:bCs/>
            </w:rPr>
            <w:fldChar w:fldCharType="end"/>
          </w:r>
        </w:p>
      </w:sdtContent>
    </w:sdt>
    <w:p w:rsidR="00546E2B" w:rsidRDefault="00546E2B" w:rsidP="00546E2B">
      <w:pPr>
        <w:rPr>
          <w:sz w:val="26"/>
          <w:szCs w:val="26"/>
          <w:lang w:val="nl-NL"/>
        </w:rPr>
      </w:pPr>
      <w:r>
        <w:rPr>
          <w:lang w:val="nl-NL"/>
        </w:rPr>
        <w:br w:type="page"/>
      </w:r>
    </w:p>
    <w:p w:rsidR="00C135F8" w:rsidRDefault="00304869" w:rsidP="00E451D7">
      <w:pPr>
        <w:pStyle w:val="Kop2"/>
        <w:rPr>
          <w:lang w:val="nl-NL"/>
        </w:rPr>
      </w:pPr>
      <w:bookmarkStart w:id="0" w:name="_Toc505518079"/>
      <w:r w:rsidRPr="00304869">
        <w:rPr>
          <w:lang w:val="nl-NL"/>
        </w:rPr>
        <w:lastRenderedPageBreak/>
        <w:t>Toont alleen relevante afdelings menu’</w:t>
      </w:r>
      <w:r w:rsidR="00F4714B">
        <w:rPr>
          <w:lang w:val="nl-NL"/>
        </w:rPr>
        <w:t>s</w:t>
      </w:r>
      <w:bookmarkEnd w:id="0"/>
    </w:p>
    <w:p w:rsidR="00E451D7" w:rsidRDefault="00E451D7">
      <w:pPr>
        <w:rPr>
          <w:lang w:val="nl-NL"/>
        </w:rPr>
      </w:pPr>
    </w:p>
    <w:p w:rsidR="00304869" w:rsidRPr="00304869" w:rsidRDefault="00304869">
      <w:pPr>
        <w:rPr>
          <w:lang w:val="nl-NL"/>
        </w:rPr>
      </w:pPr>
      <w:r>
        <w:rPr>
          <w:lang w:val="nl-NL"/>
        </w:rPr>
        <w:t>NICU</w:t>
      </w:r>
    </w:p>
    <w:p w:rsidR="00304869" w:rsidRDefault="00304869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664C1245" wp14:editId="2F80FB5B">
            <wp:extent cx="5943600" cy="682446"/>
            <wp:effectExtent l="0" t="0" r="0" b="381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869" w:rsidRDefault="00304869">
      <w:pPr>
        <w:rPr>
          <w:lang w:val="nl-NL"/>
        </w:rPr>
      </w:pPr>
      <w:r>
        <w:rPr>
          <w:lang w:val="nl-NL"/>
        </w:rPr>
        <w:t>PICU</w:t>
      </w:r>
    </w:p>
    <w:p w:rsidR="00304869" w:rsidRDefault="00304869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10B288A3" wp14:editId="49FCA79D">
            <wp:extent cx="5943600" cy="655907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869" w:rsidRDefault="00304869">
      <w:pPr>
        <w:rPr>
          <w:lang w:val="nl-NL"/>
        </w:rPr>
      </w:pPr>
    </w:p>
    <w:p w:rsidR="00E451D7" w:rsidRDefault="00E451D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nl-NL"/>
        </w:rPr>
      </w:pPr>
      <w:r>
        <w:rPr>
          <w:lang w:val="nl-NL"/>
        </w:rPr>
        <w:br w:type="page"/>
      </w:r>
    </w:p>
    <w:p w:rsidR="00304869" w:rsidRDefault="00304869" w:rsidP="00E451D7">
      <w:pPr>
        <w:pStyle w:val="Kop2"/>
        <w:rPr>
          <w:lang w:val="nl-NL"/>
        </w:rPr>
      </w:pPr>
      <w:bookmarkStart w:id="1" w:name="_Toc505518080"/>
      <w:r>
        <w:rPr>
          <w:lang w:val="nl-NL"/>
        </w:rPr>
        <w:lastRenderedPageBreak/>
        <w:t>PICU Voeding</w:t>
      </w:r>
      <w:r w:rsidR="00F4714B">
        <w:rPr>
          <w:lang w:val="nl-NL"/>
        </w:rPr>
        <w:t xml:space="preserve"> wijzigingen</w:t>
      </w:r>
      <w:bookmarkEnd w:id="1"/>
    </w:p>
    <w:p w:rsidR="00E451D7" w:rsidRPr="00E451D7" w:rsidRDefault="00E451D7" w:rsidP="00E451D7">
      <w:pPr>
        <w:rPr>
          <w:lang w:val="nl-NL"/>
        </w:rPr>
      </w:pPr>
    </w:p>
    <w:p w:rsidR="00304869" w:rsidRDefault="00304869" w:rsidP="00304869">
      <w:pPr>
        <w:pStyle w:val="Lijstalinea"/>
        <w:numPr>
          <w:ilvl w:val="0"/>
          <w:numId w:val="1"/>
        </w:numPr>
        <w:rPr>
          <w:lang w:val="nl-NL"/>
        </w:rPr>
      </w:pPr>
      <w:r w:rsidRPr="00304869">
        <w:rPr>
          <w:lang w:val="nl-NL"/>
        </w:rPr>
        <w:t>Laat percentage zien bij poeder</w:t>
      </w:r>
    </w:p>
    <w:p w:rsidR="00304869" w:rsidRDefault="00304869" w:rsidP="00304869">
      <w:pPr>
        <w:pStyle w:val="Lijstalinea"/>
        <w:numPr>
          <w:ilvl w:val="0"/>
          <w:numId w:val="1"/>
        </w:numPr>
        <w:rPr>
          <w:lang w:val="nl-NL"/>
        </w:rPr>
      </w:pPr>
      <w:r>
        <w:rPr>
          <w:lang w:val="nl-NL"/>
        </w:rPr>
        <w:t>Importeert poeders correct in MetaVision</w:t>
      </w:r>
    </w:p>
    <w:p w:rsidR="00304869" w:rsidRDefault="00304869" w:rsidP="00304869">
      <w:pPr>
        <w:pStyle w:val="Lijstalinea"/>
        <w:numPr>
          <w:ilvl w:val="0"/>
          <w:numId w:val="1"/>
        </w:numPr>
        <w:rPr>
          <w:lang w:val="nl-NL"/>
        </w:rPr>
      </w:pPr>
      <w:r>
        <w:rPr>
          <w:lang w:val="nl-NL"/>
        </w:rPr>
        <w:t>Bij ophogen frequentie of hoeveelheid komt automatisch een begin waarde te staan</w:t>
      </w:r>
    </w:p>
    <w:p w:rsidR="00F4714B" w:rsidRDefault="00304869" w:rsidP="00304869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1D32188B" wp14:editId="38C749BE">
            <wp:extent cx="5943600" cy="1924119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869" w:rsidRDefault="00F4714B" w:rsidP="00304869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76DBE3C3" wp14:editId="70D762C2">
            <wp:extent cx="3963600" cy="946800"/>
            <wp:effectExtent l="0" t="0" r="0" b="571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3600" cy="9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4B" w:rsidRDefault="00F4714B" w:rsidP="00304869">
      <w:pPr>
        <w:rPr>
          <w:lang w:val="nl-NL"/>
        </w:rPr>
      </w:pPr>
    </w:p>
    <w:p w:rsidR="00E451D7" w:rsidRDefault="00E451D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nl-NL"/>
        </w:rPr>
      </w:pPr>
      <w:r>
        <w:rPr>
          <w:lang w:val="nl-NL"/>
        </w:rPr>
        <w:br w:type="page"/>
      </w:r>
    </w:p>
    <w:p w:rsidR="00F4714B" w:rsidRDefault="00F4714B" w:rsidP="00E451D7">
      <w:pPr>
        <w:pStyle w:val="Kop2"/>
        <w:rPr>
          <w:lang w:val="nl-NL"/>
        </w:rPr>
      </w:pPr>
      <w:bookmarkStart w:id="2" w:name="_Toc505518081"/>
      <w:r>
        <w:rPr>
          <w:lang w:val="nl-NL"/>
        </w:rPr>
        <w:lastRenderedPageBreak/>
        <w:t>Opmerking ve</w:t>
      </w:r>
      <w:r w:rsidR="00E451D7">
        <w:rPr>
          <w:lang w:val="nl-NL"/>
        </w:rPr>
        <w:t>lden blokkeren ongeldige tekens</w:t>
      </w:r>
      <w:bookmarkEnd w:id="2"/>
    </w:p>
    <w:p w:rsidR="00E451D7" w:rsidRPr="00E451D7" w:rsidRDefault="00E451D7" w:rsidP="00E451D7">
      <w:pPr>
        <w:rPr>
          <w:lang w:val="nl-NL"/>
        </w:rPr>
      </w:pPr>
    </w:p>
    <w:p w:rsidR="00F4714B" w:rsidRDefault="00F4714B" w:rsidP="00F4714B">
      <w:pPr>
        <w:pStyle w:val="Lijstalinea"/>
        <w:numPr>
          <w:ilvl w:val="0"/>
          <w:numId w:val="1"/>
        </w:numPr>
        <w:rPr>
          <w:lang w:val="nl-NL"/>
        </w:rPr>
      </w:pPr>
      <w:r>
        <w:rPr>
          <w:lang w:val="nl-NL"/>
        </w:rPr>
        <w:t>Kan niet starten met een ‘=’</w:t>
      </w:r>
    </w:p>
    <w:p w:rsidR="00F4714B" w:rsidRPr="00F4714B" w:rsidRDefault="00F4714B" w:rsidP="00F4714B">
      <w:pPr>
        <w:pStyle w:val="Lijstalinea"/>
        <w:numPr>
          <w:ilvl w:val="0"/>
          <w:numId w:val="1"/>
        </w:numPr>
        <w:rPr>
          <w:lang w:val="nl-NL"/>
        </w:rPr>
      </w:pPr>
      <w:r>
        <w:rPr>
          <w:lang w:val="nl-NL"/>
        </w:rPr>
        <w:t>De volgende tekens worden geblokkeerd: &lt;&gt;&amp;</w:t>
      </w:r>
    </w:p>
    <w:p w:rsidR="00304869" w:rsidRDefault="00F4714B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041ABEB4" wp14:editId="5D0CADA5">
            <wp:extent cx="5943600" cy="2008793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4B" w:rsidRDefault="00F4714B">
      <w:pPr>
        <w:rPr>
          <w:lang w:val="nl-NL"/>
        </w:rPr>
      </w:pPr>
    </w:p>
    <w:p w:rsidR="00E451D7" w:rsidRDefault="00E451D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nl-NL"/>
        </w:rPr>
      </w:pPr>
      <w:r>
        <w:rPr>
          <w:lang w:val="nl-NL"/>
        </w:rPr>
        <w:br w:type="page"/>
      </w:r>
    </w:p>
    <w:p w:rsidR="00F4714B" w:rsidRDefault="00F4714B" w:rsidP="00E451D7">
      <w:pPr>
        <w:pStyle w:val="Kop2"/>
        <w:rPr>
          <w:lang w:val="nl-NL"/>
        </w:rPr>
      </w:pPr>
      <w:bookmarkStart w:id="3" w:name="_Toc505518082"/>
      <w:r>
        <w:rPr>
          <w:lang w:val="nl-NL"/>
        </w:rPr>
        <w:lastRenderedPageBreak/>
        <w:t>Indien log in geen arts is wordt de naam niet getoond op prints</w:t>
      </w:r>
      <w:bookmarkEnd w:id="3"/>
    </w:p>
    <w:p w:rsidR="00E451D7" w:rsidRPr="00E451D7" w:rsidRDefault="00E451D7" w:rsidP="00E451D7">
      <w:pPr>
        <w:rPr>
          <w:lang w:val="nl-NL"/>
        </w:rPr>
      </w:pPr>
    </w:p>
    <w:p w:rsidR="00F4714B" w:rsidRDefault="00F4714B">
      <w:pPr>
        <w:rPr>
          <w:lang w:val="nl-NL"/>
        </w:rPr>
      </w:pP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AF2930" wp14:editId="21CC1E36">
                <wp:simplePos x="0" y="0"/>
                <wp:positionH relativeFrom="column">
                  <wp:posOffset>2286000</wp:posOffset>
                </wp:positionH>
                <wp:positionV relativeFrom="paragraph">
                  <wp:posOffset>205740</wp:posOffset>
                </wp:positionV>
                <wp:extent cx="228600" cy="533400"/>
                <wp:effectExtent l="57150" t="19050" r="19050" b="57150"/>
                <wp:wrapNone/>
                <wp:docPr id="8" name="Rechte verbindingslijn met pij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533400"/>
                        </a:xfrm>
                        <a:prstGeom prst="straightConnector1">
                          <a:avLst/>
                        </a:prstGeom>
                        <a:ln w="412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Rechte verbindingslijn met pijl 8" o:spid="_x0000_s1026" type="#_x0000_t32" style="position:absolute;margin-left:180pt;margin-top:16.2pt;width:18pt;height:42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" strokecolor="red" strokeweight="3.25pt">
                <v:stroke endarrow="open"/>
              </v:shape>
            </w:pict>
          </mc:Fallback>
        </mc:AlternateContent>
      </w: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360485" wp14:editId="3658472C">
                <wp:simplePos x="0" y="0"/>
                <wp:positionH relativeFrom="column">
                  <wp:posOffset>523875</wp:posOffset>
                </wp:positionH>
                <wp:positionV relativeFrom="paragraph">
                  <wp:posOffset>1501140</wp:posOffset>
                </wp:positionV>
                <wp:extent cx="228600" cy="533400"/>
                <wp:effectExtent l="57150" t="19050" r="19050" b="57150"/>
                <wp:wrapNone/>
                <wp:docPr id="7" name="Rechte verbindingslijn met pij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533400"/>
                        </a:xfrm>
                        <a:prstGeom prst="straightConnector1">
                          <a:avLst/>
                        </a:prstGeom>
                        <a:ln w="412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Rechte verbindingslijn met pijl 7" o:spid="_x0000_s1026" type="#_x0000_t32" style="position:absolute;margin-left:41.25pt;margin-top:118.2pt;width:18pt;height:42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" strokecolor="red" strokeweight="3.25pt">
                <v:stroke endarrow="open"/>
              </v:shape>
            </w:pict>
          </mc:Fallback>
        </mc:AlternateContent>
      </w:r>
      <w:r>
        <w:rPr>
          <w:noProof/>
          <w:lang w:val="nl-NL" w:eastAsia="nl-NL"/>
        </w:rPr>
        <w:drawing>
          <wp:inline distT="0" distB="0" distL="0" distR="0" wp14:anchorId="70F243A4" wp14:editId="1919E863">
            <wp:extent cx="5943600" cy="2233747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869" w:rsidRDefault="00304869">
      <w:pPr>
        <w:rPr>
          <w:lang w:val="nl-NL"/>
        </w:rPr>
      </w:pPr>
    </w:p>
    <w:p w:rsidR="00E451D7" w:rsidRDefault="00E451D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nl-NL"/>
        </w:rPr>
      </w:pPr>
      <w:r>
        <w:rPr>
          <w:lang w:val="nl-NL"/>
        </w:rPr>
        <w:br w:type="page"/>
      </w:r>
    </w:p>
    <w:p w:rsidR="00E451D7" w:rsidRDefault="00451E18" w:rsidP="00E451D7">
      <w:pPr>
        <w:pStyle w:val="Kop2"/>
        <w:rPr>
          <w:lang w:val="nl-NL"/>
        </w:rPr>
      </w:pPr>
      <w:bookmarkStart w:id="4" w:name="_Toc505518083"/>
      <w:r>
        <w:rPr>
          <w:lang w:val="nl-NL"/>
        </w:rPr>
        <w:lastRenderedPageBreak/>
        <w:t>PICU TPN</w:t>
      </w:r>
      <w:r w:rsidR="00E451D7">
        <w:rPr>
          <w:lang w:val="nl-NL"/>
        </w:rPr>
        <w:t xml:space="preserve"> aanpassingen</w:t>
      </w:r>
      <w:bookmarkEnd w:id="4"/>
    </w:p>
    <w:p w:rsidR="00451E18" w:rsidRDefault="00451E18" w:rsidP="00E451D7">
      <w:pPr>
        <w:pStyle w:val="Kop3"/>
        <w:rPr>
          <w:lang w:val="nl-NL"/>
        </w:rPr>
      </w:pPr>
      <w:bookmarkStart w:id="5" w:name="_Toc505518084"/>
      <w:r>
        <w:rPr>
          <w:lang w:val="nl-NL"/>
        </w:rPr>
        <w:t>Laat waarschuwing zien wanneer een eiwit samenstelling wordt gekozen zonder dat een TPN dag is geselecteerd.</w:t>
      </w:r>
      <w:bookmarkEnd w:id="5"/>
    </w:p>
    <w:p w:rsidR="00E451D7" w:rsidRPr="00E451D7" w:rsidRDefault="00E451D7" w:rsidP="00E451D7">
      <w:pPr>
        <w:rPr>
          <w:lang w:val="nl-NL"/>
        </w:rPr>
      </w:pPr>
    </w:p>
    <w:p w:rsidR="00451E18" w:rsidRDefault="00E451D7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292EF8AB" wp14:editId="0A0681C7">
            <wp:extent cx="5943600" cy="2209103"/>
            <wp:effectExtent l="0" t="0" r="0" b="127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1D7" w:rsidRDefault="00E451D7" w:rsidP="00E451D7">
      <w:pPr>
        <w:pStyle w:val="Kop3"/>
        <w:rPr>
          <w:lang w:val="nl-NL"/>
        </w:rPr>
      </w:pPr>
      <w:bookmarkStart w:id="6" w:name="_Toc505518085"/>
      <w:r>
        <w:rPr>
          <w:lang w:val="nl-NL"/>
        </w:rPr>
        <w:t>TPN eiwit selectie</w:t>
      </w:r>
      <w:bookmarkEnd w:id="6"/>
    </w:p>
    <w:p w:rsidR="00E451D7" w:rsidRDefault="00E451D7">
      <w:pPr>
        <w:rPr>
          <w:noProof/>
          <w:lang w:val="nl-NL" w:eastAsia="nl-NL"/>
        </w:rPr>
      </w:pPr>
    </w:p>
    <w:p w:rsidR="00451E18" w:rsidRDefault="00E451D7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657035D2" wp14:editId="1CCDAF4E">
            <wp:extent cx="5943600" cy="4118689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1D7" w:rsidRDefault="00E451D7">
      <w:pPr>
        <w:rPr>
          <w:lang w:val="nl-NL"/>
        </w:rPr>
      </w:pPr>
      <w:r>
        <w:rPr>
          <w:lang w:val="nl-NL"/>
        </w:rPr>
        <w:lastRenderedPageBreak/>
        <w:t>De automatische samenstelling selectie pakt de juiste samenstelling wanneer het gewicht een grenswaarde is met de volgende categorie (B.V. 2 – 6 kg, vs. 7 – 20 kg).</w:t>
      </w:r>
    </w:p>
    <w:p w:rsidR="00E451D7" w:rsidRDefault="00E451D7">
      <w:pPr>
        <w:rPr>
          <w:lang w:val="nl-NL"/>
        </w:rPr>
      </w:pPr>
    </w:p>
    <w:p w:rsidR="00E451D7" w:rsidRDefault="00E451D7" w:rsidP="00E451D7">
      <w:pPr>
        <w:pStyle w:val="Kop3"/>
        <w:rPr>
          <w:lang w:val="nl-NL"/>
        </w:rPr>
      </w:pPr>
      <w:bookmarkStart w:id="7" w:name="_Toc505518086"/>
      <w:r>
        <w:rPr>
          <w:lang w:val="nl-NL"/>
        </w:rPr>
        <w:t>Afwijdende eiwit samenstelling</w:t>
      </w:r>
      <w:bookmarkEnd w:id="7"/>
    </w:p>
    <w:p w:rsidR="00C50031" w:rsidRDefault="00C50031">
      <w:pPr>
        <w:rPr>
          <w:lang w:val="nl-NL"/>
        </w:rPr>
      </w:pPr>
      <w:r>
        <w:rPr>
          <w:lang w:val="nl-NL"/>
        </w:rPr>
        <w:t>Bij een afwijkende samenstelling voor het gewicht wordt het blad met de samenstelling geselecteerd.</w:t>
      </w:r>
    </w:p>
    <w:p w:rsidR="00C50031" w:rsidRDefault="00C50031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52136C56" wp14:editId="6FD54F10">
            <wp:extent cx="5943600" cy="3940494"/>
            <wp:effectExtent l="0" t="0" r="0" b="3175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031" w:rsidRDefault="00C50031">
      <w:pPr>
        <w:rPr>
          <w:lang w:val="nl-NL"/>
        </w:rPr>
      </w:pPr>
    </w:p>
    <w:p w:rsidR="00E451D7" w:rsidRDefault="00E451D7" w:rsidP="00E451D7">
      <w:pPr>
        <w:pStyle w:val="Kop3"/>
        <w:rPr>
          <w:lang w:val="nl-NL"/>
        </w:rPr>
      </w:pPr>
      <w:bookmarkStart w:id="8" w:name="_Toc505518087"/>
      <w:r>
        <w:rPr>
          <w:lang w:val="nl-NL"/>
        </w:rPr>
        <w:t>Verwijderen eiwit samenstelling bij nul waard</w:t>
      </w:r>
      <w:bookmarkEnd w:id="8"/>
    </w:p>
    <w:p w:rsidR="00C50031" w:rsidRDefault="00C50031">
      <w:pPr>
        <w:rPr>
          <w:lang w:val="nl-NL"/>
        </w:rPr>
      </w:pPr>
      <w:r>
        <w:rPr>
          <w:lang w:val="nl-NL"/>
        </w:rPr>
        <w:t>Bij opgeven van hoeveelheid 0 ml voor een eiwit samenstelling wordt de samenstelling automatisch verwijderd.</w:t>
      </w:r>
    </w:p>
    <w:p w:rsidR="00C50031" w:rsidRDefault="00C50031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73C6986E" wp14:editId="418474D2">
            <wp:extent cx="5943600" cy="1270740"/>
            <wp:effectExtent l="0" t="0" r="0" b="571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031" w:rsidRDefault="00E451D7" w:rsidP="00E451D7">
      <w:pPr>
        <w:pStyle w:val="Kop3"/>
        <w:rPr>
          <w:lang w:val="nl-NL"/>
        </w:rPr>
      </w:pPr>
      <w:bookmarkStart w:id="9" w:name="_Toc505518088"/>
      <w:r>
        <w:rPr>
          <w:lang w:val="nl-NL"/>
        </w:rPr>
        <w:lastRenderedPageBreak/>
        <w:t>Berekening inloop tijd SST2</w:t>
      </w:r>
      <w:bookmarkEnd w:id="9"/>
    </w:p>
    <w:p w:rsidR="00C50031" w:rsidRDefault="00C50031">
      <w:pPr>
        <w:rPr>
          <w:lang w:val="nl-NL"/>
        </w:rPr>
      </w:pPr>
      <w:r>
        <w:rPr>
          <w:lang w:val="nl-NL"/>
        </w:rPr>
        <w:t>Inloop tijd wordt nu correct berekend voor SST2</w:t>
      </w:r>
    </w:p>
    <w:p w:rsidR="00C50031" w:rsidRDefault="00C50031">
      <w:pPr>
        <w:rPr>
          <w:lang w:val="nl-NL"/>
        </w:rPr>
      </w:pPr>
    </w:p>
    <w:p w:rsidR="00C50031" w:rsidRDefault="00C50031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308EBC4B" wp14:editId="3B1B45BC">
            <wp:extent cx="5943600" cy="2094098"/>
            <wp:effectExtent l="0" t="0" r="0" b="1905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031" w:rsidRDefault="00C50031">
      <w:pPr>
        <w:rPr>
          <w:lang w:val="nl-NL"/>
        </w:rPr>
      </w:pPr>
    </w:p>
    <w:p w:rsidR="00E451D7" w:rsidRDefault="00E451D7" w:rsidP="00E451D7">
      <w:pPr>
        <w:pStyle w:val="Kop3"/>
        <w:rPr>
          <w:lang w:val="nl-NL"/>
        </w:rPr>
      </w:pPr>
      <w:bookmarkStart w:id="10" w:name="_Toc505518089"/>
      <w:r>
        <w:rPr>
          <w:lang w:val="nl-NL"/>
        </w:rPr>
        <w:t>SMOF</w:t>
      </w:r>
      <w:bookmarkEnd w:id="10"/>
    </w:p>
    <w:p w:rsidR="00C50031" w:rsidRDefault="00C50031">
      <w:pPr>
        <w:rPr>
          <w:lang w:val="nl-NL"/>
        </w:rPr>
      </w:pPr>
      <w:r>
        <w:rPr>
          <w:lang w:val="nl-NL"/>
        </w:rPr>
        <w:t>SMOF is als optie toegevoegd voor TPN</w:t>
      </w:r>
    </w:p>
    <w:p w:rsidR="00C50031" w:rsidRDefault="00C50031">
      <w:pPr>
        <w:rPr>
          <w:lang w:val="nl-NL"/>
        </w:rPr>
      </w:pPr>
    </w:p>
    <w:p w:rsidR="00C50031" w:rsidRDefault="00C50031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364EFB23" wp14:editId="2211FD9A">
            <wp:extent cx="5943600" cy="1266317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031" w:rsidRDefault="00C50031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5AA19C4F" wp14:editId="05D80DEB">
            <wp:extent cx="5943600" cy="1058423"/>
            <wp:effectExtent l="0" t="0" r="0" b="889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031" w:rsidRDefault="00C50031">
      <w:pPr>
        <w:rPr>
          <w:lang w:val="nl-NL"/>
        </w:rPr>
      </w:pPr>
    </w:p>
    <w:p w:rsidR="00E451D7" w:rsidRDefault="00E451D7">
      <w:pPr>
        <w:rPr>
          <w:lang w:val="nl-NL"/>
        </w:rPr>
      </w:pPr>
      <w:r>
        <w:rPr>
          <w:lang w:val="nl-NL"/>
        </w:rPr>
        <w:br w:type="page"/>
      </w:r>
    </w:p>
    <w:p w:rsidR="00E451D7" w:rsidRDefault="00E451D7" w:rsidP="00E451D7">
      <w:pPr>
        <w:pStyle w:val="Kop2"/>
        <w:rPr>
          <w:lang w:val="nl-NL"/>
        </w:rPr>
      </w:pPr>
      <w:bookmarkStart w:id="11" w:name="_Toc505518090"/>
      <w:r>
        <w:rPr>
          <w:lang w:val="nl-NL"/>
        </w:rPr>
        <w:lastRenderedPageBreak/>
        <w:t>Discontinue medicatie</w:t>
      </w:r>
      <w:bookmarkEnd w:id="11"/>
    </w:p>
    <w:p w:rsidR="00E451D7" w:rsidRDefault="00E451D7">
      <w:pPr>
        <w:rPr>
          <w:lang w:val="nl-NL"/>
        </w:rPr>
      </w:pPr>
    </w:p>
    <w:p w:rsidR="00E451D7" w:rsidRDefault="00E451D7" w:rsidP="00E451D7">
      <w:pPr>
        <w:pStyle w:val="Kop3"/>
        <w:rPr>
          <w:lang w:val="nl-NL"/>
        </w:rPr>
      </w:pPr>
      <w:bookmarkStart w:id="12" w:name="_Toc505518091"/>
      <w:r>
        <w:rPr>
          <w:lang w:val="nl-NL"/>
        </w:rPr>
        <w:t>Correctie deelbaarheid</w:t>
      </w:r>
      <w:bookmarkEnd w:id="12"/>
    </w:p>
    <w:p w:rsidR="00ED60DE" w:rsidRDefault="00ED60DE">
      <w:pPr>
        <w:rPr>
          <w:lang w:val="nl-NL"/>
        </w:rPr>
      </w:pPr>
      <w:r>
        <w:rPr>
          <w:lang w:val="nl-NL"/>
        </w:rPr>
        <w:t>De keerdosering corrigeert voor deelbaarheid na invoer van alle cijfers</w:t>
      </w:r>
    </w:p>
    <w:p w:rsidR="00C50031" w:rsidRDefault="00ED60DE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270983C8" wp14:editId="262BC9EB">
            <wp:extent cx="4111200" cy="2113200"/>
            <wp:effectExtent l="0" t="0" r="3810" b="1905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1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0DE" w:rsidRDefault="00ED60DE">
      <w:pPr>
        <w:rPr>
          <w:lang w:val="nl-NL"/>
        </w:rPr>
      </w:pPr>
    </w:p>
    <w:p w:rsidR="00E451D7" w:rsidRDefault="00E451D7" w:rsidP="00E451D7">
      <w:pPr>
        <w:pStyle w:val="Kop3"/>
        <w:rPr>
          <w:lang w:val="nl-NL"/>
        </w:rPr>
      </w:pPr>
      <w:bookmarkStart w:id="13" w:name="_Toc505518092"/>
      <w:r>
        <w:rPr>
          <w:lang w:val="nl-NL"/>
        </w:rPr>
        <w:t>Frequentie keuze</w:t>
      </w:r>
      <w:bookmarkEnd w:id="13"/>
    </w:p>
    <w:p w:rsidR="00ED60DE" w:rsidRDefault="00ED60DE">
      <w:pPr>
        <w:rPr>
          <w:lang w:val="nl-NL"/>
        </w:rPr>
      </w:pPr>
    </w:p>
    <w:p w:rsidR="00ED60DE" w:rsidRDefault="00E451D7">
      <w:pPr>
        <w:rPr>
          <w:lang w:val="nl-NL"/>
        </w:rPr>
      </w:pP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949A59" wp14:editId="1CF2209A">
                <wp:simplePos x="0" y="0"/>
                <wp:positionH relativeFrom="column">
                  <wp:posOffset>4123055</wp:posOffset>
                </wp:positionH>
                <wp:positionV relativeFrom="paragraph">
                  <wp:posOffset>2833370</wp:posOffset>
                </wp:positionV>
                <wp:extent cx="228600" cy="533400"/>
                <wp:effectExtent l="57150" t="19050" r="19050" b="57150"/>
                <wp:wrapNone/>
                <wp:docPr id="19" name="Rechte verbindingslijn met pij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533400"/>
                        </a:xfrm>
                        <a:prstGeom prst="straightConnector1">
                          <a:avLst/>
                        </a:prstGeom>
                        <a:ln w="412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Rechte verbindingslijn met pijl 19" o:spid="_x0000_s1026" type="#_x0000_t32" style="position:absolute;margin-left:324.65pt;margin-top:223.1pt;width:18pt;height:42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" strokecolor="red" strokeweight="3.25pt">
                <v:stroke endarrow="open"/>
              </v:shape>
            </w:pict>
          </mc:Fallback>
        </mc:AlternateContent>
      </w:r>
      <w:r w:rsidR="00ED60DE"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97F614" wp14:editId="1FC84891">
                <wp:simplePos x="0" y="0"/>
                <wp:positionH relativeFrom="column">
                  <wp:posOffset>839922</wp:posOffset>
                </wp:positionH>
                <wp:positionV relativeFrom="paragraph">
                  <wp:posOffset>478285</wp:posOffset>
                </wp:positionV>
                <wp:extent cx="266700" cy="600075"/>
                <wp:effectExtent l="19050" t="38100" r="57150" b="9525"/>
                <wp:wrapNone/>
                <wp:docPr id="18" name="Rechte verbindingslijn met pij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600075"/>
                        </a:xfrm>
                        <a:prstGeom prst="straightConnector1">
                          <a:avLst/>
                        </a:prstGeom>
                        <a:ln w="412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hte verbindingslijn met pijl 18" o:spid="_x0000_s1026" type="#_x0000_t32" style="position:absolute;margin-left:66.15pt;margin-top:37.65pt;width:21pt;height:47.2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" strokecolor="red" strokeweight="3.25pt">
                <v:stroke endarrow="open"/>
              </v:shape>
            </w:pict>
          </mc:Fallback>
        </mc:AlternateContent>
      </w:r>
      <w:r w:rsidR="00ED60DE">
        <w:rPr>
          <w:noProof/>
          <w:lang w:val="nl-NL" w:eastAsia="nl-NL"/>
        </w:rPr>
        <w:drawing>
          <wp:inline distT="0" distB="0" distL="0" distR="0" wp14:anchorId="40D05A63" wp14:editId="142864E1">
            <wp:extent cx="4953600" cy="3585600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600" cy="35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1D7" w:rsidRDefault="00E451D7" w:rsidP="00E451D7">
      <w:pPr>
        <w:rPr>
          <w:lang w:val="nl-NL"/>
        </w:rPr>
      </w:pPr>
      <w:r>
        <w:rPr>
          <w:lang w:val="nl-NL"/>
        </w:rPr>
        <w:t>Bij frequentie keuze uit lijst die niet bestaat komt een melding</w:t>
      </w:r>
    </w:p>
    <w:p w:rsidR="00E451D7" w:rsidRDefault="00E451D7" w:rsidP="00E451D7">
      <w:pPr>
        <w:pStyle w:val="Kop3"/>
        <w:rPr>
          <w:lang w:val="nl-NL"/>
        </w:rPr>
      </w:pPr>
      <w:bookmarkStart w:id="14" w:name="_Toc505518093"/>
      <w:r>
        <w:rPr>
          <w:lang w:val="nl-NL"/>
        </w:rPr>
        <w:lastRenderedPageBreak/>
        <w:t>Medicament keuze</w:t>
      </w:r>
      <w:bookmarkEnd w:id="14"/>
    </w:p>
    <w:p w:rsidR="00ED60DE" w:rsidRDefault="00ED60DE">
      <w:pPr>
        <w:rPr>
          <w:lang w:val="nl-NL"/>
        </w:rPr>
      </w:pPr>
      <w:r>
        <w:rPr>
          <w:lang w:val="nl-NL"/>
        </w:rPr>
        <w:t>Bij direct keuze uit de generiek lijst (niet aanbevolen!) wordt het correcte medicament gekozen</w:t>
      </w:r>
    </w:p>
    <w:p w:rsidR="00ED60DE" w:rsidRDefault="00ED60DE">
      <w:pPr>
        <w:rPr>
          <w:lang w:val="nl-NL"/>
        </w:rPr>
      </w:pPr>
    </w:p>
    <w:p w:rsidR="00ED60DE" w:rsidRDefault="00ED60DE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0AF7CA50" wp14:editId="4D80C7C0">
            <wp:extent cx="5943600" cy="3932280"/>
            <wp:effectExtent l="0" t="0" r="0" b="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0DE" w:rsidRDefault="00ED60DE">
      <w:pPr>
        <w:rPr>
          <w:lang w:val="nl-NL"/>
        </w:rPr>
      </w:pPr>
    </w:p>
    <w:p w:rsidR="00E451D7" w:rsidRDefault="00E451D7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nl-NL"/>
        </w:rPr>
      </w:pPr>
      <w:r>
        <w:rPr>
          <w:lang w:val="nl-NL"/>
        </w:rPr>
        <w:br w:type="page"/>
      </w:r>
    </w:p>
    <w:p w:rsidR="00E451D7" w:rsidRDefault="00E451D7" w:rsidP="00E451D7">
      <w:pPr>
        <w:pStyle w:val="Kop3"/>
        <w:rPr>
          <w:lang w:val="nl-NL"/>
        </w:rPr>
      </w:pPr>
      <w:bookmarkStart w:id="15" w:name="_Toc505518094"/>
      <w:r>
        <w:rPr>
          <w:lang w:val="nl-NL"/>
        </w:rPr>
        <w:lastRenderedPageBreak/>
        <w:t>Dosering berekening</w:t>
      </w:r>
      <w:bookmarkEnd w:id="15"/>
    </w:p>
    <w:p w:rsidR="00ED60DE" w:rsidRDefault="00ED60DE">
      <w:pPr>
        <w:rPr>
          <w:lang w:val="nl-NL"/>
        </w:rPr>
      </w:pPr>
      <w:r>
        <w:rPr>
          <w:lang w:val="nl-NL"/>
        </w:rPr>
        <w:t>Dosering per 36 uur en 2 dagen berekent de dosering aan de hand van de frequentie</w:t>
      </w:r>
    </w:p>
    <w:p w:rsidR="00ED60DE" w:rsidRDefault="00ED60DE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5C1A2291" wp14:editId="4723442C">
            <wp:extent cx="5943600" cy="3242251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E2B" w:rsidRDefault="00546E2B" w:rsidP="00117211">
      <w:pPr>
        <w:rPr>
          <w:lang w:val="nl-NL"/>
        </w:rPr>
      </w:pPr>
    </w:p>
    <w:p w:rsidR="00117211" w:rsidRDefault="00117211" w:rsidP="00117211">
      <w:pPr>
        <w:rPr>
          <w:lang w:val="nl-NL"/>
        </w:rPr>
      </w:pPr>
      <w:r>
        <w:rPr>
          <w:lang w:val="nl-NL"/>
        </w:rPr>
        <w:t>Dosering berekening per dosis is te selecteren (i.p.v. cumulatief)</w:t>
      </w:r>
    </w:p>
    <w:p w:rsidR="00117211" w:rsidRDefault="00546E2B" w:rsidP="00117211">
      <w:pPr>
        <w:rPr>
          <w:lang w:val="nl-NL"/>
        </w:rPr>
      </w:pP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8FE75F0" wp14:editId="74FF3853">
                <wp:simplePos x="0" y="0"/>
                <wp:positionH relativeFrom="column">
                  <wp:posOffset>3535680</wp:posOffset>
                </wp:positionH>
                <wp:positionV relativeFrom="paragraph">
                  <wp:posOffset>2206625</wp:posOffset>
                </wp:positionV>
                <wp:extent cx="228600" cy="533400"/>
                <wp:effectExtent l="57150" t="19050" r="19050" b="57150"/>
                <wp:wrapNone/>
                <wp:docPr id="25" name="Rechte verbindingslijn met pij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533400"/>
                        </a:xfrm>
                        <a:prstGeom prst="straightConnector1">
                          <a:avLst/>
                        </a:prstGeom>
                        <a:ln w="412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Rechte verbindingslijn met pijl 25" o:spid="_x0000_s1026" type="#_x0000_t32" style="position:absolute;margin-left:278.4pt;margin-top:173.75pt;width:18pt;height:42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" strokecolor="red" strokeweight="3.25pt">
                <v:stroke endarrow="open"/>
              </v:shape>
            </w:pict>
          </mc:Fallback>
        </mc:AlternateContent>
      </w: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0414CC" wp14:editId="449EBE7C">
                <wp:simplePos x="0" y="0"/>
                <wp:positionH relativeFrom="column">
                  <wp:posOffset>1428750</wp:posOffset>
                </wp:positionH>
                <wp:positionV relativeFrom="paragraph">
                  <wp:posOffset>1335405</wp:posOffset>
                </wp:positionV>
                <wp:extent cx="228600" cy="533400"/>
                <wp:effectExtent l="57150" t="19050" r="19050" b="57150"/>
                <wp:wrapNone/>
                <wp:docPr id="24" name="Rechte verbindingslijn met pij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533400"/>
                        </a:xfrm>
                        <a:prstGeom prst="straightConnector1">
                          <a:avLst/>
                        </a:prstGeom>
                        <a:ln w="412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Rechte verbindingslijn met pijl 24" o:spid="_x0000_s1026" type="#_x0000_t32" style="position:absolute;margin-left:112.5pt;margin-top:105.15pt;width:18pt;height:42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" strokecolor="red" strokeweight="3.25pt">
                <v:stroke endarrow="open"/>
              </v:shape>
            </w:pict>
          </mc:Fallback>
        </mc:AlternateContent>
      </w:r>
      <w:r w:rsidR="00117211">
        <w:rPr>
          <w:noProof/>
          <w:lang w:val="nl-NL" w:eastAsia="nl-NL"/>
        </w:rPr>
        <w:drawing>
          <wp:inline distT="0" distB="0" distL="0" distR="0" wp14:anchorId="73D67E25" wp14:editId="06B24669">
            <wp:extent cx="4248000" cy="3099600"/>
            <wp:effectExtent l="0" t="0" r="635" b="5715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30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11" w:rsidRDefault="00117211" w:rsidP="00117211">
      <w:pPr>
        <w:rPr>
          <w:lang w:val="nl-NL"/>
        </w:rPr>
      </w:pPr>
    </w:p>
    <w:p w:rsidR="00117211" w:rsidRDefault="00546E2B" w:rsidP="00546E2B">
      <w:pPr>
        <w:pStyle w:val="Kop3"/>
        <w:rPr>
          <w:lang w:val="nl-NL"/>
        </w:rPr>
      </w:pPr>
      <w:bookmarkStart w:id="16" w:name="_Toc505518095"/>
      <w:r>
        <w:rPr>
          <w:lang w:val="nl-NL"/>
        </w:rPr>
        <w:lastRenderedPageBreak/>
        <w:t>Oplossingen parenteralia</w:t>
      </w:r>
      <w:bookmarkEnd w:id="16"/>
    </w:p>
    <w:p w:rsidR="00546E2B" w:rsidRDefault="00546E2B">
      <w:pPr>
        <w:rPr>
          <w:lang w:val="nl-NL"/>
        </w:rPr>
      </w:pPr>
    </w:p>
    <w:p w:rsidR="00ED60DE" w:rsidRDefault="00117211">
      <w:pPr>
        <w:rPr>
          <w:lang w:val="nl-NL"/>
        </w:rPr>
      </w:pPr>
      <w:r>
        <w:rPr>
          <w:lang w:val="nl-NL"/>
        </w:rPr>
        <w:t>Oplossing instellingen voor discontinue medicatie zijn nu voor de PICU en NICU gesplitst</w:t>
      </w:r>
    </w:p>
    <w:p w:rsidR="00117211" w:rsidRDefault="00117211">
      <w:pPr>
        <w:rPr>
          <w:lang w:val="nl-NL"/>
        </w:rPr>
      </w:pPr>
    </w:p>
    <w:p w:rsidR="00117211" w:rsidRDefault="00117211">
      <w:pPr>
        <w:rPr>
          <w:lang w:val="nl-NL"/>
        </w:rPr>
      </w:pPr>
      <w:r>
        <w:rPr>
          <w:lang w:val="nl-NL"/>
        </w:rPr>
        <w:t>NICU</w:t>
      </w:r>
    </w:p>
    <w:p w:rsidR="00117211" w:rsidRDefault="00117211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4E298A10" wp14:editId="3A1FCE70">
            <wp:extent cx="5943600" cy="2171190"/>
            <wp:effectExtent l="0" t="0" r="0" b="635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11" w:rsidRDefault="00117211">
      <w:pPr>
        <w:rPr>
          <w:lang w:val="nl-NL"/>
        </w:rPr>
      </w:pPr>
    </w:p>
    <w:p w:rsidR="00117211" w:rsidRDefault="00117211">
      <w:pPr>
        <w:rPr>
          <w:lang w:val="nl-NL"/>
        </w:rPr>
      </w:pPr>
      <w:r>
        <w:rPr>
          <w:lang w:val="nl-NL"/>
        </w:rPr>
        <w:t>PICU</w:t>
      </w:r>
    </w:p>
    <w:p w:rsidR="00117211" w:rsidRDefault="00546E2B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2627B770" wp14:editId="61ACD00E">
            <wp:extent cx="5943600" cy="2112423"/>
            <wp:effectExtent l="0" t="0" r="0" b="2540"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11" w:rsidRDefault="00546E2B">
      <w:pPr>
        <w:rPr>
          <w:lang w:val="nl-NL"/>
        </w:rPr>
      </w:pPr>
      <w:r>
        <w:rPr>
          <w:lang w:val="nl-NL"/>
        </w:rPr>
        <w:t>Ook kan zowel het oplos volume worden ingegeven (zie NICU) met de concentratie berekent en vice versa (zie PICU).</w:t>
      </w:r>
    </w:p>
    <w:p w:rsidR="00546E2B" w:rsidRDefault="00546E2B">
      <w:pPr>
        <w:rPr>
          <w:lang w:val="nl-NL"/>
        </w:rPr>
      </w:pPr>
    </w:p>
    <w:p w:rsidR="00117211" w:rsidRDefault="00117211">
      <w:pPr>
        <w:rPr>
          <w:lang w:val="nl-NL"/>
        </w:rPr>
      </w:pPr>
      <w:r>
        <w:rPr>
          <w:lang w:val="nl-NL"/>
        </w:rPr>
        <w:t>Parenteralia worden voor de PICU en NICU voor de respectievelijke afdelingen geopend.</w:t>
      </w:r>
    </w:p>
    <w:p w:rsidR="00546E2B" w:rsidRDefault="00546E2B" w:rsidP="00546E2B">
      <w:pPr>
        <w:pStyle w:val="Kop2"/>
        <w:rPr>
          <w:lang w:val="nl-NL"/>
        </w:rPr>
      </w:pPr>
      <w:r>
        <w:rPr>
          <w:lang w:val="nl-NL"/>
        </w:rPr>
        <w:br w:type="page"/>
      </w:r>
      <w:bookmarkStart w:id="17" w:name="_Toc505518096"/>
      <w:bookmarkStart w:id="18" w:name="_GoBack"/>
      <w:bookmarkEnd w:id="18"/>
      <w:r>
        <w:rPr>
          <w:lang w:val="nl-NL"/>
        </w:rPr>
        <w:lastRenderedPageBreak/>
        <w:t>Epiduralen</w:t>
      </w:r>
      <w:bookmarkEnd w:id="17"/>
    </w:p>
    <w:p w:rsidR="00546E2B" w:rsidRDefault="00546E2B" w:rsidP="004F5B2F">
      <w:pPr>
        <w:rPr>
          <w:lang w:val="nl-NL"/>
        </w:rPr>
      </w:pPr>
    </w:p>
    <w:p w:rsidR="004F5B2F" w:rsidRPr="00546E2B" w:rsidRDefault="00922C6A" w:rsidP="004F5B2F">
      <w:pPr>
        <w:rPr>
          <w:rStyle w:val="Intensieveverwijzing"/>
          <w:lang w:val="nl-NL"/>
        </w:rPr>
      </w:pPr>
      <w:r>
        <w:rPr>
          <w:rStyle w:val="Intensieveverwijzing"/>
          <w:lang w:val="nl-NL"/>
        </w:rPr>
        <w:t>1. 0 tot 6 kg:</w:t>
      </w:r>
    </w:p>
    <w:p w:rsidR="004F5B2F" w:rsidRPr="004F5B2F" w:rsidRDefault="004F5B2F" w:rsidP="004F5B2F">
      <w:pPr>
        <w:rPr>
          <w:lang w:val="nl-NL"/>
        </w:rPr>
      </w:pPr>
      <w:r w:rsidRPr="004F5B2F">
        <w:rPr>
          <w:lang w:val="nl-NL"/>
        </w:rPr>
        <w:t>2 ml oplossing per kg, aanvullen tot</w:t>
      </w:r>
      <w:r w:rsidR="00546E2B">
        <w:rPr>
          <w:lang w:val="nl-NL"/>
        </w:rPr>
        <w:t xml:space="preserve"> 24 ml beginstand 1 ml/uur</w:t>
      </w:r>
    </w:p>
    <w:p w:rsidR="00117211" w:rsidRDefault="004F5B2F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47A10A16" wp14:editId="760F3423">
            <wp:extent cx="5943600" cy="1888101"/>
            <wp:effectExtent l="0" t="0" r="0" b="0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2F" w:rsidRDefault="004F5B2F">
      <w:pPr>
        <w:rPr>
          <w:lang w:val="nl-NL"/>
        </w:rPr>
      </w:pPr>
    </w:p>
    <w:p w:rsidR="004F5B2F" w:rsidRDefault="004F5B2F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5E6E0D00" wp14:editId="1A5CEB1F">
            <wp:extent cx="5943600" cy="983860"/>
            <wp:effectExtent l="0" t="0" r="0" b="6985"/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2F" w:rsidRDefault="004F5B2F">
      <w:pPr>
        <w:rPr>
          <w:lang w:val="nl-NL"/>
        </w:rPr>
      </w:pPr>
    </w:p>
    <w:p w:rsidR="004F5B2F" w:rsidRPr="00546E2B" w:rsidRDefault="00922C6A" w:rsidP="004F5B2F">
      <w:pPr>
        <w:rPr>
          <w:rStyle w:val="Intensieveverwijzing"/>
          <w:lang w:val="nl-NL"/>
        </w:rPr>
      </w:pPr>
      <w:r>
        <w:rPr>
          <w:rStyle w:val="Intensieveverwijzing"/>
          <w:lang w:val="nl-NL"/>
        </w:rPr>
        <w:t>7-24 kg:</w:t>
      </w:r>
    </w:p>
    <w:p w:rsidR="004F5B2F" w:rsidRDefault="004F5B2F">
      <w:pPr>
        <w:rPr>
          <w:lang w:val="nl-NL"/>
        </w:rPr>
      </w:pPr>
      <w:r w:rsidRPr="004F5B2F">
        <w:rPr>
          <w:lang w:val="nl-NL"/>
        </w:rPr>
        <w:t>2 ml oplossing per kg, aanvullen</w:t>
      </w:r>
      <w:r w:rsidR="00546E2B">
        <w:rPr>
          <w:lang w:val="nl-NL"/>
        </w:rPr>
        <w:t xml:space="preserve"> tot 48 ml beginstand 2 ml/uur</w:t>
      </w:r>
    </w:p>
    <w:p w:rsidR="004F5B2F" w:rsidRDefault="004F5B2F" w:rsidP="004F5B2F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6B2099D4" wp14:editId="3505E0A3">
            <wp:extent cx="5943600" cy="1071693"/>
            <wp:effectExtent l="0" t="0" r="0" b="0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2F" w:rsidRDefault="004F5B2F" w:rsidP="004F5B2F">
      <w:pPr>
        <w:rPr>
          <w:lang w:val="nl-NL"/>
        </w:rPr>
      </w:pPr>
    </w:p>
    <w:p w:rsidR="00546E2B" w:rsidRDefault="00546E2B">
      <w:pPr>
        <w:rPr>
          <w:lang w:val="nl-NL"/>
        </w:rPr>
      </w:pPr>
      <w:r>
        <w:rPr>
          <w:lang w:val="nl-NL"/>
        </w:rPr>
        <w:br w:type="page"/>
      </w:r>
    </w:p>
    <w:p w:rsidR="004F5B2F" w:rsidRPr="00546E2B" w:rsidRDefault="00922C6A" w:rsidP="004F5B2F">
      <w:pPr>
        <w:rPr>
          <w:rStyle w:val="Intensieveverwijzing"/>
          <w:lang w:val="nl-NL"/>
        </w:rPr>
      </w:pPr>
      <w:r>
        <w:rPr>
          <w:rStyle w:val="Intensieveverwijzing"/>
          <w:lang w:val="nl-NL"/>
        </w:rPr>
        <w:lastRenderedPageBreak/>
        <w:t>25-48 kg:</w:t>
      </w:r>
    </w:p>
    <w:p w:rsidR="004F5B2F" w:rsidRDefault="004F5B2F">
      <w:pPr>
        <w:rPr>
          <w:lang w:val="nl-NL"/>
        </w:rPr>
      </w:pPr>
      <w:r w:rsidRPr="004F5B2F">
        <w:rPr>
          <w:lang w:val="nl-NL"/>
        </w:rPr>
        <w:t xml:space="preserve">1 ml oplossing per kg, aanvullen </w:t>
      </w:r>
      <w:r w:rsidR="00546E2B">
        <w:rPr>
          <w:lang w:val="nl-NL"/>
        </w:rPr>
        <w:t>tot 48 ml  beginstand 4 ml/uur</w:t>
      </w:r>
    </w:p>
    <w:p w:rsidR="004F5B2F" w:rsidRDefault="004F5B2F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3BD668A6" wp14:editId="7E62802E">
            <wp:extent cx="5943600" cy="1060951"/>
            <wp:effectExtent l="0" t="0" r="0" b="6350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2F" w:rsidRDefault="004F5B2F" w:rsidP="004F5B2F">
      <w:pPr>
        <w:rPr>
          <w:lang w:val="nl-NL"/>
        </w:rPr>
      </w:pPr>
    </w:p>
    <w:p w:rsidR="004F5B2F" w:rsidRPr="00546E2B" w:rsidRDefault="00922C6A" w:rsidP="004F5B2F">
      <w:pPr>
        <w:rPr>
          <w:rStyle w:val="Intensieveverwijzing"/>
          <w:lang w:val="nl-NL"/>
        </w:rPr>
      </w:pPr>
      <w:r>
        <w:rPr>
          <w:rStyle w:val="Intensieveverwijzing"/>
          <w:lang w:val="nl-NL"/>
        </w:rPr>
        <w:t>48+ kg:</w:t>
      </w:r>
    </w:p>
    <w:p w:rsidR="004F5B2F" w:rsidRDefault="004F5B2F">
      <w:pPr>
        <w:rPr>
          <w:lang w:val="nl-NL"/>
        </w:rPr>
      </w:pPr>
      <w:r w:rsidRPr="004F5B2F">
        <w:rPr>
          <w:lang w:val="nl-NL"/>
        </w:rPr>
        <w:t>onverdunde o</w:t>
      </w:r>
      <w:r w:rsidR="00546E2B">
        <w:rPr>
          <w:lang w:val="nl-NL"/>
        </w:rPr>
        <w:t>plossing  beginstand 4 ml/uur</w:t>
      </w:r>
    </w:p>
    <w:p w:rsidR="004F5B2F" w:rsidRPr="00304869" w:rsidRDefault="004F5B2F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7CC659BF" wp14:editId="60D9F004">
            <wp:extent cx="5943600" cy="1036939"/>
            <wp:effectExtent l="0" t="0" r="0" b="0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5B2F" w:rsidRPr="003048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2D492E"/>
    <w:multiLevelType w:val="hybridMultilevel"/>
    <w:tmpl w:val="57F6F63A"/>
    <w:lvl w:ilvl="0" w:tplc="EBC6CAA2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4869"/>
    <w:rsid w:val="0003602F"/>
    <w:rsid w:val="00117211"/>
    <w:rsid w:val="002557F3"/>
    <w:rsid w:val="00304869"/>
    <w:rsid w:val="00451E18"/>
    <w:rsid w:val="004F5B2F"/>
    <w:rsid w:val="00546E2B"/>
    <w:rsid w:val="0089746B"/>
    <w:rsid w:val="00922C6A"/>
    <w:rsid w:val="00C135F8"/>
    <w:rsid w:val="00C50031"/>
    <w:rsid w:val="00D14594"/>
    <w:rsid w:val="00D14A80"/>
    <w:rsid w:val="00E451D7"/>
    <w:rsid w:val="00ED60DE"/>
    <w:rsid w:val="00F47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546E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E451D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E451D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3048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304869"/>
    <w:rPr>
      <w:rFonts w:ascii="Tahoma" w:hAnsi="Tahoma" w:cs="Tahoma"/>
      <w:sz w:val="16"/>
      <w:szCs w:val="16"/>
    </w:rPr>
  </w:style>
  <w:style w:type="paragraph" w:styleId="Lijstalinea">
    <w:name w:val="List Paragraph"/>
    <w:basedOn w:val="Standaard"/>
    <w:uiPriority w:val="34"/>
    <w:qFormat/>
    <w:rsid w:val="00304869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E451D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E451D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Intensieveverwijzing">
    <w:name w:val="Intense Reference"/>
    <w:basedOn w:val="Standaardalinea-lettertype"/>
    <w:uiPriority w:val="32"/>
    <w:qFormat/>
    <w:rsid w:val="00546E2B"/>
    <w:rPr>
      <w:b/>
      <w:bCs/>
      <w:smallCaps/>
      <w:color w:val="C0504D" w:themeColor="accent2"/>
      <w:spacing w:val="5"/>
      <w:u w:val="single"/>
    </w:rPr>
  </w:style>
  <w:style w:type="paragraph" w:styleId="Titel">
    <w:name w:val="Title"/>
    <w:basedOn w:val="Standaard"/>
    <w:next w:val="Standaard"/>
    <w:link w:val="TitelChar"/>
    <w:uiPriority w:val="10"/>
    <w:qFormat/>
    <w:rsid w:val="00546E2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546E2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546E2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546E2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Kop1Char">
    <w:name w:val="Kop 1 Char"/>
    <w:basedOn w:val="Standaardalinea-lettertype"/>
    <w:link w:val="Kop1"/>
    <w:uiPriority w:val="9"/>
    <w:rsid w:val="00546E2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546E2B"/>
    <w:pPr>
      <w:outlineLvl w:val="9"/>
    </w:pPr>
    <w:rPr>
      <w:lang w:val="nl-NL" w:eastAsia="nl-NL"/>
    </w:rPr>
  </w:style>
  <w:style w:type="paragraph" w:styleId="Inhopg2">
    <w:name w:val="toc 2"/>
    <w:basedOn w:val="Standaard"/>
    <w:next w:val="Standaard"/>
    <w:autoRedefine/>
    <w:uiPriority w:val="39"/>
    <w:unhideWhenUsed/>
    <w:rsid w:val="00546E2B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unhideWhenUsed/>
    <w:rsid w:val="00546E2B"/>
    <w:pPr>
      <w:spacing w:after="100"/>
      <w:ind w:left="440"/>
    </w:pPr>
  </w:style>
  <w:style w:type="character" w:styleId="Hyperlink">
    <w:name w:val="Hyperlink"/>
    <w:basedOn w:val="Standaardalinea-lettertype"/>
    <w:uiPriority w:val="99"/>
    <w:unhideWhenUsed/>
    <w:rsid w:val="00546E2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546E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E451D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E451D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3048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304869"/>
    <w:rPr>
      <w:rFonts w:ascii="Tahoma" w:hAnsi="Tahoma" w:cs="Tahoma"/>
      <w:sz w:val="16"/>
      <w:szCs w:val="16"/>
    </w:rPr>
  </w:style>
  <w:style w:type="paragraph" w:styleId="Lijstalinea">
    <w:name w:val="List Paragraph"/>
    <w:basedOn w:val="Standaard"/>
    <w:uiPriority w:val="34"/>
    <w:qFormat/>
    <w:rsid w:val="00304869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E451D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E451D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Intensieveverwijzing">
    <w:name w:val="Intense Reference"/>
    <w:basedOn w:val="Standaardalinea-lettertype"/>
    <w:uiPriority w:val="32"/>
    <w:qFormat/>
    <w:rsid w:val="00546E2B"/>
    <w:rPr>
      <w:b/>
      <w:bCs/>
      <w:smallCaps/>
      <w:color w:val="C0504D" w:themeColor="accent2"/>
      <w:spacing w:val="5"/>
      <w:u w:val="single"/>
    </w:rPr>
  </w:style>
  <w:style w:type="paragraph" w:styleId="Titel">
    <w:name w:val="Title"/>
    <w:basedOn w:val="Standaard"/>
    <w:next w:val="Standaard"/>
    <w:link w:val="TitelChar"/>
    <w:uiPriority w:val="10"/>
    <w:qFormat/>
    <w:rsid w:val="00546E2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546E2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546E2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546E2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Kop1Char">
    <w:name w:val="Kop 1 Char"/>
    <w:basedOn w:val="Standaardalinea-lettertype"/>
    <w:link w:val="Kop1"/>
    <w:uiPriority w:val="9"/>
    <w:rsid w:val="00546E2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546E2B"/>
    <w:pPr>
      <w:outlineLvl w:val="9"/>
    </w:pPr>
    <w:rPr>
      <w:lang w:val="nl-NL" w:eastAsia="nl-NL"/>
    </w:rPr>
  </w:style>
  <w:style w:type="paragraph" w:styleId="Inhopg2">
    <w:name w:val="toc 2"/>
    <w:basedOn w:val="Standaard"/>
    <w:next w:val="Standaard"/>
    <w:autoRedefine/>
    <w:uiPriority w:val="39"/>
    <w:unhideWhenUsed/>
    <w:rsid w:val="00546E2B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unhideWhenUsed/>
    <w:rsid w:val="00546E2B"/>
    <w:pPr>
      <w:spacing w:after="100"/>
      <w:ind w:left="440"/>
    </w:pPr>
  </w:style>
  <w:style w:type="character" w:styleId="Hyperlink">
    <w:name w:val="Hyperlink"/>
    <w:basedOn w:val="Standaardalinea-lettertype"/>
    <w:uiPriority w:val="99"/>
    <w:unhideWhenUsed/>
    <w:rsid w:val="00546E2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F8240F-EDAE-4796-BD87-62838CD1D1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1E5FDAC2.dotm</Template>
  <TotalTime>1</TotalTime>
  <Pages>15</Pages>
  <Words>640</Words>
  <Characters>3523</Characters>
  <Application>Microsoft Office Word</Application>
  <DocSecurity>0</DocSecurity>
  <Lines>29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UMC Utrecht</Company>
  <LinksUpToDate>false</LinksUpToDate>
  <CharactersWithSpaces>4155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Bollen, C.W.</dc:creator>
  <cp:lastModifiedBy>Bollen, C.W.</cp:lastModifiedBy>
  <cp:revision>2</cp:revision>
  <dcterms:created xsi:type="dcterms:W3CDTF">2018-02-12T10:58:00Z</dcterms:created>
  <dcterms:modified xsi:type="dcterms:W3CDTF">2018-02-12T10:58:00Z</dcterms:modified>
</cp:coreProperties>
</file>