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672" w:rsidRPr="00860C28" w:rsidRDefault="00486900" w:rsidP="00486900">
      <w:pPr>
        <w:pStyle w:val="Title"/>
        <w:rPr>
          <w:lang w:val="en-US"/>
        </w:rPr>
      </w:pPr>
      <w:r w:rsidRPr="00860C28">
        <w:rPr>
          <w:lang w:val="en-US"/>
        </w:rPr>
        <w:t>Instructions</w:t>
      </w:r>
      <w:r w:rsidR="00FE0B95" w:rsidRPr="00860C28">
        <w:rPr>
          <w:lang w:val="en-US"/>
        </w:rPr>
        <w:t xml:space="preserve"> for</w:t>
      </w:r>
      <w:r w:rsidRPr="00860C28">
        <w:rPr>
          <w:lang w:val="en-US"/>
        </w:rPr>
        <w:t xml:space="preserve"> using </w:t>
      </w:r>
      <w:proofErr w:type="spellStart"/>
      <w:r w:rsidRPr="00860C28">
        <w:rPr>
          <w:lang w:val="en-US"/>
        </w:rPr>
        <w:t>Loesje</w:t>
      </w:r>
      <w:proofErr w:type="spellEnd"/>
    </w:p>
    <w:p w:rsidR="00F2525F" w:rsidRPr="00F2525F" w:rsidRDefault="00486900" w:rsidP="00F2525F">
      <w:pPr>
        <w:pStyle w:val="Heading1"/>
        <w:rPr>
          <w:lang w:val="en-US"/>
        </w:rPr>
      </w:pPr>
      <w:r w:rsidRPr="00860C28">
        <w:rPr>
          <w:lang w:val="en-US"/>
        </w:rPr>
        <w:t>Client</w:t>
      </w:r>
      <w:r w:rsidR="00DB52E9">
        <w:rPr>
          <w:lang w:val="en-US"/>
        </w:rPr>
        <w:t xml:space="preserve"> (application server)</w:t>
      </w:r>
      <w:bookmarkStart w:id="0" w:name="_GoBack"/>
      <w:bookmarkEnd w:id="0"/>
    </w:p>
    <w:p w:rsidR="00486900" w:rsidRDefault="00486900" w:rsidP="00486900">
      <w:pPr>
        <w:pStyle w:val="ListParagraph"/>
        <w:numPr>
          <w:ilvl w:val="0"/>
          <w:numId w:val="1"/>
        </w:numPr>
      </w:pPr>
      <w:r>
        <w:t>Create a log directory:</w:t>
      </w:r>
    </w:p>
    <w:p w:rsidR="00486900" w:rsidRDefault="00486900" w:rsidP="00486900">
      <w:pPr>
        <w:pStyle w:val="ListParagraph"/>
        <w:numPr>
          <w:ilvl w:val="1"/>
          <w:numId w:val="1"/>
        </w:numPr>
      </w:pPr>
      <w:r>
        <w:t>C:\log</w:t>
      </w:r>
    </w:p>
    <w:p w:rsidR="00486900" w:rsidRDefault="00486900" w:rsidP="00486900">
      <w:pPr>
        <w:pStyle w:val="ListParagraph"/>
        <w:numPr>
          <w:ilvl w:val="0"/>
          <w:numId w:val="1"/>
        </w:numPr>
      </w:pPr>
      <w:r>
        <w:t>Create a configuration directory:</w:t>
      </w:r>
    </w:p>
    <w:p w:rsidR="00486900" w:rsidRDefault="00486900" w:rsidP="00486900">
      <w:pPr>
        <w:pStyle w:val="ListParagraph"/>
        <w:numPr>
          <w:ilvl w:val="1"/>
          <w:numId w:val="1"/>
        </w:numPr>
      </w:pPr>
      <w:r>
        <w:t>C:\log\configuration</w:t>
      </w:r>
    </w:p>
    <w:p w:rsidR="00486900" w:rsidRPr="00486900" w:rsidRDefault="00486900" w:rsidP="00486900">
      <w:pPr>
        <w:pStyle w:val="ListParagraph"/>
        <w:numPr>
          <w:ilvl w:val="0"/>
          <w:numId w:val="1"/>
        </w:numPr>
        <w:rPr>
          <w:lang w:val="en-US"/>
        </w:rPr>
      </w:pPr>
      <w:r w:rsidRPr="00486900">
        <w:rPr>
          <w:lang w:val="en-US"/>
        </w:rPr>
        <w:t>Put default.xml in configuration directory</w:t>
      </w:r>
    </w:p>
    <w:p w:rsidR="00486900" w:rsidRDefault="00486900" w:rsidP="004869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Adjust default.xml to your needs</w:t>
      </w:r>
      <w:r w:rsidR="00F2525F">
        <w:rPr>
          <w:lang w:val="en-US"/>
        </w:rPr>
        <w:t>, this is the default configuration used by new applications</w:t>
      </w:r>
    </w:p>
    <w:p w:rsidR="00486900" w:rsidRDefault="00486900" w:rsidP="00486900">
      <w:pPr>
        <w:rPr>
          <w:lang w:val="en-US"/>
        </w:rPr>
      </w:pPr>
    </w:p>
    <w:p w:rsidR="00F2525F" w:rsidRDefault="00486900" w:rsidP="00F2525F">
      <w:pPr>
        <w:pStyle w:val="Heading2"/>
        <w:rPr>
          <w:lang w:val="en-US"/>
        </w:rPr>
      </w:pPr>
      <w:r>
        <w:rPr>
          <w:lang w:val="en-US"/>
        </w:rPr>
        <w:t>Server</w:t>
      </w:r>
      <w:r w:rsidR="00DB52E9">
        <w:rPr>
          <w:lang w:val="en-US"/>
        </w:rPr>
        <w:t xml:space="preserve"> (</w:t>
      </w:r>
      <w:proofErr w:type="spellStart"/>
      <w:r w:rsidR="00DB52E9">
        <w:rPr>
          <w:lang w:val="en-US"/>
        </w:rPr>
        <w:t>logserver</w:t>
      </w:r>
      <w:proofErr w:type="spellEnd"/>
      <w:r w:rsidR="00DB52E9">
        <w:rPr>
          <w:lang w:val="en-US"/>
        </w:rPr>
        <w:t>)</w:t>
      </w:r>
    </w:p>
    <w:p w:rsidR="00F2525F" w:rsidRPr="00F2525F" w:rsidRDefault="00F2525F" w:rsidP="00F2525F">
      <w:pPr>
        <w:ind w:firstLine="360"/>
        <w:rPr>
          <w:b/>
          <w:i/>
          <w:lang w:val="en-US"/>
        </w:rPr>
      </w:pPr>
      <w:r w:rsidRPr="00F2525F">
        <w:rPr>
          <w:b/>
          <w:i/>
          <w:lang w:val="en-US"/>
        </w:rPr>
        <w:t xml:space="preserve">Installing </w:t>
      </w:r>
      <w:proofErr w:type="spellStart"/>
      <w:r w:rsidRPr="00F2525F">
        <w:rPr>
          <w:b/>
          <w:i/>
          <w:lang w:val="en-US"/>
        </w:rPr>
        <w:t>socketserver</w:t>
      </w:r>
      <w:proofErr w:type="spellEnd"/>
    </w:p>
    <w:p w:rsidR="00486900" w:rsidRPr="00486900" w:rsidRDefault="00486900" w:rsidP="00486900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Create a server log directory:</w:t>
      </w:r>
    </w:p>
    <w:p w:rsidR="00486900" w:rsidRPr="00486900" w:rsidRDefault="00486900" w:rsidP="00486900">
      <w:pPr>
        <w:pStyle w:val="ListParagraph"/>
        <w:numPr>
          <w:ilvl w:val="1"/>
          <w:numId w:val="2"/>
        </w:numPr>
        <w:rPr>
          <w:b/>
          <w:lang w:val="en-US"/>
        </w:rPr>
      </w:pPr>
      <w:r>
        <w:rPr>
          <w:lang w:val="en-US"/>
        </w:rPr>
        <w:t>C:\log</w:t>
      </w:r>
    </w:p>
    <w:p w:rsidR="00486900" w:rsidRPr="00486900" w:rsidRDefault="00486900" w:rsidP="00486900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Put socketserver.jar in server log directory</w:t>
      </w:r>
    </w:p>
    <w:p w:rsidR="00486900" w:rsidRDefault="00486900" w:rsidP="00486900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Start server: </w:t>
      </w:r>
      <w:r w:rsidRPr="00486900">
        <w:rPr>
          <w:b/>
          <w:lang w:val="en-US"/>
        </w:rPr>
        <w:t>java –jar socketserver.jar</w:t>
      </w:r>
    </w:p>
    <w:p w:rsidR="00F2525F" w:rsidRPr="00F2525F" w:rsidRDefault="00F2525F" w:rsidP="00F2525F">
      <w:pPr>
        <w:ind w:firstLine="360"/>
        <w:rPr>
          <w:b/>
          <w:i/>
          <w:lang w:val="en-US"/>
        </w:rPr>
      </w:pPr>
      <w:r w:rsidRPr="00F2525F">
        <w:rPr>
          <w:b/>
          <w:i/>
          <w:lang w:val="en-US"/>
        </w:rPr>
        <w:t xml:space="preserve">Installing </w:t>
      </w:r>
      <w:proofErr w:type="spellStart"/>
      <w:r w:rsidRPr="00F2525F">
        <w:rPr>
          <w:b/>
          <w:i/>
          <w:lang w:val="en-US"/>
        </w:rPr>
        <w:t>LoesjeViewer</w:t>
      </w:r>
      <w:proofErr w:type="spellEnd"/>
    </w:p>
    <w:p w:rsidR="00F2525F" w:rsidRPr="00486900" w:rsidRDefault="00F2525F" w:rsidP="00F2525F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 xml:space="preserve">Unpack </w:t>
      </w:r>
      <w:proofErr w:type="spellStart"/>
      <w:r>
        <w:rPr>
          <w:lang w:val="en-US"/>
        </w:rPr>
        <w:t>loesjeviewer.rar</w:t>
      </w:r>
      <w:proofErr w:type="spellEnd"/>
    </w:p>
    <w:p w:rsidR="00DB484A" w:rsidRPr="00DB484A" w:rsidRDefault="00F2525F" w:rsidP="00DB484A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 xml:space="preserve">Create a new virtual directory in IIS which points to </w:t>
      </w:r>
      <w:proofErr w:type="spellStart"/>
      <w:r>
        <w:rPr>
          <w:lang w:val="en-US"/>
        </w:rPr>
        <w:t>loesjeViewer</w:t>
      </w:r>
      <w:proofErr w:type="spellEnd"/>
      <w:r>
        <w:rPr>
          <w:lang w:val="en-US"/>
        </w:rPr>
        <w:t>.</w:t>
      </w:r>
    </w:p>
    <w:p w:rsidR="00486900" w:rsidRDefault="00486900" w:rsidP="00486900">
      <w:pPr>
        <w:rPr>
          <w:b/>
          <w:lang w:val="en-US"/>
        </w:rPr>
      </w:pPr>
    </w:p>
    <w:p w:rsidR="00486900" w:rsidRDefault="00DB484A" w:rsidP="00DB484A">
      <w:pPr>
        <w:pStyle w:val="Heading1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loesje</w:t>
      </w:r>
      <w:proofErr w:type="spellEnd"/>
      <w:r>
        <w:rPr>
          <w:lang w:val="en-US"/>
        </w:rPr>
        <w:t xml:space="preserve"> in development</w:t>
      </w:r>
    </w:p>
    <w:p w:rsidR="00486900" w:rsidRPr="00486900" w:rsidRDefault="00486900" w:rsidP="00486900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Add loesje.dll as a reference</w:t>
      </w:r>
    </w:p>
    <w:p w:rsidR="00486900" w:rsidRPr="00486900" w:rsidRDefault="00486900" w:rsidP="00486900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Create a new instance of </w:t>
      </w:r>
      <w:proofErr w:type="spellStart"/>
      <w:r>
        <w:rPr>
          <w:lang w:val="en-US"/>
        </w:rPr>
        <w:t>loesje</w:t>
      </w:r>
      <w:proofErr w:type="spellEnd"/>
      <w:r>
        <w:rPr>
          <w:lang w:val="en-US"/>
        </w:rPr>
        <w:t xml:space="preserve">, i.e. </w:t>
      </w:r>
      <w:proofErr w:type="spellStart"/>
      <w:r>
        <w:rPr>
          <w:lang w:val="en-US"/>
        </w:rPr>
        <w:t>Loesje</w:t>
      </w:r>
      <w:proofErr w:type="spellEnd"/>
      <w:r>
        <w:rPr>
          <w:lang w:val="en-US"/>
        </w:rPr>
        <w:t xml:space="preserve"> logger = new </w:t>
      </w:r>
      <w:proofErr w:type="spellStart"/>
      <w:r>
        <w:rPr>
          <w:lang w:val="en-US"/>
        </w:rPr>
        <w:t>Loesje</w:t>
      </w:r>
      <w:proofErr w:type="spellEnd"/>
      <w:r>
        <w:rPr>
          <w:lang w:val="en-US"/>
        </w:rPr>
        <w:t>(“</w:t>
      </w:r>
      <w:proofErr w:type="spellStart"/>
      <w:r>
        <w:rPr>
          <w:i/>
          <w:lang w:val="en-US"/>
        </w:rPr>
        <w:t>ApplicationName</w:t>
      </w:r>
      <w:proofErr w:type="spellEnd"/>
      <w:r>
        <w:rPr>
          <w:lang w:val="en-US"/>
        </w:rPr>
        <w:t>”</w:t>
      </w:r>
      <w:r>
        <w:rPr>
          <w:i/>
          <w:lang w:val="en-US"/>
        </w:rPr>
        <w:t>);</w:t>
      </w:r>
    </w:p>
    <w:p w:rsidR="00486900" w:rsidRPr="00486900" w:rsidRDefault="00860C28" w:rsidP="00486900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Throw exceptions</w:t>
      </w:r>
      <w:r w:rsidR="00486900">
        <w:rPr>
          <w:lang w:val="en-US"/>
        </w:rPr>
        <w:t xml:space="preserve"> using new </w:t>
      </w:r>
      <w:proofErr w:type="spellStart"/>
      <w:r w:rsidR="00486900">
        <w:rPr>
          <w:lang w:val="en-US"/>
        </w:rPr>
        <w:t>UmcuGeneralException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InnerExceptions</w:t>
      </w:r>
      <w:proofErr w:type="spellEnd"/>
      <w:r>
        <w:rPr>
          <w:lang w:val="en-US"/>
        </w:rPr>
        <w:t xml:space="preserve"> within </w:t>
      </w:r>
      <w:proofErr w:type="spellStart"/>
      <w:r>
        <w:rPr>
          <w:lang w:val="en-US"/>
        </w:rPr>
        <w:t>UmcuGeneralException</w:t>
      </w:r>
      <w:proofErr w:type="spellEnd"/>
      <w:r>
        <w:rPr>
          <w:lang w:val="en-US"/>
        </w:rPr>
        <w:t xml:space="preserve"> are automatically detected and do not have to be a subclass of the </w:t>
      </w:r>
      <w:proofErr w:type="spellStart"/>
      <w:r>
        <w:rPr>
          <w:lang w:val="en-US"/>
        </w:rPr>
        <w:t>UmcuGeneralException</w:t>
      </w:r>
      <w:proofErr w:type="spellEnd"/>
      <w:r>
        <w:rPr>
          <w:lang w:val="en-US"/>
        </w:rPr>
        <w:t>).</w:t>
      </w:r>
    </w:p>
    <w:p w:rsidR="00486900" w:rsidRPr="00486900" w:rsidRDefault="00486900" w:rsidP="00486900">
      <w:pPr>
        <w:rPr>
          <w:lang w:val="en-US"/>
        </w:rPr>
      </w:pPr>
    </w:p>
    <w:sectPr w:rsidR="00486900" w:rsidRPr="004869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52676"/>
    <w:multiLevelType w:val="hybridMultilevel"/>
    <w:tmpl w:val="14EAA5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747E0"/>
    <w:multiLevelType w:val="hybridMultilevel"/>
    <w:tmpl w:val="ADF291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B7864"/>
    <w:multiLevelType w:val="hybridMultilevel"/>
    <w:tmpl w:val="1786F2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53F3B"/>
    <w:multiLevelType w:val="hybridMultilevel"/>
    <w:tmpl w:val="ACAA60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900"/>
    <w:rsid w:val="00486900"/>
    <w:rsid w:val="00860C28"/>
    <w:rsid w:val="00C87672"/>
    <w:rsid w:val="00DB484A"/>
    <w:rsid w:val="00DB52E9"/>
    <w:rsid w:val="00F2525F"/>
    <w:rsid w:val="00FE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9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9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69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69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869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69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69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9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9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69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69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869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69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69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Development</dc:creator>
  <cp:lastModifiedBy>Development</cp:lastModifiedBy>
  <cp:revision>5</cp:revision>
  <dcterms:created xsi:type="dcterms:W3CDTF">2010-10-08T15:37:00Z</dcterms:created>
  <dcterms:modified xsi:type="dcterms:W3CDTF">2010-10-08T15:40:00Z</dcterms:modified>
</cp:coreProperties>
</file>