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l63a59"/>
        <w:numPr/>
        <w:snapToGrid/>
        <w:spacing w:line="240"/>
        <w:rPr>
          <w:rStyle w:val=""/>
        </w:rPr>
      </w:pPr>
      <w:r>
        <w:rPr>
          <w:rStyle w:val=""/>
        </w:rPr>
        <w:fldChar w:fldCharType="begin"/>
      </w:r>
      <w:r>
        <w:rPr>
          <w:rStyle w:val=""/>
        </w:rPr>
        <w:instrText xml:space="preserve">HYPERLINK https://docs.qq.com/doc/DUGRwWXNOVEpyaVpG?u=c71ed002e4554fee8c262b2a4a4935d8 docLink \tdkey dqlz4s \tdfe 0 \tdfu https://docs.qq.com/doc/DUGRwWXNOVEpyaVpG?u=c71ed002e4554fee8c262b2a4a4935d8 \tdfn %u7B2C%u4E00%u7AE0%20%20%u6570%u7EC4part02%20 \tdlt inline \tdlf FromPaste </w:instrText>
      </w:r>
      <w:r>
        <w:rPr>
          <w:rStyle w:val=""/>
        </w:rPr>
        <w:fldChar w:fldCharType="separate"/>
      </w:r>
      <w:r>
        <w:rPr>
          <w:rStyle w:val="4omzjh"/>
          <w:color/>
        </w:rPr>
        <w:t xml:space="preserve">第一章  数组part02 </w:t>
      </w:r>
      <w:r>
        <w:rPr>
          <w:rStyle w:val=""/>
        </w:rPr>
        <w:fldChar w:fldCharType="end"/>
      </w:r>
    </w:p>
    <w:p>
      <w:pPr>
        <w:pStyle w:val="sgo6n9"/>
        <w:pBdr>
          <w:bottom/>
        </w:pBdr>
        <w:snapToGrid/>
        <w:spacing w:line="240"/>
        <w:rPr/>
      </w:pPr>
      <w:r>
        <w:rPr/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977.有序数组的平方 ，209.长度最小的子数组 ，59.螺旋矩阵II ，总结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建议大家先独立做题，然后看视频讲解，然后看文章讲解，然后在重新做一遍题，把题目AC，最后整理成今日当天的博客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拓展题目可以先不做</w:t>
      </w:r>
    </w:p>
    <w:p>
      <w:pPr>
        <w:snapToGrid/>
        <w:spacing w:line="240"/>
        <w:rPr/>
      </w:pPr>
    </w:p>
    <w:p>
      <w:pPr>
        <w:pStyle w:val="el61r4"/>
        <w:snapToGrid/>
        <w:spacing w:line="240"/>
        <w:rPr/>
      </w:pPr>
      <w:r>
        <w:rPr/>
        <w:t xml:space="preserve"> 详细布置</w:t>
      </w:r>
    </w:p>
    <w:p>
      <w:pPr>
        <w:snapToGrid/>
        <w:spacing w:line="240"/>
        <w:rPr/>
      </w:pPr>
    </w:p>
    <w:p>
      <w:pPr>
        <w:pStyle w:val="0dsrz4"/>
        <w:snapToGrid/>
        <w:spacing w:line="240"/>
        <w:rPr/>
      </w:pPr>
      <w:r>
        <w:rPr/>
        <w:t xml:space="preserve"> 977.有序数组的平方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 本题关键在于</w:t>
      </w:r>
      <w:commentRangeStart w:id="0"/>
      <w:commentRangeStart w:id="1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理解双指针思想 </w:t>
      </w:r>
      <w:commentRangeEnd w:id="0"/>
      <w:commentRangeEnd w:id="1"/>
      <w:r>
        <w:rPr/>
        <w:commentReference w:id="0"/>
        <w:commentReference w:id="1"/>
      </w:r>
    </w:p>
    <w:p>
      <w:pPr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题目链接：</w:t>
      </w:r>
      <w:r>
        <w:rPr/>
        <w:fldChar w:fldCharType="begin"/>
      </w:r>
      <w:r>
        <w:rPr/>
        <w:instrText xml:space="preserve">HYPERLINK https://leetcode.cn/problems/squares-of-a-sorted-array/ normalLink \tdfu https://leetcode.cn/problems/squares-of-a-sorted-array/ \tdfn https%3A//leetcode.cn/problems/squares-of-a-sorted-array/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https://leetcode.cn/problems/squares-of-a-sorted-array/</w:t>
      </w:r>
      <w:r>
        <w:rPr/>
        <w:fldChar w:fldCharType="end"/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https://programmercarl.com/0977.%E6%9C%89%E5%BA%8F%E6%95%B0%E7%BB%84%E7%9A%84%E5%B9%B3%E6%96%B9.html normalLink \tdfu https://programmercarl.com/0977.%E6%9C%89%E5%BA%8F%E6%95%B0%E7%BB%84%E7%9A%84%E5%B9%B3%E6%96%B9.html \tdfn https%3A//programmercarl.com/0977.%25E6%259C%2589%25E5%25BA%258F%25E6%2595%25B0%25E7%25BB%2584%25E7%259A%2584%25E5%25B9%25B3%25E6%2596%25B9.html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https://programmercarl.com/0977.%E6%9C%89%E5%BA%8F%E6%95%B0%E7%BB%84%E7%9A%84%E5%B9%B3%E6%96%B9.html</w:t>
      </w:r>
      <w:r>
        <w:rPr/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视频讲解： </w:t>
      </w:r>
      <w:r>
        <w:rPr/>
        <w:fldChar w:fldCharType="begin"/>
      </w:r>
      <w:r>
        <w:rPr/>
        <w:instrText xml:space="preserve">HYPERLINK https://www.bilibili.com/video/BV1QB4y1D7ep normalLink \tdfu https://www.bilibili.com/video/BV1QB4y1D7ep \tdfn https%3A//www.bilibili.com/video/BV1QB4y1D7ep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https://www.bilibili.com/video/BV1QB4y1D7ep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7192xq"/>
        <w:snapToGrid/>
        <w:spacing w:line="240"/>
        <w:rPr/>
      </w:pPr>
      <w:r>
        <w:rPr/>
        <w:t xml:space="preserve"> 209.长度最小的子数组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： 本题关键在于理解滑动窗口，这个滑动窗口看文字讲解 还挺难理解的，建议大家先看视频讲解。  拓展题目可以先不做。 </w:t>
      </w:r>
    </w:p>
    <w:p>
      <w:pPr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题目链接：</w:t>
      </w:r>
      <w:r>
        <w:rPr/>
        <w:fldChar w:fldCharType="begin"/>
      </w:r>
      <w:r>
        <w:rPr/>
        <w:instrText xml:space="preserve">HYPERLINK https://leetcode.cn/problems/minimum-size-subarray-sum/ normalLink \tdfu https://leetcode.cn/problems/minimum-size-subarray-sum/ \tdfn https%3A//leetcode.cn/problems/minimum-size-subarray-sum/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https://leetcode.cn/problems/minimum-size-subarray-sum/</w:t>
      </w:r>
      <w:r>
        <w:rPr/>
        <w:fldChar w:fldCharType="end"/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https://programmercarl.com/0209.%E9%95%BF%E5%BA%A6%E6%9C%80%E5%B0%8F%E7%9A%84%E5%AD%90%E6%95%B0%E7%BB%84.html normalLink \tdfu https://programmercarl.com/0209.%E9%95%BF%E5%BA%A6%E6%9C%80%E5%B0%8F%E7%9A%84%E5%AD%90%E6%95%B0%E7%BB%84.html \tdfn https%3A//programmercarl.com/0209.%25E9%2595%25BF%25E5%25BA%25A6%25E6%259C%2580%25E5%25B0%258F%25E7%259A%2584%25E5%25AD%2590%25E6%2595%25B0%25E7%25BB%2584.html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https://programmercarl.com/0209.%E9%95%BF%E5%BA%A6%E6%9C%80%E5%B0%8F%E7%9A%84%E5%AD%90%E6%95%B0%E7%BB%84.html</w:t>
      </w:r>
      <w:r>
        <w:rPr/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https://www.bilibili.com/video/BV1tZ4y1q7XE addonLink \tdaci qedkha \tddt https%3A//www.bilibili.com/video/BV1tZ4y1q7XE \tdw 9000 \tdh 6000 \tdl https://www.bilibili.com/video/BV1tZ4y1q7XE \tdo https://www.bilibili.com/video/BV1tZ4y1q7XE \tdeu https://player.bilibili.com/player.html?bvid=BV1tZ4y1q7XE \tded %7B%22type%22%3A%222%22%7D \tdlt text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https://www.bilibili.com/video/BV1tZ4y1q7XE</w:t>
      </w:r>
      <w:r>
        <w:rPr/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k5w9iv"/>
        <w:snapToGrid/>
        <w:spacing w:line="240"/>
        <w:rPr/>
      </w:pPr>
      <w:r>
        <w:rPr/>
        <w:t xml:space="preserve"> 59.螺旋矩阵II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：  本题关键还是在转圈的逻辑，在二分搜索中提到的区间定义，在这里又用上了。 </w:t>
      </w:r>
    </w:p>
    <w:p>
      <w:pPr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题目链接：</w:t>
      </w:r>
      <w:r>
        <w:rPr/>
        <w:fldChar w:fldCharType="begin"/>
      </w:r>
      <w:r>
        <w:rPr/>
        <w:instrText xml:space="preserve">HYPERLINK https://leetcode.cn/problems/spiral-matrix-ii/ normalLink \tdfu https://leetcode.cn/problems/spiral-matrix-ii/ \tdfn https%3A//leetcode.cn/problems/spiral-matrix-ii/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https://leetcode.cn/problems/spiral-matrix-ii/</w:t>
      </w:r>
      <w:r>
        <w:rPr/>
        <w:fldChar w:fldCharType="end"/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https://programmercarl.com/0059.%E8%9E%BA%E6%97%8B%E7%9F%A9%E9%98%B5II.html normalLink \tdfu https://programmercarl.com/0059.%E8%9E%BA%E6%97%8B%E7%9F%A9%E9%98%B5II.html \tdfn https%3A//programmercarl.com/0059.%25E8%259E%25BA%25E6%2597%258B%25E7%259F%25A9%25E9%2598%25B5II.html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https://programmercarl.com/0059.%E8%9E%BA%E6%97%8B%E7%9F%A9%E9%98%B5II.html</w:t>
      </w:r>
      <w:r>
        <w:rPr/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https://www.bilibili.com/video/BV1SL4y1N7mV/ addonLink \tdaci z6lcvu \tddt https%3A//www.bilibili.com/video/BV1SL4y1N7mV/ \tdw 9000 \tdh 6000 \tdl https://www.bilibili.com/video/BV1SL4y1N7mV/ \tdo https://www.bilibili.com/video/BV1SL4y1N7mV/ \tdeu https://player.bilibili.com/player.html?bvid=BV1SL4y1N7mV \tded %7B%22type%22%3A%222%22%7D \tdlt text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https://www.bilibili.com/video/BV1SL4y1N7mV/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yo4g68"/>
        <w:snapToGrid/>
        <w:spacing w:line="240"/>
        <w:rPr/>
      </w:pPr>
      <w:r>
        <w:rPr/>
        <w:t xml:space="preserve"> 总结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：希望大家 也做一个自己 对数组专题的总结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文章链接：</w:t>
      </w:r>
      <w:r>
        <w:rPr/>
        <w:fldChar w:fldCharType="begin"/>
      </w:r>
      <w:r>
        <w:rPr/>
        <w:instrText xml:space="preserve">HYPERLINK https://programmercarl.com/%E6%95%B0%E7%BB%84%E6%80%BB%E7%BB%93%E7%AF%87.html normalLink \tdfu https://programmercarl.com/%E6%95%B0%E7%BB%84%E6%80%BB%E7%BB%93%E7%AF%87.html \tdfn https%3A//programmercarl.com/%25E6%2595%25B0%25E7%25BB%2584%25E6%2580%25BB%25E7%25BB%2593%25E7%25AF%2587.html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</w:rPr>
        <w:t>https://programmercarl.com/%E6%95%B0%E7%BB%84%E6%80%BB%E7%BB%93%E7%AF%87.html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Echo-弱基版" w:date="2023-03-21T11:34:22Z" w:initials="">
    <w:p>
      <w:pPr>
        <w:rPr/>
      </w:pPr>
      <w:r>
        <w:rPr/>
        <w:t>双指针思想</w:t>
      </w:r>
    </w:p>
  </w:comment>
  <w:comment w:id="1" w:author="Echo-弱基版" w:date="2023-03-21T11:34:58Z" w:initials="">
    <w:p>
      <w:pPr>
        <w:rPr/>
      </w:pPr>
      <w:r>
        <w:rPr/>
        <w:t>题目特点：有负数，有序排序</w:t>
      </w:r>
    </w:p>
  </w:comment>
</w:comments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yo4g68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dsrz4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el61r4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7192xq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paragraph" w:styleId="sgo6n9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l63a5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k5w9iv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comments" Target="comment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2024-01-11T19:42:21Z</dcterms:created>
  <dcterms:modified xsi:type="dcterms:W3CDTF">2024-01-11T19:42:21Z</dcterms:modified>
</cp:coreProperties>
</file>