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z2xbei"/>
        <w:numPr/>
        <w:snapToGrid/>
        <w:spacing w:line="240"/>
        <w:rPr>
          <w:rStyle w:val=""/>
        </w:rPr>
      </w:pPr>
      <w:r>
        <w:rPr>
          <w:rStyle w:val=""/>
        </w:rPr>
        <w:t xml:space="preserve">第六章 二叉树 </w:t>
      </w:r>
      <w:r>
        <w:rPr>
          <w:rStyle w:val=""/>
        </w:rPr>
        <w:t>part06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今日内容 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654.最大二叉树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617.合并二叉树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700.二叉搜索树中的搜索 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98.验证二叉搜索树 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Style w:val="cpy59a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xymr39"/>
        <w:snapToGrid/>
        <w:spacing w:line="240"/>
        <w:rPr/>
      </w:pPr>
      <w:r>
        <w:rPr/>
        <w:t xml:space="preserve"> 654.最大二叉树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又是构造二叉树，昨天大家刚刚做完 中序后序确定二叉树，今天做这个 应该会容易一些， 先看视频，好好体会一下 为什么构造二叉树都是 前序遍历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https://programmercarl.com/0654.%E6%9C%80%E5%A4%A7%E4%BA%8C%E5%8F%89%E6%A0%91.html normalLink \tdfu https://programmercarl.com/0654.%E6%9C%80%E5%A4%A7%E4%BA%8C%E5%8F%89%E6%A0%91.html \tdfn https%3A//programmercarl.com/0654.%25E6%259C%2580%25E5%25A4%25A7%25E4%25BA%258C%25E5%258F%2589%25E6%25A0%2591.html \tdfe -10 \tdlt inline </w:instrText>
      </w:r>
      <w:r>
        <w:rPr/>
        <w:fldChar w:fldCharType="separate"/>
      </w:r>
      <w:r>
        <w:rPr>
          <w:rStyle w:val="4omzjh"/>
        </w:rPr>
        <w:t>https://programmercarl.com/0654.%E6%9C%80%E5%A4%A7%E4%BA%8C%E5%8F%89%E6%A0%91.html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https://www.bilibili.com/video/BV1MG411G7ox addonLink \tdaci 51zdm1 \tddt https%3A//www.bilibili.com/video/BV1MG411G7ox \tdw 9000 \tdh 6000 \tdl https://www.bilibili.com/video/BV1MG411G7ox \tdo https://www.bilibili.com/video/BV1MG411G7ox \tdeu https://player.bilibili.com/player.html?bvid=BV1MG411G7ox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https://www.bilibili.com/video/BV1MG411G7ox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zzzkxq"/>
        <w:snapToGrid/>
        <w:spacing w:line="240"/>
        <w:rPr/>
      </w:pPr>
      <w:r>
        <w:rPr/>
        <w:t xml:space="preserve"> 617.合并二叉树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这次是一起操作两个二叉树了， 估计大家也没一起操作过两个二叉树，也不知道该如何一起操作，可以看视频先理解一下。 优先掌握递归。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https://programmercarl.com/0617.%E5%90%88%E5%B9%B6%E4%BA%8C%E5%8F%89%E6%A0%91.html normalLink \tdfu https://programmercarl.com/0617.%E5%90%88%E5%B9%B6%E4%BA%8C%E5%8F%89%E6%A0%91.html \tdfn https%3A//programmercarl.com/0617.%25E5%2590%2588%25E5%25B9%25B6%25E4%25BA%258C%25E5%258F%2589%25E6%25A0%2591.html \tdfe -10 \tdlt inline </w:instrText>
      </w:r>
      <w:r>
        <w:rPr/>
        <w:fldChar w:fldCharType="separate"/>
      </w:r>
      <w:r>
        <w:rPr>
          <w:rStyle w:val="4omzjh"/>
        </w:rPr>
        <w:t>https://programmercarl.com/0617.%E5%90%88%E5%B9%B6%E4%BA%8C%E5%8F%89%E6%A0%91.html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https://www.bilibili.com/video/BV1m14y1Y7JK addonLink \tdaci zfaeve \tddt https%3A//www.bilibili.com/video/BV1m14y1Y7JK \tdw 9000 \tdh 6000 \tdl https://www.bilibili.com/video/BV1m14y1Y7JK \tdo https://www.bilibili.com/video/BV1m14y1Y7JK \tdeu https://player.bilibili.com/player.html?bvid=BV1m14y1Y7JK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https://www.bilibili.com/video/BV1m14y1Y7JK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jn5rba"/>
        <w:snapToGrid/>
        <w:spacing w:line="240"/>
        <w:rPr/>
      </w:pPr>
      <w:r>
        <w:rPr/>
        <w:t xml:space="preserve"> 700.二叉搜索树中的搜索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递归和迭代 都可以掌握以下，因为本题比较简单， 了解一下 二叉搜索树的特性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题目链接/文章讲解: </w:t>
      </w:r>
      <w:r>
        <w:rPr/>
        <w:fldChar w:fldCharType="begin"/>
      </w:r>
      <w:r>
        <w:rPr/>
        <w:instrText xml:space="preserve">HYPERLINK https://programmercarl.com/0700.%E4%BA%8C%E5%8F%89%E6%90%9C%E7%B4%A2%E6%A0%91%E4%B8%AD%E7%9A%84%E6%90%9C%E7%B4%A2.html normalLink \tdfu https://programmercarl.com/0700.%E4%BA%8C%E5%8F%89%E6%90%9C%E7%B4%A2%E6%A0%91%E4%B8%AD%E7%9A%84%E6%90%9C%E7%B4%A2.html \tdfn https%3A//programmercarl.com/0700.%25E4%25BA%258C%25E5%258F%2589%25E6%2590%259C%25E7%25B4%25A2%25E6%25A0%2591%25E4%25B8%25AD%25E7%259A%2584%25E6%2590%259C%25E7%25B4%25A2.html \tdfe -10 \tdlt inline </w:instrText>
      </w:r>
      <w:r>
        <w:rPr/>
        <w:fldChar w:fldCharType="separate"/>
      </w:r>
      <w:r>
        <w:rPr>
          <w:rStyle w:val="4omzjh"/>
        </w:rPr>
        <w:t>https://programmercarl.com/0700.%E4%BA%8C%E5%8F%89%E6%90%9C%E7%B4%A2%E6%A0%91%E4%B8%AD%E7%9A%84%E6%90%9C%E7%B4%A2.html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https://www.bilibili.com/video/BV1wG411g7sF addonLink \tdaci uku37h \tddt https%3A//www.bilibili.com/video/BV1wG411g7sF \tdw 9000 \tdh 6000 \tdl https://www.bilibili.com/video/BV1wG411g7sF \tdo https://www.bilibili.com/video/BV1wG411g7sF \tdeu https://player.bilibili.com/player.html?bvid=BV1wG411g7sF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https://www.bilibili.com/video/BV1wG411g7sF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</w:t>
      </w:r>
    </w:p>
    <w:p>
      <w:pPr>
        <w:snapToGrid/>
        <w:spacing w:line="240"/>
        <w:rPr/>
      </w:pPr>
    </w:p>
    <w:p>
      <w:pPr>
        <w:pStyle w:val="bf78es"/>
        <w:snapToGrid/>
        <w:spacing w:line="240"/>
        <w:rPr/>
      </w:pPr>
      <w:r>
        <w:rPr/>
        <w:t xml:space="preserve"> 98.验证二叉搜索树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遇到 搜索树，一定想着中序遍历，这样才能利用上特性。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但本题是有陷阱的，可以自己先做一做，然后在看题解，看看自己是不是掉陷阱里了。这样理解的更深刻。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https://programmercarl.com/0098.%E9%AA%8C%E8%AF%81%E4%BA%8C%E5%8F%89%E6%90%9C%E7%B4%A2%E6%A0%91.html normalLink \tdfu https://programmercarl.com/0098.%E9%AA%8C%E8%AF%81%E4%BA%8C%E5%8F%89%E6%90%9C%E7%B4%A2%E6%A0%91.html \tdfn https%3A//programmercarl.com/0098.%25E9%25AA%258C%25E8%25AF%2581%25E4%25BA%258C%25E5%258F%2589%25E6%2590%259C%25E7%25B4%25A2%25E6%25A0%2591.html \tdfe -10 \tdlt inline </w:instrText>
      </w:r>
      <w:r>
        <w:rPr/>
        <w:fldChar w:fldCharType="separate"/>
      </w:r>
      <w:r>
        <w:rPr>
          <w:rStyle w:val="4omzjh"/>
        </w:rPr>
        <w:t>https://programmercarl.com/0098.%E9%AA%8C%E8%AF%81%E4%BA%8C%E5%8F%89%E6%90%9C%E7%B4%A2%E6%A0%91.html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https://www.bilibili.com/video/BV18P411n7Q4 addonLink \tdaci gtxuxq \tddt https%3A//www.bilibili.com/video/BV18P411n7Q4 \tdw 9000 \tdh 6000 \tdl https://www.bilibili.com/video/BV18P411n7Q4 \tdo https://www.bilibili.com/video/BV18P411n7Q4 \tdeu https://player.bilibili.com/player.html?bvid=BV18P411n7Q4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https://www.bilibili.com/video/BV18P411n7Q4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https://docs.qq.com/doc/DUHN0ZVJuRmVYeWNv docLink \tdfn day%2015%20%u7B2C%u516D%u7AE0%u4E8C%u53C9%u6811 \tdfu https://docs.qq.com/doc/DUHN0ZVJuRmVYeWNv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15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https://docs.qq.com/doc/DUHBQRm1aSWR4T2NK docLink \tdfn day%2016%20%u7B2C%u516D%u7AE0%u4E8C%u53C9%u6811 \tdfu https://docs.qq.com/doc/DUHBQRm1aSWR4T2NK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16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https://docs.qq.com/doc/DUFpXY3hBZkpabWFY docLink \tdfn day%2017%20%u7B2C%u516D%u7AE0%u4E8C%u53C9%u6811 \tdfu https://docs.qq.com/doc/DUFpXY3hBZkpabWFY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17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18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https://docs.qq.com/doc/DUFFiVHl3YVlReVlr docLink \tdfn day%2018%20%u7B2C%u516D%u7AE0%20%u4E8C%u53C9%u6811 \tdfu https://docs.qq.com/doc/DUFFiVHl3YVlReVlr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18 第六章 二叉树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>day 19 周日休息</w:t>
      </w:r>
    </w:p>
    <w:p>
      <w:pPr>
        <w:snapToGrid/>
        <w:spacing w:line="240"/>
        <w:ind w:left="336"/>
        <w:rPr>
          <w:rStyle w:val=""/>
        </w:rPr>
      </w:pPr>
    </w:p>
    <w:p>
      <w:pPr>
        <w:numPr/>
        <w:snapToGrid w:val="false"/>
        <w:spacing w:line="312" w:lineRule="auto"/>
        <w:rPr>
          <w:rStyle w:val=""/>
        </w:rPr>
      </w:pPr>
    </w:p>
    <w:p>
      <w:pPr>
        <w:snapToGrid w:val="false"/>
        <w:spacing w:line="312" w:lineRule="auto"/>
        <w:rPr/>
      </w:pPr>
    </w:p>
    <w:sectPr>
      <w:headerReference r:id="rId4" w:type="default"/>
      <w:headerReference r:id="rId6" w:type="first"/>
      <w:headerReference r:id="rId5" w:type="even"/>
      <w:footerReference r:id="rId9" w:type="even"/>
      <w:footerReference r:id="rId8" w:type="default"/>
      <w:footerReference r:id="rId7" w:type="first"/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footer1.xml><?xml version="1.0" encoding="utf-8"?>
<w:ftr xmlns:w="http://schemas.openxmlformats.org/wordprocessingml/2006/main">
  <w:p>
    <w:pPr>
      <w:rPr/>
    </w:pPr>
  </w:p>
</w:ftr>
</file>

<file path=word/footer2.xml><?xml version="1.0" encoding="utf-8"?>
<w:ftr xmlns:w="http://schemas.openxmlformats.org/wordprocessingml/2006/main">
  <w:p>
    <w:pPr>
      <w:rPr/>
    </w:pPr>
  </w:p>
</w:ftr>
</file>

<file path=word/footer3.xml><?xml version="1.0" encoding="utf-8"?>
<w:ftr xmlns:w="http://schemas.openxmlformats.org/wordprocessingml/2006/main">
  <w:p>
    <w:pPr>
      <w:rPr/>
    </w:pPr>
  </w:p>
</w:ftr>
</file>

<file path=word/header1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 halcyon"/>
        </v:shape>
      </w:pict>
    </w:r>
  </w:p>
</w:hdr>
</file>

<file path=word/header2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 halcyon"/>
        </v:shape>
      </w:pict>
    </w:r>
  </w:p>
</w:hdr>
</file>

<file path=word/header3.xml><?xml version="1.0" encoding="utf-8"?>
<w:hdr xmlns:w="http://schemas.openxmlformats.org/wordprocessingml/2006/main" xmlns:o="urn:schemas-microsoft-com:office:office" xmlns:v="urn:schemas-microsoft-com:vml">
  <w:p>
    <w:pPr>
      <w:rPr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style="position:absolute;left:0;text-align:left;margin-left:0;margin-top:0;width:439.15pt;height:146.35pt;rotation:315;z-index:-251646976;mso-wrap-edited:f;mso-width-percent:0;mso-height-percent:0;mso-position-horizontal:center;mso-position-horizontal-relative:margin;mso-position-vertical:center;mso-position-vertical-relative:margin;mso-width-percent:0;mso-height-percent:0" alt="" o:allowincell="f" fillcolor="silver" stroked="f" type="#_x0000_t136">
          <v:textpath style="font-family:&quot;DengXian&quot;;font-size:1pt" string="代码随想录算法训练营 halcyon"/>
        </v:shape>
      </w:pict>
    </w:r>
  </w:p>
</w:hdr>
</file>

<file path=word/numbering.xml><?xml version="1.0" encoding="utf-8"?>
<w:numbering xmlns:w="http://schemas.openxmlformats.org/wordprocessingml/2006/main">
  <w:abstractNum w:abstractNumId="1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2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3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4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5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6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7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8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9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10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11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12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13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num w:numId="13">
    <w:abstractNumId w:val="8"/>
  </w:num>
  <w:num w:numId="2">
    <w:abstractNumId w:val="3"/>
  </w:num>
  <w:num w:numId="5">
    <w:abstractNumId w:val="11"/>
  </w:num>
  <w:num w:numId="12">
    <w:abstractNumId w:val="2"/>
  </w:num>
  <w:num w:numId="3">
    <w:abstractNumId w:val="1"/>
  </w:num>
  <w:num w:numId="9">
    <w:abstractNumId w:val="10"/>
  </w:num>
  <w:num w:numId="6">
    <w:abstractNumId w:val="9"/>
  </w:num>
  <w:num w:numId="10">
    <w:abstractNumId w:val="13"/>
  </w:num>
  <w:num w:numId="8">
    <w:abstractNumId w:val="4"/>
  </w:num>
  <w:num w:numId="11">
    <w:abstractNumId w:val="12"/>
  </w:num>
  <w:num w:numId="1">
    <w:abstractNumId w:val="7"/>
  </w:num>
  <w:num w:numId="4">
    <w:abstractNumId w:val="6"/>
  </w:num>
  <w:num w:numId="7">
    <w:abstractNumId w:val="5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xymr39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zzzkxq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cpy59a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bf78es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jn5rba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footer" Target="footer1.xml" /><Relationship Id="rId5" Type="http://schemas.openxmlformats.org/officeDocument/2006/relationships/header" Target="header2.xml" /><Relationship Id="rId8" Type="http://schemas.openxmlformats.org/officeDocument/2006/relationships/footer" Target="footer2.xml" /><Relationship Id="rId4" Type="http://schemas.openxmlformats.org/officeDocument/2006/relationships/header" Target="header1.xml" /><Relationship Id="rId0" Type="http://schemas.openxmlformats.org/officeDocument/2006/relationships/styles" Target="styles.xml" /><Relationship Id="rId9" Type="http://schemas.openxmlformats.org/officeDocument/2006/relationships/footer" Target="footer3.xml" /><Relationship Id="rId6" Type="http://schemas.openxmlformats.org/officeDocument/2006/relationships/header" Target="header3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2024-01-29T08:33:41Z</dcterms:created>
  <dcterms:modified xsi:type="dcterms:W3CDTF">2024-01-29T08:33:41Z</dcterms:modified>
</cp:coreProperties>
</file>