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第八章 贪心算法 part05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435. 无重叠区间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763.划分字母区间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56. 合并区间 </w:t>
      </w:r>
    </w:p>
    <w:p>
      <w:pPr>
        <w:pBdr/>
        <w:snapToGrid w:val="false"/>
        <w:spacing w:line="312" w:lineRule="auto"/>
        <w:rPr/>
      </w:pPr>
    </w:p>
    <w:p>
      <w:pPr>
        <w:numPr/>
        <w:snapToGrid/>
        <w:spacing w:line="240"/>
        <w:rPr/>
      </w:pPr>
      <w:r>
        <w:rPr/>
        <w:t xml:space="preserve"> 详细布置  </w:t>
      </w:r>
    </w:p>
    <w:p>
      <w:pPr>
        <w:rPr/>
      </w:pPr>
    </w:p>
    <w:p>
      <w:pPr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今天的三道题目，都算是 重叠区间 问题，大家可以好好感受一下。 都属于那种看起来好复杂，但一看贪心解法，惊呼：这么巧妙！ </w:t>
      </w:r>
    </w:p>
    <w:p>
      <w:pPr>
        <w:pBdr/>
        <w:snapToGrid/>
        <w:spacing w:line="240"/>
        <w:rPr/>
      </w:pPr>
      <w:r>
        <w:rPr/>
        <w:t>还是属于那种，做过了也就会了，没做过就很难想出来。</w:t>
      </w:r>
    </w:p>
    <w:p>
      <w:pPr>
        <w:snapToGrid/>
        <w:spacing w:line="240"/>
        <w:rPr/>
      </w:pPr>
      <w:r>
        <w:rPr/>
        <w:t xml:space="preserve">不过大家把如下三题做了之后，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重叠区间 基本上差不多了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435. 无重叠区间 </w:t>
      </w:r>
    </w:p>
    <w:p>
      <w:pPr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https://programmercarl.com/0435.%E6%97%A0%E9%87%8D%E5%8F%A0%E5%8C%BA%E9%97%B4.html normalLink \tdfu https://programmercarl.com/0435.%E6%97%A0%E9%87%8D%E5%8F%A0%E5%8C%BA%E9%97%B4.html \tdfn https%3A//programmercarl.com/0435.%25E6%2597%25A0%25E9%2587%258D%25E5%258F%25A0%25E5%258C%25BA%25E9%2597%25B4.html \tdfe -10 \tdlt inline </w:instrText>
      </w:r>
      <w:r>
        <w:rPr/>
        <w:fldChar w:fldCharType="separate"/>
      </w:r>
      <w:r>
        <w:rPr>
          <w:rStyle w:val="4omzjh"/>
        </w:rPr>
        <w:t>https://programmercarl.com/0435.%E6%97%A0%E9%87%8D%E5%8F%A0%E5%8C%BA%E9%97%B4.html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763.划分字母区间 </w:t>
      </w:r>
    </w:p>
    <w:p>
      <w:pPr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https://programmercarl.com/0763.%E5%88%92%E5%88%86%E5%AD%97%E6%AF%8D%E5%8C%BA%E9%97%B4.html normalLink \tdfu https://programmercarl.com/0763.%E5%88%92%E5%88%86%E5%AD%97%E6%AF%8D%E5%8C%BA%E9%97%B4.html \tdfn https%3A//programmercarl.com/0763.%25E5%2588%2592%25E5%2588%2586%25E5%25AD%2597%25E6%25AF%258D%25E5%258C%25BA%25E9%2597%25B4.html \tdfe -10 \tdlt inline </w:instrText>
      </w:r>
      <w:r>
        <w:rPr/>
        <w:fldChar w:fldCharType="separate"/>
      </w:r>
      <w:r>
        <w:rPr>
          <w:rStyle w:val="4omzjh"/>
        </w:rPr>
        <w:t>https://programmercarl.com/0763.%E5%88%92%E5%88%86%E5%AD%97%E6%AF%8D%E5%8C%BA%E9%97%B4.html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commentRangeStart w:id="0"/>
    <w:p>
      <w:pPr>
        <w:pStyle w:val="aa26w0"/>
        <w:pBdr>
          <w:bottom/>
        </w:pBdr>
        <w:rPr/>
      </w:pPr>
      <w:r>
        <w:rPr/>
        <w:t xml:space="preserve"> 56. 合并区间  </w:t>
      </w:r>
      <w:commentRangeEnd w:id="0"/>
      <w:r>
        <w:rPr/>
        <w:commentReference w:id="0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本题相对来说就比较难了。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https://programmercarl.com/0056.%E5%90%88%E5%B9%B6%E5%8C%BA%E9%97%B4.html normalLink \tdfu https://programmercarl.com/0056.%E5%90%88%E5%B9%B6%E5%8C%BA%E9%97%B4.html \tdfn https%3A//programmercarl.com/0056.%25E5%2590%2588%25E5%25B9%25B6%25E5%258C%25BA%25E9%2597%25B4.html \tdfe -10 \tdlt inline </w:instrText>
      </w:r>
      <w:r>
        <w:rPr/>
        <w:fldChar w:fldCharType="separate"/>
      </w:r>
      <w:r>
        <w:rPr>
          <w:rStyle w:val="4omzjh"/>
        </w:rPr>
        <w:t>https://programmercarl.com/0056.%E5%90%88%E5%B9%B6%E5%8C%BA%E9%97%B4.html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https://docs.qq.com/doc/DUEdTVVhxbnJiY3BR docLink \tdfn 30%20%u7B2C%u4E03%u7AE0%20%u56DE%u6EAF%u7B97%u6CD5 \tdfu https://docs.qq.com/doc/DUEdTVVhxbnJiY3BR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30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https://docs.qq.com/doc/DUG1PQ1ZZY2xXY1ly docLink \tdfn 31%u7B2C%u516B%u7AE0%20%u8D2A%u5FC3%u7B97%u6CD5 \tdfu https://docs.qq.com/doc/DUG1PQ1ZZY2xXY1ly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31第八章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https://docs.qq.com/doc/DUGFEdGFWeVhleFF1 docLink \tdfn 32%20%u7B2C%u516B%u7AE0%20%u8D2A%u5FC3%u7B97%u6CD5 \tdfu https://docs.qq.com/doc/DUGFEdGFWeVhleFF1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32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33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https://docs.qq.com/doc/DUEh5WFVlQkp1U0p4 docLink \tdfn 34%20%u7B2C%u516B%u7AE0%20%u8D2A%u5FC3%u7B97%u6CD5 \tdfu https://docs.qq.com/doc/DUEh5WFVlQkp1U0p4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34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https://docs.qq.com/doc/DUFRWc3BGRHFXZ1pO docLink \tdfn 35%20%u7B2C%u516B%u7AE0%20%u8D2A%u5FC3%u7B97%u6CD5 \tdfu https://docs.qq.com/doc/DUFRWc3BGRHFXZ1pO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35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kerry" w:date="2024-02-21T12:03:38Z" w:initials="">
    <w:p>
      <w:pPr>
        <w:rPr/>
      </w:pPr>
      <w:r>
        <w:rPr/>
        <w:t>lambda表达式没见过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8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9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0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8">
    <w:abstractNumId w:val="9"/>
  </w:num>
  <w:num w:numId="2">
    <w:abstractNumId w:val="12"/>
  </w:num>
  <w:num w:numId="10">
    <w:abstractNumId w:val="8"/>
  </w:num>
  <w:num w:numId="7">
    <w:abstractNumId w:val="1"/>
  </w:num>
  <w:num w:numId="11">
    <w:abstractNumId w:val="7"/>
  </w:num>
  <w:num w:numId="12">
    <w:abstractNumId w:val="3"/>
  </w:num>
  <w:num w:numId="9">
    <w:abstractNumId w:val="5"/>
  </w:num>
  <w:num w:numId="5">
    <w:abstractNumId w:val="2"/>
  </w:num>
  <w:num w:numId="3">
    <w:abstractNumId w:val="6"/>
  </w:num>
  <w:num w:numId="4">
    <w:abstractNumId w:val="11"/>
  </w:num>
  <w:num w:numId="6">
    <w:abstractNumId w:val="10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2024-02-21T14:01:43Z</dcterms:created>
  <dcterms:modified xsi:type="dcterms:W3CDTF">2024-02-21T14:01:43Z</dcterms:modified>
</cp:coreProperties>
</file>