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pBdr>
          <w:bottom/>
        </w:pBdr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九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part05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1049. 最后一块石头的重量 II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494. 目标和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474.一和零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numPr/>
        <w:snapToGrid/>
        <w:spacing w:line="240"/>
        <w:rPr/>
      </w:pPr>
      <w:r>
        <w:rPr/>
        <w:t xml:space="preserve"> 1049. 最后一块石头的重量 II </w:t>
      </w:r>
    </w:p>
    <w:p>
      <w:pPr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本题就和 昨天的 </w:t>
      </w:r>
      <w:r>
        <w:rPr>
          <w:b w:val="false"/>
          <w:i w:val="false"/>
          <w:strike w:val="false"/>
          <w:spacing w:val="0"/>
          <w:u w:val="none"/>
        </w:rPr>
        <w:t>416. 分割等和子集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很像了，可以尝试先自己思考做一做。 </w:t>
      </w:r>
    </w:p>
    <w:p>
      <w:pPr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https://www.bilibili.com/video/BV14M411C7oV addonLink \tdaci njus1h \tddt https%3A//www.bilibili.com/video/BV14M411C7oV \tdw 9000 \tdh 6000 \tdl https://www.bilibili.com/video/BV14M411C7oV \tdo https://www.bilibili.com/video/BV14M411C7oV \tdeu https://player.bilibili.com/player.html?bvid=BV14M411C7oV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https://www.bilibili.com/video/BV14M411C7oV</w:t>
      </w:r>
      <w:r>
        <w:rPr>
          <w:rStyle w:val="4omzjh"/>
        </w:rPr>
        <w:fldChar w:fldCharType="end"/>
      </w:r>
      <w:r>
        <w:rPr/>
        <w:t xml:space="preserve">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https://programmercarl.com/1049.%E6%9C%80%E5%90%8E%E4%B8%80%E5%9D%97%E7%9F%B3%E5%A4%B4%E7%9A%84%E9%87%8D%E9%87%8FII.html normalLink \tdfu https://programmercarl.com/1049.%E6%9C%80%E5%90%8E%E4%B8%80%E5%9D%97%E7%9F%B3%E5%A4%B4%E7%9A%84%E9%87%8D%E9%87%8FII.html \tdlf FromInput \tdfn https%3A//programmercarl.com/1049.%25E6%259C%2580%25E5%2590%258E%25E4%25B8%2580%25E5%259D%2597%25E7%259F%25B3%25E5%25A4%25B4%25E7%259A%2584%25E9%2587%258D%25E9%2587%258FII.html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https://programmercarl.com/1049.%E6%9C%80%E5%90%8E%E4%B8%80%E5%9D%97%E7%9F%B3%E5%A4%B4%E7%9A%84%E9%87%8D%E9%87%8FII.html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j6tucj"/>
        <w:numPr/>
        <w:pBdr>
          <w:bottom/>
        </w:pBdr>
        <w:snapToGrid/>
        <w:spacing w:line="240"/>
        <w:rPr/>
      </w:pPr>
      <w:r>
        <w:rPr/>
        <w:t xml:space="preserve"> 494. 目标和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大家重点理解 递推公式：dp[j] += dp[j - nums[i]]，这个公式后面的提问 我们还会用到。  </w:t>
      </w:r>
    </w:p>
    <w:p>
      <w:pP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https://www.bilibili.com/video/BV1o8411j73x addonLink \tdaci c7j9oe \tddt https%3A//www.bilibili.com/video/BV1o8411j73x \tdw 9000 \tdh 6000 \tdl https://www.bilibili.com/video/BV1o8411j73x \tdo https://www.bilibili.com/video/BV1o8411j73x \tdeu https://player.bilibili.com/player.html?bvid=BV1o8411j73x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https://www.bilibili.com/video/BV1o8411j73x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https://programmercarl.com/0494.%E7%9B%AE%E6%A0%87%E5%92%8C.html normalLink \tdfu https://programmercarl.com/0494.%E7%9B%AE%E6%A0%87%E5%92%8C.html \tdlf FromInput \tdfn https%3A//programmercarl.com/0494.%25E7%259B%25AE%25E6%25A0%2587%25E5%2592%258C.html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https://programmercarl.com/0494.%E7%9B%AE%E6%A0%87%E5%92%8C.html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j6tucj"/>
        <w:pBdr>
          <w:bottom/>
        </w:pBdr>
        <w:rPr/>
      </w:pPr>
      <w:r>
        <w:rPr/>
        <w:t xml:space="preserve"> 474.一和零 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通过这道题目，大家先粗略了解， 01背包，完全背包，多重背包的区别，不过不用细扣，因为后面 对于 完全背包，多重背包 还有单独讲解。</w:t>
      </w: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https://www.bilibili.com/video/BV1rW4y1x7ZQ addonLink \tdaci md90vu \tddt https%3A//www.bilibili.com/video/BV1rW4y1x7ZQ \tdw 9000 \tdh 6000 \tdl https://www.bilibili.com/video/BV1rW4y1x7ZQ \tdo https://www.bilibili.com/video/BV1rW4y1x7ZQ \tdeu https://player.bilibili.com/player.html?bvid=BV1rW4y1x7ZQ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https://www.bilibili.com/video/BV1rW4y1x7ZQ</w:t>
      </w:r>
      <w:r>
        <w:rPr>
          <w:rStyle w:val="4omzjh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https://programmercarl.com/0474.%E4%B8%80%E5%92%8C%E9%9B%B6.html normalLink \tdfu https://programmercarl.com/0474.%E4%B8%80%E5%92%8C%E9%9B%B6.html \tdlf FromInput \tdfn https%3A//programmercarl.com/0474.%25E4%25B8%2580%25E5%2592%258C%25E9%259B%25B6.html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https://programmercarl.com/0474.%E4%B8%80%E5%92%8C%E9%9B%B6.html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snapToGrid/>
        <w:spacing w:before="60" w:after="60" w:line="240" w:lineRule="auto"/>
        <w:ind w:left="0" w:firstLine="0"/>
        <w:jc w:val="left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2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3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num w:numId="1">
    <w:abstractNumId w:val="2"/>
  </w:num>
  <w:num w:numId="3">
    <w:abstractNumId w:val="1"/>
  </w:num>
  <w:num w:numId="2">
    <w:abstractNumId w:val="3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2024-02-26T10:13:39Z</dcterms:created>
  <dcterms:modified xsi:type="dcterms:W3CDTF">2024-02-26T10:13:39Z</dcterms:modified>
</cp:coreProperties>
</file>