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 Platform — Ứng dụng thi trực tuyến an toàn</w:t>
      </w:r>
    </w:p>
    <w:bookmarkStart w:id="23" w:name="Xe7ff7d83cd5fd3cf4d67b85190e4187e54cc35d"/>
    <w:p>
      <w:pPr>
        <w:pStyle w:val="Heading1"/>
      </w:pPr>
      <w:r>
        <w:t xml:space="preserve">Exam Platform — Ứng dụng thi trực tuyến an toàn</w:t>
      </w:r>
    </w:p>
    <w:bookmarkStart w:id="9" w:name="exam-platform-là-gì"/>
    <w:p>
      <w:pPr>
        <w:pStyle w:val="Heading2"/>
      </w:pPr>
      <w:r>
        <w:t xml:space="preserve">Exam Platform là gì?</w:t>
      </w:r>
    </w:p>
    <w:p>
      <w:pPr>
        <w:pStyle w:val="FirstParagraph"/>
      </w:pPr>
      <w:r>
        <w:rPr>
          <w:b/>
          <w:bCs/>
        </w:rPr>
        <w:t xml:space="preserve">Exam Platform</w:t>
      </w:r>
      <w:r>
        <w:t xml:space="preserve"> </w:t>
      </w:r>
      <w:r>
        <w:t xml:space="preserve">là ứng dụng máy tính dành cho thí sinh tham gia các kỳ thi trực tuyến (TOEIC, IELTS) trên nền tảng Prep. Thay vì làm bài trên trình duyệt web thông thường, bạn sẽ làm bài trong một desktop app — được thiết kế để đảm bảo kỳ thi diễn ra</w:t>
      </w:r>
      <w:r>
        <w:t xml:space="preserve"> </w:t>
      </w:r>
      <w:r>
        <w:rPr>
          <w:b/>
          <w:bCs/>
        </w:rPr>
        <w:t xml:space="preserve">công bằng, minh bạch và ổn định</w:t>
      </w:r>
      <w:r>
        <w:t xml:space="preserve"> </w:t>
      </w:r>
      <w:r>
        <w:t xml:space="preserve">cho tất cả thí sinh.</w:t>
      </w:r>
    </w:p>
    <w:p>
      <w:pPr>
        <w:pStyle w:val="BodyText"/>
      </w:pPr>
      <w:r>
        <w:t xml:space="preserve">Bạn không cần thao tác gì phức tạp: chỉ cần</w:t>
      </w:r>
      <w:r>
        <w:t xml:space="preserve"> </w:t>
      </w:r>
      <w:r>
        <w:rPr>
          <w:b/>
          <w:bCs/>
        </w:rPr>
        <w:t xml:space="preserve">cài đặt → mở ứng dụng → đăng nhập → làm bài</w:t>
      </w:r>
      <w:r>
        <w:t xml:space="preserve">. Mọi cơ chế bảo mật đều tự động hoạt động ở chế độ nền.</w:t>
      </w:r>
    </w:p>
    <w:bookmarkEnd w:id="9"/>
    <w:bookmarkStart w:id="10" w:name="Xb26b5b10e17017a1a65b7fc83972cf0e0748908"/>
    <w:p>
      <w:pPr>
        <w:pStyle w:val="Heading2"/>
      </w:pPr>
      <w:r>
        <w:t xml:space="preserve">Vì sao phải dùng ứng dụng thay vì trình duyệt?</w:t>
      </w:r>
    </w:p>
    <w:p>
      <w:pPr>
        <w:pStyle w:val="FirstParagraph"/>
      </w:pPr>
      <w:r>
        <w:t xml:space="preserve">Kết quả thi chỉ có giá trị khi mọi thí sinh đều thi trong điều kiện như nhau. Trình duyệt web thông thường không thể đảm bảo điều đó — ứng dụng Exam Platform thì có:</w:t>
      </w:r>
    </w:p>
    <w:p>
      <w:pPr>
        <w:pStyle w:val="Compact"/>
        <w:numPr>
          <w:ilvl w:val="0"/>
          <w:numId w:val="1001"/>
        </w:numPr>
      </w:pPr>
      <w:r>
        <w:t xml:space="preserve">✅ Mọi thí sinh làm bài trong cùng một môi trường được kiểm soát</w:t>
      </w:r>
    </w:p>
    <w:p>
      <w:pPr>
        <w:pStyle w:val="Compact"/>
        <w:numPr>
          <w:ilvl w:val="0"/>
          <w:numId w:val="1001"/>
        </w:numPr>
      </w:pPr>
      <w:r>
        <w:t xml:space="preserve">✅ Kết quả thi được các đơn vị tổ chức tin cậy và công nhận</w:t>
      </w:r>
    </w:p>
    <w:p>
      <w:pPr>
        <w:pStyle w:val="Compact"/>
        <w:numPr>
          <w:ilvl w:val="0"/>
          <w:numId w:val="1001"/>
        </w:numPr>
      </w:pPr>
      <w:r>
        <w:t xml:space="preserve">✅ Bài thi của bạn được bảo vệ: không lo mất bài vì lỡ tay tắt trang, mất mạng tạm thời hay máy bị treo</w:t>
      </w:r>
    </w:p>
    <w:bookmarkEnd w:id="10"/>
    <w:bookmarkStart w:id="18" w:name="các-tính-năng-chính"/>
    <w:p>
      <w:pPr>
        <w:pStyle w:val="Heading2"/>
      </w:pPr>
      <w:r>
        <w:t xml:space="preserve">Các tính năng chính</w:t>
      </w:r>
    </w:p>
    <w:bookmarkStart w:id="11" w:name="Xbfb207a65548db1da6a7c6ee629836e85d1c16c"/>
    <w:p>
      <w:pPr>
        <w:pStyle w:val="Heading3"/>
      </w:pPr>
      <w:r>
        <w:t xml:space="preserve">🖥️ Chế độ thi toàn màn hình</w:t>
      </w:r>
    </w:p>
    <w:p>
      <w:pPr>
        <w:pStyle w:val="FirstParagraph"/>
      </w:pPr>
      <w:r>
        <w:t xml:space="preserve">Khi bắt đầu làm bài, ứng dụng tự động chuyển sang chế độ toàn màn hình. Trong suốt thời gian thi, bạn chỉ tương tác với màn hình làm bài — việc chuyển sang ứng dụng khác sẽ được ghi nhận và màn hình thi tự động quay trở lại.</w:t>
      </w:r>
    </w:p>
    <w:bookmarkEnd w:id="11"/>
    <w:bookmarkStart w:id="12" w:name="lock-bảo-vệ-nội-dung-đề-thi"/>
    <w:p>
      <w:pPr>
        <w:pStyle w:val="Heading3"/>
      </w:pPr>
      <w:r>
        <w:t xml:space="preserve">🔒 Bảo vệ nội dung đề thi</w:t>
      </w:r>
    </w:p>
    <w:p>
      <w:pPr>
        <w:pStyle w:val="FirstParagraph"/>
      </w:pPr>
      <w:r>
        <w:t xml:space="preserve">Nội dung bài thi được bảo vệ ở cấp hệ điều hành: mọi thao tác chụp màn hình, quay màn hình hay chia sẻ màn hình sẽ chỉ thu được</w:t>
      </w:r>
      <w:r>
        <w:t xml:space="preserve"> </w:t>
      </w:r>
      <w:r>
        <w:rPr>
          <w:b/>
          <w:bCs/>
        </w:rPr>
        <w:t xml:space="preserve">màn hình đen</w:t>
      </w:r>
      <w:r>
        <w:t xml:space="preserve">.</w:t>
      </w:r>
    </w:p>
    <w:bookmarkEnd w:id="12"/>
    <w:bookmarkStart w:id="13" w:name="X823b0a858cf4df9f0e8914b4097133f52d81bb8"/>
    <w:p>
      <w:pPr>
        <w:pStyle w:val="Heading3"/>
      </w:pPr>
      <w:r>
        <w:t xml:space="preserve">🚫 Phát hiện phần mềm không được phép</w:t>
      </w:r>
    </w:p>
    <w:p>
      <w:pPr>
        <w:pStyle w:val="FirstParagraph"/>
      </w:pPr>
      <w:r>
        <w:t xml:space="preserve">Trước và trong khi thi, ứng dụng tự động kiểm tra các phần mềm không được phép sử dụng, ví dụ:</w:t>
      </w:r>
    </w:p>
    <w:p>
      <w:pPr>
        <w:pStyle w:val="Compact"/>
        <w:numPr>
          <w:ilvl w:val="0"/>
          <w:numId w:val="1002"/>
        </w:numPr>
      </w:pPr>
      <w:r>
        <w:t xml:space="preserve">Phần mềm quay / chụp màn hình (OBS, Bandicam...)</w:t>
      </w:r>
    </w:p>
    <w:p>
      <w:pPr>
        <w:pStyle w:val="Compact"/>
        <w:numPr>
          <w:ilvl w:val="0"/>
          <w:numId w:val="1002"/>
        </w:numPr>
      </w:pPr>
      <w:r>
        <w:t xml:space="preserve">Phần mềm điều khiển máy tính từ xa (TeamViewer, AnyDesk, UltraViewer...)</w:t>
      </w:r>
    </w:p>
    <w:p>
      <w:pPr>
        <w:pStyle w:val="Compact"/>
        <w:numPr>
          <w:ilvl w:val="0"/>
          <w:numId w:val="1002"/>
        </w:numPr>
      </w:pPr>
      <w:r>
        <w:t xml:space="preserve">Ứng dụng nhắn tin (Zalo, Messenger, Telegram, Discord...)</w:t>
      </w:r>
    </w:p>
    <w:p>
      <w:pPr>
        <w:pStyle w:val="Compact"/>
        <w:numPr>
          <w:ilvl w:val="0"/>
          <w:numId w:val="1002"/>
        </w:numPr>
      </w:pPr>
      <w:r>
        <w:t xml:space="preserve">Trợ lý AI (ChatGPT, Gemini, Copilot...) và phần mềm dịch thuật</w:t>
      </w:r>
    </w:p>
    <w:p>
      <w:pPr>
        <w:pStyle w:val="FirstParagraph"/>
      </w:pPr>
      <w:r>
        <w:t xml:space="preserve">Nếu phát hiện, ứng dụng sẽ hiển thị</w:t>
      </w:r>
      <w:r>
        <w:t xml:space="preserve"> </w:t>
      </w:r>
      <w:r>
        <w:rPr>
          <w:b/>
          <w:bCs/>
        </w:rPr>
        <w:t xml:space="preserve">danh sách phần mềm cần tắt</w:t>
      </w:r>
      <w:r>
        <w:t xml:space="preserve"> </w:t>
      </w:r>
      <w:r>
        <w:t xml:space="preserve">và hướng dẫn bạn xử lý. Bạn chỉ cần tắt các phần mềm đó là có thể tiếp tục làm bài bình thường — không bị mất bài.</w:t>
      </w:r>
    </w:p>
    <w:bookmarkEnd w:id="13"/>
    <w:bookmarkStart w:id="14" w:name="Xa0b3f72e6176b4a50b5c31435323098fc3539f5"/>
    <w:p>
      <w:pPr>
        <w:pStyle w:val="Heading3"/>
      </w:pPr>
      <w:r>
        <w:t xml:space="preserve">🖥️🖥️ Chỉ sử dụng một màn hình</w:t>
      </w:r>
    </w:p>
    <w:p>
      <w:pPr>
        <w:pStyle w:val="FirstParagraph"/>
      </w:pPr>
      <w:r>
        <w:t xml:space="preserve">Để đảm bảo công bằng, kỳ thi yêu cầu chỉ dùng một màn hình duy nhất. Nếu máy đang cắm thêm màn hình phụ, ứng dụng sẽ nhắc bạn rút ra trước khi tiếp tục.</w:t>
      </w:r>
    </w:p>
    <w:bookmarkEnd w:id="14"/>
    <w:bookmarkStart w:id="15" w:name="shield-tự-động-khôi-phục-khi-gặp-sự-cố"/>
    <w:p>
      <w:pPr>
        <w:pStyle w:val="Heading3"/>
      </w:pPr>
      <w:r>
        <w:t xml:space="preserve">🛡️ Tự động khôi phục khi gặp sự cố</w:t>
      </w:r>
    </w:p>
    <w:p>
      <w:pPr>
        <w:pStyle w:val="FirstParagraph"/>
      </w:pPr>
      <w:r>
        <w:t xml:space="preserve">Đây là tính năng bảo vệ</w:t>
      </w:r>
      <w:r>
        <w:t xml:space="preserve"> </w:t>
      </w:r>
      <w:r>
        <w:rPr>
          <w:b/>
          <w:bCs/>
        </w:rPr>
        <w:t xml:space="preserve">quyền lợi của bạn</w:t>
      </w:r>
      <w:r>
        <w:t xml:space="preserve">:</w:t>
      </w:r>
    </w:p>
    <w:p>
      <w:pPr>
        <w:pStyle w:val="Compact"/>
        <w:numPr>
          <w:ilvl w:val="0"/>
          <w:numId w:val="1003"/>
        </w:numPr>
      </w:pPr>
      <w:r>
        <w:t xml:space="preserve">Mạng chập chờn? Ứng dụng tự thử kết nối lại.</w:t>
      </w:r>
    </w:p>
    <w:p>
      <w:pPr>
        <w:pStyle w:val="Compact"/>
        <w:numPr>
          <w:ilvl w:val="0"/>
          <w:numId w:val="1003"/>
        </w:numPr>
      </w:pPr>
      <w:r>
        <w:t xml:space="preserve">Trang thi bị treo hoặc gặp lỗi? Ứng dụng tự khôi phục và đưa bạn trở lại bài thi.</w:t>
      </w:r>
    </w:p>
    <w:p>
      <w:pPr>
        <w:pStyle w:val="Compact"/>
        <w:numPr>
          <w:ilvl w:val="0"/>
          <w:numId w:val="1003"/>
        </w:numPr>
      </w:pPr>
      <w:r>
        <w:t xml:space="preserve">Ứng dụng bị tắt đột ngột? Tự động khởi động lại.</w:t>
      </w:r>
    </w:p>
    <w:p>
      <w:pPr>
        <w:pStyle w:val="FirstParagraph"/>
      </w:pPr>
      <w:r>
        <w:t xml:space="preserve">Bạn không cần làm gì — chỉ cần đợi vài giây và tiếp tục làm bài.</w:t>
      </w:r>
    </w:p>
    <w:bookmarkEnd w:id="15"/>
    <w:bookmarkStart w:id="16" w:name="raised_hand-chống-thao-tác-nhầm"/>
    <w:p>
      <w:pPr>
        <w:pStyle w:val="Heading3"/>
      </w:pPr>
      <w:r>
        <w:t xml:space="preserve">✋ Chống thao tác nhầm</w:t>
      </w:r>
    </w:p>
    <w:p>
      <w:pPr>
        <w:pStyle w:val="FirstParagraph"/>
      </w:pPr>
      <w:r>
        <w:t xml:space="preserve">Các thao tác có thể ảnh hưởng đến bài thi (tải lại trang, thoát toàn màn hình, thoát ứng dụng) đều có</w:t>
      </w:r>
      <w:r>
        <w:t xml:space="preserve"> </w:t>
      </w:r>
      <w:r>
        <w:rPr>
          <w:b/>
          <w:bCs/>
        </w:rPr>
        <w:t xml:space="preserve">hộp thoại xác nhận</w:t>
      </w:r>
      <w:r>
        <w:t xml:space="preserve"> </w:t>
      </w:r>
      <w:r>
        <w:t xml:space="preserve">— bạn sẽ không bao giờ mất bài chỉ vì lỡ bấm nhầm phím.</w:t>
      </w:r>
    </w:p>
    <w:bookmarkEnd w:id="16"/>
    <w:bookmarkStart w:id="17" w:name="microphone-hỗ-trợ-kỹ-năng-nói-speaking"/>
    <w:p>
      <w:pPr>
        <w:pStyle w:val="Heading3"/>
      </w:pPr>
      <w:r>
        <w:t xml:space="preserve">🎤 Hỗ trợ kỹ năng Nói (Speaking)</w:t>
      </w:r>
    </w:p>
    <w:p>
      <w:pPr>
        <w:pStyle w:val="FirstParagraph"/>
      </w:pPr>
      <w:r>
        <w:t xml:space="preserve">Ứng dụng tự động kết nối micro cho phần thi Speaking. Lần đầu sử dụng, hệ điều hành có thể hỏi quyền truy cập micro — bạn chỉ cần chọn</w:t>
      </w:r>
      <w:r>
        <w:t xml:space="preserve"> </w:t>
      </w:r>
      <w:r>
        <w:rPr>
          <w:b/>
          <w:bCs/>
        </w:rPr>
        <w:t xml:space="preserve">Cho phép (Allow/OK)</w:t>
      </w:r>
      <w:r>
        <w:t xml:space="preserve">.</w:t>
      </w:r>
    </w:p>
    <w:bookmarkEnd w:id="17"/>
    <w:bookmarkEnd w:id="18"/>
    <w:bookmarkStart w:id="19" w:name="yêu-cầu-hệ-thống"/>
    <w:p>
      <w:pPr>
        <w:pStyle w:val="Heading2"/>
      </w:pPr>
      <w:r>
        <w:t xml:space="preserve">Yêu cầu hệ thống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Yêu cầu</w:t>
            </w:r>
          </w:p>
        </w:tc>
        <w:tc>
          <w:tcPr/>
          <w:p>
            <w:pPr>
              <w:pStyle w:val="Compact"/>
            </w:pPr>
            <w:r>
              <w:t xml:space="preserve">Chi tiết</w:t>
            </w:r>
          </w:p>
        </w:tc>
      </w:tr>
      <w:tr>
        <w:tc>
          <w:tcPr/>
          <w:p>
            <w:pPr>
              <w:pStyle w:val="Compact"/>
            </w:pPr>
            <w:r>
              <w:t xml:space="preserve">Hệ điều hành</w:t>
            </w:r>
          </w:p>
        </w:tc>
        <w:tc>
          <w:tcPr/>
          <w:p>
            <w:pPr>
              <w:pStyle w:val="Compact"/>
            </w:pPr>
            <w:r>
              <w:t xml:space="preserve">Windows, macOS, hoặc Linux</w:t>
            </w:r>
          </w:p>
        </w:tc>
      </w:tr>
      <w:tr>
        <w:tc>
          <w:tcPr/>
          <w:p>
            <w:pPr>
              <w:pStyle w:val="Compact"/>
            </w:pPr>
            <w:r>
              <w:t xml:space="preserve">Màn hình</w:t>
            </w:r>
          </w:p>
        </w:tc>
        <w:tc>
          <w:tcPr/>
          <w:p>
            <w:pPr>
              <w:pStyle w:val="Compact"/>
            </w:pPr>
            <w:r>
              <w:t xml:space="preserve">1 màn hình duy nhất (rút màn hình phụ trước khi thi)</w:t>
            </w:r>
          </w:p>
        </w:tc>
      </w:tr>
      <w:tr>
        <w:tc>
          <w:tcPr/>
          <w:p>
            <w:pPr>
              <w:pStyle w:val="Compact"/>
            </w:pPr>
            <w:r>
              <w:t xml:space="preserve">Mạng</w:t>
            </w:r>
          </w:p>
        </w:tc>
        <w:tc>
          <w:tcPr/>
          <w:p>
            <w:pPr>
              <w:pStyle w:val="Compact"/>
            </w:pPr>
            <w:r>
              <w:t xml:space="preserve">Kết nối internet ổn định</w:t>
            </w:r>
          </w:p>
        </w:tc>
      </w:tr>
      <w:tr>
        <w:tc>
          <w:tcPr/>
          <w:p>
            <w:pPr>
              <w:pStyle w:val="Compact"/>
            </w:pPr>
            <w:r>
              <w:t xml:space="preserve">Thiết bị</w:t>
            </w:r>
          </w:p>
        </w:tc>
        <w:tc>
          <w:tcPr/>
          <w:p>
            <w:pPr>
              <w:pStyle w:val="Compact"/>
            </w:pPr>
            <w:r>
              <w:t xml:space="preserve">Micro hoạt động tốt (cho phần thi Speaking), tai nghe (cho phần Listening)</w:t>
            </w:r>
          </w:p>
        </w:tc>
      </w:tr>
    </w:tbl>
    <w:bookmarkEnd w:id="19"/>
    <w:bookmarkStart w:id="20" w:name="hướng-dẫn-nhanh"/>
    <w:p>
      <w:pPr>
        <w:pStyle w:val="Heading2"/>
      </w:pPr>
      <w:r>
        <w:t xml:space="preserve">Hướng dẫn nhanh</w:t>
      </w:r>
    </w:p>
    <w:p>
      <w:pPr>
        <w:pStyle w:val="Compact"/>
        <w:numPr>
          <w:ilvl w:val="0"/>
          <w:numId w:val="1004"/>
        </w:numPr>
      </w:pPr>
      <w:r>
        <w:rPr>
          <w:b/>
          <w:bCs/>
        </w:rPr>
        <w:t xml:space="preserve">Cài đặt</w:t>
      </w:r>
      <w:r>
        <w:t xml:space="preserve"> </w:t>
      </w:r>
      <w:r>
        <w:t xml:space="preserve">— tải file cài đặt do đơn vị tổ chức thi cung cấp và cài như ứng dụng thông thường (file</w:t>
      </w:r>
      <w:r>
        <w:t xml:space="preserve"> </w:t>
      </w:r>
      <w:r>
        <w:rPr>
          <w:rStyle w:val="VerbatimChar"/>
        </w:rPr>
        <w:t xml:space="preserve">.exe</w:t>
      </w:r>
      <w:r>
        <w:t xml:space="preserve"> </w:t>
      </w:r>
      <w:r>
        <w:t xml:space="preserve">trên Windows,</w:t>
      </w:r>
      <w:r>
        <w:t xml:space="preserve"> </w:t>
      </w:r>
      <w:r>
        <w:rPr>
          <w:rStyle w:val="VerbatimChar"/>
        </w:rPr>
        <w:t xml:space="preserve">.dmg</w:t>
      </w:r>
      <w:r>
        <w:t xml:space="preserve"> </w:t>
      </w:r>
      <w:r>
        <w:t xml:space="preserve">trên macOS).</w:t>
      </w:r>
    </w:p>
    <w:p>
      <w:pPr>
        <w:pStyle w:val="Compact"/>
        <w:numPr>
          <w:ilvl w:val="0"/>
          <w:numId w:val="1004"/>
        </w:numPr>
      </w:pPr>
      <w:r>
        <w:rPr>
          <w:b/>
          <w:bCs/>
        </w:rPr>
        <w:t xml:space="preserve">Chuẩn bị</w:t>
      </w:r>
      <w:r>
        <w:t xml:space="preserve"> </w:t>
      </w:r>
      <w:r>
        <w:t xml:space="preserve">— tắt các phần mềm không cần thiết, rút màn hình phụ, kiểm tra mạng và micro.</w:t>
      </w:r>
    </w:p>
    <w:p>
      <w:pPr>
        <w:pStyle w:val="Compact"/>
        <w:numPr>
          <w:ilvl w:val="0"/>
          <w:numId w:val="1004"/>
        </w:numPr>
      </w:pPr>
      <w:r>
        <w:rPr>
          <w:b/>
          <w:bCs/>
        </w:rPr>
        <w:t xml:space="preserve">Mở ứng dụng</w:t>
      </w:r>
      <w:r>
        <w:t xml:space="preserve"> </w:t>
      </w:r>
      <w:r>
        <w:t xml:space="preserve">— trang thi tự động hiển thị, đăng nhập bằng tài khoản được cấp.</w:t>
      </w:r>
    </w:p>
    <w:p>
      <w:pPr>
        <w:pStyle w:val="Compact"/>
        <w:numPr>
          <w:ilvl w:val="0"/>
          <w:numId w:val="1004"/>
        </w:numPr>
      </w:pPr>
      <w:r>
        <w:rPr>
          <w:b/>
          <w:bCs/>
        </w:rPr>
        <w:t xml:space="preserve">Làm bài</w:t>
      </w:r>
      <w:r>
        <w:t xml:space="preserve"> </w:t>
      </w:r>
      <w:r>
        <w:t xml:space="preserve">— khi vào bài, màn hình tự chuyển sang chế độ toàn màn hình. Tập trung làm bài cho đến khi nộp.</w:t>
      </w:r>
    </w:p>
    <w:p>
      <w:pPr>
        <w:pStyle w:val="Compact"/>
        <w:numPr>
          <w:ilvl w:val="0"/>
          <w:numId w:val="1004"/>
        </w:numPr>
      </w:pPr>
      <w:r>
        <w:rPr>
          <w:b/>
          <w:bCs/>
        </w:rPr>
        <w:t xml:space="preserve">Kết thúc</w:t>
      </w:r>
      <w:r>
        <w:t xml:space="preserve"> </w:t>
      </w:r>
      <w:r>
        <w:t xml:space="preserve">— sau khi nộp bài, ứng dụng trở về chế độ bình thường và bạn có thể thoát.</w:t>
      </w:r>
    </w:p>
    <w:bookmarkEnd w:id="20"/>
    <w:bookmarkStart w:id="21" w:name="câu-hỏi-thường-gặp"/>
    <w:p>
      <w:pPr>
        <w:pStyle w:val="Heading2"/>
      </w:pPr>
      <w:r>
        <w:t xml:space="preserve">Câu hỏi thường gặp</w:t>
      </w:r>
    </w:p>
    <w:p>
      <w:pPr>
        <w:pStyle w:val="FirstParagraph"/>
      </w:pPr>
      <w:r>
        <w:rPr>
          <w:b/>
          <w:bCs/>
        </w:rPr>
        <w:t xml:space="preserve">Ứng dụng có theo dõi máy tính của tôi không?</w:t>
      </w:r>
      <w:r>
        <w:t xml:space="preserve"> </w:t>
      </w:r>
      <w:r>
        <w:t xml:space="preserve">Không. Ứng dụng chỉ kiểm tra danh sách phần mềm đang chạy để phát hiện phần mềm không được phép trong lúc thi, và chỉ hoạt động khi bạn mở ứng dụng. Không có dữ liệu cá nhân nào ngoài phạm vi kỳ thi bị thu thập.</w:t>
      </w:r>
    </w:p>
    <w:p>
      <w:pPr>
        <w:pStyle w:val="BodyText"/>
      </w:pPr>
      <w:r>
        <w:rPr>
          <w:b/>
          <w:bCs/>
        </w:rPr>
        <w:t xml:space="preserve">Tôi lỡ mở Zalo / phần mềm bị cấm thì sao?</w:t>
      </w:r>
      <w:r>
        <w:t xml:space="preserve"> </w:t>
      </w:r>
      <w:r>
        <w:t xml:space="preserve">Màn hình sẽ hiện thông báo kèm tên phần mềm cần tắt. Bạn tắt phần mềm đó đi là tiếp tục làm bài được ngay — bài làm không bị mất.</w:t>
      </w:r>
    </w:p>
    <w:p>
      <w:pPr>
        <w:pStyle w:val="BodyText"/>
      </w:pPr>
      <w:r>
        <w:rPr>
          <w:b/>
          <w:bCs/>
        </w:rPr>
        <w:t xml:space="preserve">Đang thi mà mất mạng / máy treo thì có mất bài không?</w:t>
      </w:r>
      <w:r>
        <w:t xml:space="preserve"> </w:t>
      </w:r>
      <w:r>
        <w:t xml:space="preserve">Không. Ứng dụng tự khôi phục và đưa bạn trở lại bài thi. Nếu sự cố lặp lại nhiều lần, hãy khởi động lại ứng dụng hoặc liên hệ giám thị.</w:t>
      </w:r>
    </w:p>
    <w:p>
      <w:pPr>
        <w:pStyle w:val="BodyText"/>
      </w:pPr>
      <w:r>
        <w:rPr>
          <w:b/>
          <w:bCs/>
        </w:rPr>
        <w:t xml:space="preserve">Tôi muốn thoát giữa chừng thì làm thế nào?</w:t>
      </w:r>
      <w:r>
        <w:t xml:space="preserve"> </w:t>
      </w:r>
      <w:r>
        <w:t xml:space="preserve">Nhấn</w:t>
      </w:r>
      <w:r>
        <w:t xml:space="preserve"> </w:t>
      </w:r>
      <w:r>
        <w:rPr>
          <w:rStyle w:val="VerbatimChar"/>
        </w:rPr>
        <w:t xml:space="preserve">Esc</w:t>
      </w:r>
      <w:r>
        <w:t xml:space="preserve"> </w:t>
      </w:r>
      <w:r>
        <w:t xml:space="preserve">hoặc đóng ứng dụng — một hộp thoại xác nhận sẽ hiện ra. Lưu ý: thoát giữa chừng sẽ làm gián đoạn phiên thi của bạn.</w:t>
      </w:r>
    </w:p>
    <w:p>
      <w:pPr>
        <w:pStyle w:val="BodyText"/>
      </w:pPr>
      <w:r>
        <w:rPr>
          <w:b/>
          <w:bCs/>
        </w:rPr>
        <w:t xml:space="preserve">Vì sao không chụp được màn hình bài thi?</w:t>
      </w:r>
      <w:r>
        <w:t xml:space="preserve"> </w:t>
      </w:r>
      <w:r>
        <w:t xml:space="preserve">Đây là tính năng bảo vệ đề thi. Mọi ảnh chụp / video quay màn hình trong lúc thi đều chỉ hiển thị màu đen.</w:t>
      </w:r>
    </w:p>
    <w:p>
      <w:pPr>
        <w:pStyle w:val="BodyText"/>
      </w:pPr>
      <w:r>
        <w:rPr>
          <w:b/>
          <w:bCs/>
        </w:rPr>
        <w:t xml:space="preserve">Máy tôi cắm 2 màn hình, có thi được không?</w:t>
      </w:r>
      <w:r>
        <w:t xml:space="preserve"> </w:t>
      </w:r>
      <w:r>
        <w:t xml:space="preserve">Bạn cần rút màn hình phụ, chỉ giữ lại một màn hình. Ứng dụng sẽ tự nhận biết và cho phép tiếp tục ngay khi chỉ còn một màn hình.</w:t>
      </w:r>
    </w:p>
    <w:bookmarkEnd w:id="21"/>
    <w:bookmarkStart w:id="22" w:name="hỗ-trợ"/>
    <w:p>
      <w:pPr>
        <w:pStyle w:val="Heading2"/>
      </w:pPr>
      <w:r>
        <w:t xml:space="preserve">Hỗ trợ</w:t>
      </w:r>
    </w:p>
    <w:p>
      <w:pPr>
        <w:pStyle w:val="FirstParagraph"/>
      </w:pPr>
      <w:r>
        <w:t xml:space="preserve">Nếu gặp khó khăn trong quá trình cài đặt hoặc làm bài, vui lòng liên hệ</w:t>
      </w:r>
      <w:r>
        <w:t xml:space="preserve"> </w:t>
      </w:r>
      <w:r>
        <w:rPr>
          <w:b/>
          <w:bCs/>
        </w:rPr>
        <w:t xml:space="preserve">giám thị</w:t>
      </w:r>
      <w:r>
        <w:t xml:space="preserve"> </w:t>
      </w:r>
      <w:r>
        <w:t xml:space="preserve">hoặc</w:t>
      </w:r>
      <w:r>
        <w:t xml:space="preserve"> </w:t>
      </w:r>
      <w:r>
        <w:rPr>
          <w:b/>
          <w:bCs/>
        </w:rPr>
        <w:t xml:space="preserve">đơn vị tổ chức thi</w:t>
      </w:r>
      <w:r>
        <w:t xml:space="preserve"> </w:t>
      </w:r>
      <w:r>
        <w:t xml:space="preserve">để được hỗ trợ kịp thời.</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Platform — Ứng dụng thi trực tuyến an toàn</dc:title>
  <dc:creator/>
  <cp:keywords/>
  <dcterms:created xsi:type="dcterms:W3CDTF">2026-06-05T08:41:42Z</dcterms:created>
  <dcterms:modified xsi:type="dcterms:W3CDTF">2026-06-05T08:41:42Z</dcterms:modified>
</cp:coreProperties>
</file>

<file path=docProps/custom.xml><?xml version="1.0" encoding="utf-8"?>
<Properties xmlns="http://schemas.openxmlformats.org/officeDocument/2006/custom-properties" xmlns:vt="http://schemas.openxmlformats.org/officeDocument/2006/docPropsVTypes"/>
</file>