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aley-moser"/>
    <w:p>
      <w:pPr>
        <w:pStyle w:val="Heading1"/>
      </w:pPr>
      <w:r>
        <w:rPr>
          <w:i/>
        </w:rPr>
        <w:t xml:space="preserve">Haley Moser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417-6558 1428 Ainsworth Blvd, Hillsborough, NC 27278</w:t>
      </w:r>
    </w:p>
    <w:bookmarkStart w:id="22" w:name="education"/>
    <w:p>
      <w:pPr>
        <w:pStyle w:val="Heading1"/>
      </w:pPr>
      <w:r>
        <w:t xml:space="preserve">Education</w:t>
      </w:r>
    </w:p>
    <w:bookmarkEnd w:id="22"/>
    <w:p>
      <w:r>
        <w:t xml:space="preserve">University of North Carolina Chapel Hill, GPA: 2.9 Environmental Sciences B.S. – Quantitative Energy Track, minor in Geography Junior, expected graduation December 2017 Relevant Coursework: Environmental Problem Solving, Introductory Hydrology, Applied Hydrology, Global Climate Change, Synoptic Meteorology, Advanced GIS</w:t>
      </w:r>
    </w:p>
    <w:p>
      <w:pPr>
        <w:pStyle w:val="BlockQuote"/>
      </w:pPr>
      <w:r>
        <w:t xml:space="preserve">University of Auckland Auckland, New Zealand Study abroad, July 2015 – December 2015</w:t>
      </w:r>
    </w:p>
    <w:bookmarkStart w:id="23" w:name="relevant-experience"/>
    <w:p>
      <w:pPr>
        <w:pStyle w:val="Heading1"/>
      </w:pPr>
      <w:r>
        <w:t xml:space="preserve">Relevant Experience</w:t>
      </w:r>
    </w:p>
    <w:bookmarkEnd w:id="23"/>
    <w:p>
      <w:r>
        <w:rPr>
          <w:i/>
        </w:rPr>
        <w:t xml:space="preserve">Undergraduate Reserch Assistant, UNC January 2017 – Present</w:t>
      </w:r>
      <w:r>
        <w:rPr>
          <w:i/>
        </w:rPr>
        <w:t xml:space="preserve"> </w:t>
      </w:r>
      <w:r>
        <w:t xml:space="preserve">-Collecting water samples in different areas around the Lumber river in Lumberton, North Carolina *-Analyzing these samples in a lab for E. coli</w:t>
      </w:r>
    </w:p>
    <w:p>
      <w:r>
        <w:rPr>
          <w:i/>
        </w:rPr>
        <w:t xml:space="preserve">Stormwater Assistant, UNC Environment Health and Safety August 2016 – Present ‪</w:t>
      </w:r>
      <w:r>
        <w:rPr>
          <w:i/>
        </w:rPr>
        <w:t xml:space="preserve"> </w:t>
      </w:r>
      <w:r>
        <w:t xml:space="preserve">-Monitoring stormwater outfalls and contributed water quality data to GIS database‬‬‬‬‬</w:t>
      </w:r>
      <w:r>
        <w:t xml:space="preserve"> </w:t>
      </w:r>
      <w:r>
        <w:rPr>
          <w:i/>
        </w:rPr>
        <w:t xml:space="preserve">-Educating public about water quality issues and led volunteers in stream clean-ups</w:t>
      </w:r>
      <w:r>
        <w:rPr>
          <w:i/>
        </w:rPr>
        <w:t xml:space="preserve"> </w:t>
      </w:r>
      <w:r>
        <w:t xml:space="preserve">-Installing warning markers on campus storm drains to prevent stream pollution *-Coordinating residence hall battery recycling program</w:t>
      </w:r>
    </w:p>
    <w:p>
      <w:r>
        <w:rPr>
          <w:i/>
        </w:rPr>
        <w:t xml:space="preserve">Assistant to Stormwater Engineer, UNC Energy Services May 2016 – August 2016</w:t>
      </w:r>
      <w:r>
        <w:rPr>
          <w:i/>
        </w:rPr>
        <w:t xml:space="preserve"> </w:t>
      </w:r>
      <w:r>
        <w:t xml:space="preserve">-Used ArcMap and building plans to correctly identify and label water, sewer and storm lines around campus in order to indentify illicit discharges</w:t>
      </w:r>
      <w:r>
        <w:t xml:space="preserve"> </w:t>
      </w:r>
      <w:r>
        <w:rPr>
          <w:i/>
        </w:rPr>
        <w:t xml:space="preserve">-Inspected stormwater management around campus, identified and worked with other interns to address and correct issues</w:t>
      </w:r>
      <w:r>
        <w:rPr>
          <w:i/>
        </w:rPr>
        <w:t xml:space="preserve"> </w:t>
      </w:r>
      <w:r>
        <w:t xml:space="preserve">-Completed a project in redesigning stormwater management practices around campus</w:t>
      </w:r>
    </w:p>
    <w:bookmarkStart w:id="24" w:name="stornwater-program-intern-may-2015-july-2015"/>
    <w:p>
      <w:pPr>
        <w:pStyle w:val="Heading1"/>
      </w:pPr>
      <w:r>
        <w:t xml:space="preserve">Stornwater Program Intern May 2015 – July 2015</w:t>
      </w:r>
    </w:p>
    <w:bookmarkEnd w:id="24"/>
    <w:p>
      <w:r>
        <w:rPr>
          <w:i/>
        </w:rPr>
        <w:t xml:space="preserve">-Researched local municipalities and their ordinances in order to compile information regarding stormwater utility fees, and then assisted in creating a draft document to propose a fee for the Town of Hillsborough</w:t>
      </w:r>
      <w:r>
        <w:rPr>
          <w:i/>
        </w:rPr>
        <w:t xml:space="preserve"> </w:t>
      </w:r>
      <w:r>
        <w:t xml:space="preserve">-Assisted the stormwater manager in routine stormwater practice checks</w:t>
      </w:r>
      <w:r>
        <w:t xml:space="preserve"> </w:t>
      </w:r>
      <w:r>
        <w:rPr>
          <w:i/>
        </w:rPr>
        <w:t xml:space="preserve">-Collected information regarding local parks, lakes, ponds</w:t>
      </w:r>
      <w:r>
        <w:rPr>
          <w:i/>
        </w:rPr>
        <w:t xml:space="preserve"> </w:t>
      </w:r>
      <w:r>
        <w:t xml:space="preserve">-Updated the town’s GIS utilities database</w:t>
      </w:r>
    </w:p>
    <w:bookmarkStart w:id="25" w:name="leadership-experience"/>
    <w:p>
      <w:pPr>
        <w:pStyle w:val="Heading1"/>
      </w:pPr>
      <w:r>
        <w:t xml:space="preserve">Leadership Experience</w:t>
      </w:r>
    </w:p>
    <w:bookmarkEnd w:id="25"/>
    <w:p>
      <w:r>
        <w:rPr>
          <w:i/>
        </w:rPr>
        <w:t xml:space="preserve">Chestnut Ridge Camp and Retreat Center, Efland, North Carolina June 2012 – Present</w:t>
      </w:r>
      <w:r>
        <w:rPr>
          <w:i/>
        </w:rPr>
        <w:t xml:space="preserve"> </w:t>
      </w:r>
      <w:r>
        <w:t xml:space="preserve">-Led groups of all ages in various outdoor activities</w:t>
      </w:r>
      <w:r>
        <w:t xml:space="preserve"> </w:t>
      </w:r>
      <w:r>
        <w:rPr>
          <w:i/>
        </w:rPr>
        <w:t xml:space="preserve">-Oversaw the care and safety of elementary and middle school aged children f</w:t>
      </w:r>
      <w:r>
        <w:rPr>
          <w:i/>
        </w:rPr>
        <w:t xml:space="preserve"> </w:t>
      </w:r>
      <w:r>
        <w:t xml:space="preserve">-Interacted with new people including concerned parents and worried children *-Multi-tasked, including initiating games though of on the spot while overseeing the safety of a group of children</w:t>
      </w:r>
    </w:p>
    <w:bookmarkStart w:id="26" w:name="activities"/>
    <w:p>
      <w:pPr>
        <w:pStyle w:val="Heading1"/>
      </w:pPr>
      <w:r>
        <w:t xml:space="preserve">Activities</w:t>
      </w:r>
    </w:p>
    <w:bookmarkEnd w:id="26"/>
    <w:p>
      <w:r>
        <w:rPr>
          <w:i/>
        </w:rPr>
        <w:t xml:space="preserve">Carolina for the Kids, Donor Development Committee</w:t>
      </w:r>
      <w:r>
        <w:rPr>
          <w:i/>
        </w:rPr>
        <w:t xml:space="preserve"> </w:t>
      </w:r>
      <w:r>
        <w:t xml:space="preserve">Granville Community Government, Sustainability Officer</w:t>
      </w:r>
      <w:r>
        <w:t xml:space="preserve"> </w:t>
      </w:r>
      <w:r>
        <w:rPr>
          <w:i/>
        </w:rPr>
        <w:t xml:space="preserve">UNC Chapel Hill EcoReps</w:t>
      </w:r>
      <w:r>
        <w:rPr>
          <w:i/>
        </w:rPr>
        <w:t xml:space="preserve"> </w:t>
      </w:r>
      <w:r>
        <w:t xml:space="preserve">UNC Chapel Hill Student Government – Environmental Affairs Committee</w:t>
      </w:r>
    </w:p>
    <w:bookmarkStart w:id="27" w:name="skills"/>
    <w:p>
      <w:pPr>
        <w:pStyle w:val="Heading1"/>
      </w:pPr>
      <w:r>
        <w:t xml:space="preserve">Skills</w:t>
      </w:r>
    </w:p>
    <w:bookmarkEnd w:id="27"/>
    <w:p>
      <w:r>
        <w:rPr>
          <w:i/>
        </w:rPr>
        <w:t xml:space="preserve">Social media platforms including Instagram, Facebook, Tumblr, and Twitter</w:t>
      </w:r>
      <w:r>
        <w:rPr>
          <w:i/>
        </w:rPr>
        <w:t xml:space="preserve"> </w:t>
      </w:r>
      <w:r>
        <w:t xml:space="preserve">Proficient in Microsoft Word, Excel, PowerPoint</w:t>
      </w:r>
      <w:r>
        <w:t xml:space="preserve"> </w:t>
      </w:r>
      <w:r>
        <w:rPr>
          <w:i/>
        </w:rPr>
        <w:t xml:space="preserve">Belay Certified, expires September 2017</w:t>
      </w:r>
      <w:r>
        <w:rPr>
          <w:i/>
        </w:rPr>
        <w:t xml:space="preserve"> </w:t>
      </w:r>
      <w:r>
        <w:t xml:space="preserve">ArcMap, ArcGIS, UtilityCloud, ENVI, Whitebox *Basic MATLAB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44c11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84d5306"/>
    <w:multiLevelType w:val="multilevel"/>
    <w:lvl w:ilvl="0">
      <w:start w:val="91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1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1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1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1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1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1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919"/>
    </w:lvlOverride>
    <w:lvlOverride w:ilvl="1">
      <w:startOverride w:val="919"/>
    </w:lvlOverride>
    <w:lvlOverride w:ilvl="2">
      <w:startOverride w:val="919"/>
    </w:lvlOverride>
    <w:lvlOverride w:ilvl="3">
      <w:startOverride w:val="919"/>
    </w:lvlOverride>
    <w:lvlOverride w:ilvl="4">
      <w:startOverride w:val="919"/>
    </w:lvlOverride>
    <w:lvlOverride w:ilvl="5">
      <w:startOverride w:val="919"/>
    </w:lvlOverride>
    <w:lvlOverride w:ilvl="6">
      <w:startOverride w:val="91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