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UrduPal — Setup &amp; Workflow Summary</w:t>
      </w:r>
    </w:p>
    <w:p>
      <w:pPr>
        <w:spacing w:after="200"/>
      </w:pPr>
      <w:r>
        <w:t xml:space="preserve">Use this document to remember how Cursor, GitHub, Vercel, and Supabase fit together.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One-time setup</w:t>
      </w:r>
    </w:p>
    <w:p>
      <w:pPr>
        <w:spacing w:after="120"/>
      </w:pPr>
      <w:r>
        <w:rPr>
          <w:b/>
          <w:bCs/>
        </w:rPr>
        <w:t xml:space="preserve">1. Supabase (database)</w:t>
      </w:r>
    </w:p>
    <w:p>
      <w:pPr>
        <w:spacing w:after="120"/>
      </w:pPr>
      <w:r>
        <w:t xml:space="preserve">• Create a project at supabase.com.</w:t>
      </w:r>
    </w:p>
    <w:p>
      <w:pPr>
        <w:spacing w:after="120"/>
      </w:pPr>
      <w:r>
        <w:t xml:space="preserve">• Open SQL Editor and run the migration file from your repo: supabase/migrations/20260408100000_urdupal_local_accounts.sql (creates username/password storage and links lesson progress).</w:t>
      </w:r>
    </w:p>
    <w:p>
      <w:pPr>
        <w:spacing w:after="120"/>
      </w:pPr>
      <w:r>
        <w:t xml:space="preserve">• From Settings → API, copy: Project URL (for NEXT_PUBLIC_SUPABASE_URL) and the service_role key (for SUPABASE_SERVICE_ROLE_KEY). Keep the service_role key private.</w:t>
      </w:r>
    </w:p>
    <w:p>
      <w:pPr>
        <w:spacing w:after="120"/>
      </w:pPr>
      <w:r>
        <w:rPr>
          <w:b/>
          <w:bCs/>
        </w:rPr>
        <w:t xml:space="preserve">2. Your computer (Cursor / project folder)</w:t>
      </w:r>
    </w:p>
    <w:p>
      <w:pPr>
        <w:spacing w:after="120"/>
      </w:pPr>
      <w:r>
        <w:t xml:space="preserve">• Open the urdupal-app folder in Cursor.</w:t>
      </w:r>
    </w:p>
    <w:p>
      <w:pPr>
        <w:spacing w:after="120"/>
      </w:pPr>
      <w:r>
        <w:t xml:space="preserve">• Create .env.local in the project root (same folder as package.json) with NEXT_PUBLIC_SUPABASE_URL, SUPABASE_SERVICE_ROLE_KEY, and AUTH_SECRET.</w:t>
      </w:r>
    </w:p>
    <w:p>
      <w:pPr>
        <w:spacing w:after="120"/>
      </w:pPr>
      <w:r>
        <w:t xml:space="preserve">• AUTH_SECRET is not from Supabase — generate a long random string (e.g. Terminal: openssl rand -base64 32).</w:t>
      </w:r>
    </w:p>
    <w:p>
      <w:pPr>
        <w:spacing w:after="120"/>
      </w:pPr>
      <w:r>
        <w:t xml:space="preserve">• Run: npm install then npm run dev — open http://localhost:3000 and test sign-up.</w:t>
      </w:r>
    </w:p>
    <w:p>
      <w:pPr>
        <w:spacing w:after="120"/>
      </w:pPr>
      <w:r>
        <w:rPr>
          <w:b/>
          <w:bCs/>
        </w:rPr>
        <w:t xml:space="preserve">3. GitHub</w:t>
      </w:r>
    </w:p>
    <w:p>
      <w:pPr>
        <w:spacing w:after="120"/>
      </w:pPr>
      <w:r>
        <w:t xml:space="preserve">• Your code lives in a repo (e.g. haleemkahloon/UrduPal).</w:t>
      </w:r>
    </w:p>
    <w:p>
      <w:pPr>
        <w:spacing w:after="120"/>
      </w:pPr>
      <w:r>
        <w:t xml:space="preserve">• Push changes from Cursor with git. GitHub does not store .env.local (secrets stay local and on Vercel).</w:t>
      </w:r>
    </w:p>
    <w:p>
      <w:pPr>
        <w:spacing w:after="120"/>
      </w:pPr>
      <w:r>
        <w:rPr>
          <w:b/>
          <w:bCs/>
        </w:rPr>
        <w:t xml:space="preserve">4. Vercel (live website)</w:t>
      </w:r>
    </w:p>
    <w:p>
      <w:pPr>
        <w:spacing w:after="120"/>
      </w:pPr>
      <w:r>
        <w:t xml:space="preserve">• Connect the GitHub repo at vercel.com.</w:t>
      </w:r>
    </w:p>
    <w:p>
      <w:pPr>
        <w:spacing w:after="120"/>
      </w:pPr>
      <w:r>
        <w:t xml:space="preserve">• Project → Settings → Environment Variables: add the same three names as .env.local: NEXT_PUBLIC_SUPABASE_URL, SUPABASE_SERVICE_ROLE_KEY, AUTH_SECRET.</w:t>
      </w:r>
    </w:p>
    <w:p>
      <w:pPr>
        <w:spacing w:after="120"/>
      </w:pPr>
      <w:r>
        <w:t xml:space="preserve">• Redeploy after changing env vars (Deployments → … → Redeploy).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Normal workflow when you change the app</w:t>
      </w:r>
    </w:p>
    <w:p>
      <w:pPr>
        <w:spacing w:after="120"/>
      </w:pPr>
      <w:r>
        <w:t xml:space="preserve">1. Edit code in Cursor and test with npm run dev.</w:t>
      </w:r>
    </w:p>
    <w:p>
      <w:pPr>
        <w:spacing w:after="120"/>
      </w:pPr>
      <w:r>
        <w:t xml:space="preserve">2. Commit and push to GitHub (main).</w:t>
      </w:r>
    </w:p>
    <w:p>
      <w:pPr>
        <w:spacing w:after="120"/>
      </w:pPr>
      <w:r>
        <w:t xml:space="preserve">3. Vercel usually deploys automatically — wait until Ready, then test your *.vercel.app URL.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When you change the database</w:t>
      </w:r>
    </w:p>
    <w:p>
      <w:pPr>
        <w:spacing w:after="120"/>
      </w:pPr>
      <w:r>
        <w:t xml:space="preserve">1. Add or change SQL in supabase/migrations/ in the repo.</w:t>
      </w:r>
    </w:p>
    <w:p>
      <w:pPr>
        <w:spacing w:after="120"/>
      </w:pPr>
      <w:r>
        <w:t xml:space="preserve">2. In Supabase → SQL Editor, run that SQL on your project.</w:t>
      </w:r>
    </w:p>
    <w:p>
      <w:pPr>
        <w:spacing w:after="120"/>
      </w:pPr>
      <w:r>
        <w:t xml:space="preserve">3. If you add new environment variables, update .env.local and Vercel, then redeploy.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Where things live</w:t>
      </w:r>
    </w:p>
    <w:p>
      <w:pPr>
        <w:spacing w:after="120"/>
      </w:pPr>
      <w:r>
        <w:t xml:space="preserve">• Code: Cursor → GitHub</w:t>
      </w:r>
    </w:p>
    <w:p>
      <w:pPr>
        <w:spacing w:after="120"/>
      </w:pPr>
      <w:r>
        <w:t xml:space="preserve">• Secrets (.env.local on your PC + Vercel env for production): never commit .env.local</w:t>
      </w:r>
    </w:p>
    <w:p>
      <w:pPr>
        <w:spacing w:after="120"/>
      </w:pPr>
      <w:r>
        <w:t xml:space="preserve">• Database: Supabase</w:t>
      </w:r>
    </w:p>
    <w:p>
      <w:pPr>
        <w:spacing w:after="120"/>
      </w:pPr>
      <w:r>
        <w:t xml:space="preserve">• Live site URL: Vercel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If something breaks</w:t>
      </w:r>
    </w:p>
    <w:p>
      <w:pPr>
        <w:spacing w:after="120"/>
      </w:pPr>
      <w:r>
        <w:t xml:space="preserve">• Local works but the live site does not: check Vercel environment variables and Redeploy.</w:t>
      </w:r>
    </w:p>
    <w:p>
      <w:pPr>
        <w:spacing w:after="120"/>
      </w:pPr>
      <w:r>
        <w:t xml:space="preserve">• “Not configured” errors: missing or wrong AUTH_SECRET or SUPABASE_SERVICE_ROLE_KEY in that environment.</w:t>
      </w:r>
    </w:p>
    <w:p>
      <w:pPr>
        <w:spacing w:after="120"/>
      </w:pPr>
      <w:r>
        <w:t xml:space="preserve">• Database errors: migration not run or wrong Supabase project.</w:t>
      </w:r>
    </w:p>
    <w:p>
      <w:pPr>
        <w:spacing w:after="0"/>
      </w:pPr>
      <w:r>
        <w:rPr>
          <w:i/>
          <w:iCs/>
          <w:sz w:val="20"/>
          <w:szCs w:val="20"/>
        </w:rPr>
        <w:t xml:space="preserve">Generated for UrduPal. Regenerate with: node scripts/generate-setup-summary-docx.mjs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2026-04-12T02:46:50.295Z</dcterms:created>
  <dcterms:modified xsi:type="dcterms:W3CDTF">2026-04-12T02:46:50.296Z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