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3BC5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>// 5. perform all arithmetic operations</w:t>
      </w:r>
    </w:p>
    <w:p w14:paraId="2D9FBBAD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63EF9DC8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7A84FBDC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 xml:space="preserve">    int a, b;</w:t>
      </w:r>
    </w:p>
    <w:p w14:paraId="5ABF30F0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 xml:space="preserve">    printf("Enter two numbers: ");</w:t>
      </w:r>
    </w:p>
    <w:p w14:paraId="73C55781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 xml:space="preserve">    scanf("%d%d", &amp;a, &amp;b);</w:t>
      </w:r>
    </w:p>
    <w:p w14:paraId="74BAD46A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 xml:space="preserve">    printf("Sum: %d\n", a + b);</w:t>
      </w:r>
    </w:p>
    <w:p w14:paraId="3E73DDB8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 xml:space="preserve">    printf("Difference: %d\n", a - b);</w:t>
      </w:r>
    </w:p>
    <w:p w14:paraId="7E0DB561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 xml:space="preserve">    printf("Product: %d\n", a * b);</w:t>
      </w:r>
    </w:p>
    <w:p w14:paraId="6EF44CC3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 xml:space="preserve">    printf("division: %d\n", a / b);</w:t>
      </w:r>
    </w:p>
    <w:p w14:paraId="2D31BEDD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 xml:space="preserve">    printf("modulus: %d\n", a % b);</w:t>
      </w:r>
    </w:p>
    <w:p w14:paraId="6873FF05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 xml:space="preserve">    return 0;</w:t>
      </w:r>
    </w:p>
    <w:p w14:paraId="450B61BF" w14:textId="77777777" w:rsidR="00FB1CF5" w:rsidRDefault="00FB1CF5" w:rsidP="00FB1CF5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24657A9B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F5"/>
    <w:rsid w:val="00571921"/>
    <w:rsid w:val="006120DE"/>
    <w:rsid w:val="00A87971"/>
    <w:rsid w:val="00A94B33"/>
    <w:rsid w:val="00FB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4B5AD"/>
  <w15:chartTrackingRefBased/>
  <w15:docId w15:val="{09620FC5-4BE3-48ED-B425-4F2BA7BB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F5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C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C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C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C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C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CF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CF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CF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CF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CF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CF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CF5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FB1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2025-11-16T13:54:00Z</dcterms:created>
  <dcterms:modified xsi:type="dcterms:W3CDTF">2025-11-16T13:55:00Z</dcterms:modified>
</cp:coreProperties>
</file>