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798B">
      <w:pPr>
        <w:rPr>
          <w:rFonts w:hint="eastAsia"/>
        </w:rPr>
      </w:pPr>
      <w:r>
        <w:rPr>
          <w:rFonts w:hint="eastAsia"/>
        </w:rPr>
        <w:t>192.168.1.204</w:t>
      </w:r>
      <w:r>
        <w:rPr>
          <w:rFonts w:hint="eastAsia"/>
        </w:rPr>
        <w:t>，</w:t>
      </w:r>
      <w:r>
        <w:rPr>
          <w:rFonts w:hint="eastAsia"/>
        </w:rPr>
        <w:t>1333</w:t>
      </w:r>
    </w:p>
    <w:p w:rsidR="00216A94" w:rsidRDefault="00216A94">
      <w:pPr>
        <w:rPr>
          <w:rFonts w:hint="eastAsia"/>
        </w:rPr>
      </w:pPr>
      <w:r>
        <w:t>DENY VIEW ANY DATABASE TO PUBLIC</w:t>
      </w:r>
      <w:r w:rsidR="00F3476D">
        <w:t>--</w:t>
      </w:r>
      <w:r w:rsidR="00F3476D">
        <w:rPr>
          <w:rFonts w:ascii="Tahoma" w:hAnsi="Tahoma" w:cs="Tahoma"/>
          <w:szCs w:val="21"/>
        </w:rPr>
        <w:t>将</w:t>
      </w:r>
      <w:r w:rsidR="00F3476D">
        <w:rPr>
          <w:rFonts w:ascii="Tahoma" w:hAnsi="Tahoma" w:cs="Tahoma"/>
          <w:szCs w:val="21"/>
        </w:rPr>
        <w:t>VIEW ANY DATABASE </w:t>
      </w:r>
      <w:r w:rsidR="00F3476D">
        <w:rPr>
          <w:rFonts w:ascii="Tahoma" w:hAnsi="Tahoma" w:cs="Tahoma"/>
          <w:szCs w:val="21"/>
        </w:rPr>
        <w:t>权限从</w:t>
      </w:r>
      <w:r w:rsidR="00F3476D">
        <w:rPr>
          <w:rFonts w:ascii="Tahoma" w:hAnsi="Tahoma" w:cs="Tahoma"/>
          <w:szCs w:val="21"/>
        </w:rPr>
        <w:t>public</w:t>
      </w:r>
      <w:r w:rsidR="00F3476D">
        <w:rPr>
          <w:rFonts w:ascii="Tahoma" w:hAnsi="Tahoma" w:cs="Tahoma"/>
          <w:szCs w:val="21"/>
        </w:rPr>
        <w:t>角色中去掉即可。</w:t>
      </w:r>
    </w:p>
    <w:p w:rsidR="00216A94" w:rsidRDefault="00216A94">
      <w:pPr>
        <w:rPr>
          <w:rFonts w:ascii="Tahoma" w:hAnsi="Tahoma" w:cs="Tahoma" w:hint="eastAsia"/>
          <w:szCs w:val="21"/>
        </w:rPr>
      </w:pPr>
      <w:bookmarkStart w:id="0" w:name="OLE_LINK1"/>
      <w:r>
        <w:rPr>
          <w:rFonts w:ascii="Tahoma" w:hAnsi="Tahoma" w:cs="Tahoma"/>
          <w:szCs w:val="21"/>
        </w:rPr>
        <w:t>GRANT VIEW ANY DATABASE TO Public</w:t>
      </w:r>
      <w:bookmarkEnd w:id="0"/>
    </w:p>
    <w:p w:rsidR="00EC3637" w:rsidRDefault="00EC3637">
      <w:pPr>
        <w:rPr>
          <w:rFonts w:ascii="Tahoma" w:hAnsi="Tahoma" w:cs="Tahoma" w:hint="eastAsia"/>
          <w:szCs w:val="21"/>
        </w:rPr>
      </w:pPr>
    </w:p>
    <w:p w:rsidR="00EC3637" w:rsidRDefault="00EC3637" w:rsidP="00EC36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eng_h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C3637" w:rsidRDefault="00EC3637" w:rsidP="00EC3637"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赋予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DBUser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（此处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DBUser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为举例，换成相应的各数据库管理员即可）可以查看并访问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（此处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为距离数据库，换成相应的各数据库名称即可）数据库（不给其赋予其他数据库的查看权限，就不能查看其它数据库了）</w:t>
      </w:r>
    </w:p>
    <w:sectPr w:rsidR="00EC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5C7" w:rsidRDefault="001375C7" w:rsidP="00CF798B">
      <w:r>
        <w:separator/>
      </w:r>
    </w:p>
  </w:endnote>
  <w:endnote w:type="continuationSeparator" w:id="1">
    <w:p w:rsidR="001375C7" w:rsidRDefault="001375C7" w:rsidP="00CF7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5C7" w:rsidRDefault="001375C7" w:rsidP="00CF798B">
      <w:r>
        <w:separator/>
      </w:r>
    </w:p>
  </w:footnote>
  <w:footnote w:type="continuationSeparator" w:id="1">
    <w:p w:rsidR="001375C7" w:rsidRDefault="001375C7" w:rsidP="00CF79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98B"/>
    <w:rsid w:val="001375C7"/>
    <w:rsid w:val="00216A94"/>
    <w:rsid w:val="00CF798B"/>
    <w:rsid w:val="00EC3637"/>
    <w:rsid w:val="00F3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2016-09-11T13:21:00Z</dcterms:created>
  <dcterms:modified xsi:type="dcterms:W3CDTF">2016-09-11T13:42:00Z</dcterms:modified>
</cp:coreProperties>
</file>