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3C" w:rsidRDefault="006C0B3C" w:rsidP="006C0B3C">
      <w:r>
        <w:rPr>
          <w:i/>
          <w:noProof/>
        </w:rPr>
        <w:drawing>
          <wp:inline distT="0" distB="0" distL="0" distR="0" wp14:anchorId="1F7E68FD" wp14:editId="4F8E7D4A">
            <wp:extent cx="6343650" cy="1605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3C" w:rsidRPr="00430E0E" w:rsidRDefault="006C0B3C" w:rsidP="006C0B3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0B3C" w:rsidRDefault="006C0B3C" w:rsidP="006C0B3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Nova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StatStrip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 xml:space="preserve"> Competency</w:t>
      </w:r>
    </w:p>
    <w:p w:rsidR="006C0B3C" w:rsidRPr="00430E0E" w:rsidRDefault="006C0B3C" w:rsidP="006C0B3C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  <w:t>Turn the meter on/wake up the meter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  <w:t>Enter assigned operator ID via keypad or barcode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  <w:t>Enter or scan test strip lot number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4)</w:t>
      </w:r>
      <w:r>
        <w:rPr>
          <w:rFonts w:asciiTheme="minorHAnsi" w:hAnsiTheme="minorHAnsi" w:cstheme="minorHAnsi"/>
          <w:sz w:val="28"/>
          <w:szCs w:val="28"/>
        </w:rPr>
        <w:tab/>
        <w:t>Scan subject’s ID number via barcode scan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5)</w:t>
      </w:r>
      <w:r>
        <w:rPr>
          <w:rFonts w:asciiTheme="minorHAnsi" w:hAnsiTheme="minorHAnsi" w:cstheme="minorHAnsi"/>
          <w:sz w:val="28"/>
          <w:szCs w:val="28"/>
        </w:rPr>
        <w:tab/>
        <w:t>Place test strip correctly into meter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6)</w:t>
      </w:r>
      <w:r>
        <w:rPr>
          <w:rFonts w:asciiTheme="minorHAnsi" w:hAnsiTheme="minorHAnsi" w:cstheme="minorHAnsi"/>
          <w:sz w:val="28"/>
          <w:szCs w:val="28"/>
        </w:rPr>
        <w:tab/>
        <w:t>Place simulated blood sample correctly on test strip; test strip must fill completely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7)</w:t>
      </w:r>
      <w:r>
        <w:rPr>
          <w:rFonts w:asciiTheme="minorHAnsi" w:hAnsiTheme="minorHAnsi" w:cstheme="minorHAnsi"/>
          <w:sz w:val="28"/>
          <w:szCs w:val="28"/>
        </w:rPr>
        <w:tab/>
        <w:t>View result on screen and “Accept” or “Reject”; remove and dispose of test strip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8)</w:t>
      </w:r>
      <w:r>
        <w:rPr>
          <w:rFonts w:asciiTheme="minorHAnsi" w:hAnsiTheme="minorHAnsi" w:cstheme="minorHAnsi"/>
          <w:sz w:val="28"/>
          <w:szCs w:val="28"/>
        </w:rPr>
        <w:tab/>
        <w:t>Perform QC testing accurately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9)</w:t>
      </w:r>
      <w:r>
        <w:rPr>
          <w:rFonts w:asciiTheme="minorHAnsi" w:hAnsiTheme="minorHAnsi" w:cstheme="minorHAnsi"/>
          <w:sz w:val="28"/>
          <w:szCs w:val="28"/>
        </w:rPr>
        <w:tab/>
        <w:t>Recall and review on-board test data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10)</w:t>
      </w:r>
      <w:r>
        <w:rPr>
          <w:rFonts w:asciiTheme="minorHAnsi" w:hAnsiTheme="minorHAnsi" w:cstheme="minorHAnsi"/>
          <w:sz w:val="28"/>
          <w:szCs w:val="28"/>
        </w:rPr>
        <w:tab/>
        <w:t>Dock meter in docking station to upload stored data/download setup information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11)</w:t>
      </w:r>
      <w:r>
        <w:rPr>
          <w:rFonts w:asciiTheme="minorHAnsi" w:hAnsiTheme="minorHAnsi" w:cstheme="minorHAnsi"/>
          <w:sz w:val="28"/>
          <w:szCs w:val="28"/>
        </w:rPr>
        <w:tab/>
        <w:t>Replace the battery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12)</w:t>
      </w:r>
      <w:r>
        <w:rPr>
          <w:rFonts w:asciiTheme="minorHAnsi" w:hAnsiTheme="minorHAnsi" w:cstheme="minorHAnsi"/>
          <w:sz w:val="28"/>
          <w:szCs w:val="28"/>
        </w:rPr>
        <w:tab/>
        <w:t>Clean the meter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_________________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attest that the above trainee has demonstrated competence in all above components and is able to care for HALF-PINT subjects</w:t>
      </w:r>
    </w:p>
    <w:p w:rsidR="006C0B3C" w:rsidRDefault="006C0B3C" w:rsidP="006C0B3C">
      <w:pPr>
        <w:rPr>
          <w:rFonts w:asciiTheme="minorHAnsi" w:hAnsiTheme="minorHAnsi" w:cstheme="minorHAnsi"/>
          <w:sz w:val="28"/>
          <w:szCs w:val="28"/>
        </w:rPr>
      </w:pPr>
    </w:p>
    <w:p w:rsidR="00FB0BCE" w:rsidRDefault="006C0B3C" w:rsidP="006C0B3C">
      <w:r>
        <w:rPr>
          <w:rFonts w:asciiTheme="minorHAnsi" w:hAnsiTheme="minorHAnsi" w:cstheme="minorHAnsi"/>
          <w:sz w:val="28"/>
          <w:szCs w:val="28"/>
        </w:rPr>
        <w:t xml:space="preserve">Staff assessing to competency of </w:t>
      </w:r>
      <w:proofErr w:type="gramStart"/>
      <w:r>
        <w:rPr>
          <w:rFonts w:asciiTheme="minorHAnsi" w:hAnsiTheme="minorHAnsi" w:cstheme="minorHAnsi"/>
          <w:sz w:val="28"/>
          <w:szCs w:val="28"/>
        </w:rPr>
        <w:t>trainee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___________________________________</w:t>
      </w:r>
      <w:bookmarkStart w:id="0" w:name="_GoBack"/>
      <w:bookmarkEnd w:id="0"/>
    </w:p>
    <w:sectPr w:rsidR="00FB0BCE" w:rsidSect="006C0B3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3C"/>
    <w:rsid w:val="006C0B3C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3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1</cp:revision>
  <dcterms:created xsi:type="dcterms:W3CDTF">2012-02-10T19:27:00Z</dcterms:created>
  <dcterms:modified xsi:type="dcterms:W3CDTF">2012-02-10T19:28:00Z</dcterms:modified>
</cp:coreProperties>
</file>