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54" w:rsidRDefault="00177354" w:rsidP="00177354">
      <w:bookmarkStart w:id="0" w:name="_GoBack"/>
      <w:bookmarkEnd w:id="0"/>
      <w:r>
        <w:rPr>
          <w:i/>
          <w:noProof/>
        </w:rPr>
        <w:drawing>
          <wp:inline distT="0" distB="0" distL="0" distR="0" wp14:anchorId="5EE5002A" wp14:editId="12443BBA">
            <wp:extent cx="6343650" cy="160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54" w:rsidRDefault="00177354" w:rsidP="00177354"/>
    <w:p w:rsidR="00177354" w:rsidRDefault="00177354" w:rsidP="00177354">
      <w:pPr>
        <w:pStyle w:val="ListParagraph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Edwards VAMP Jr. Post-Test</w:t>
      </w:r>
    </w:p>
    <w:p w:rsidR="00177354" w:rsidRPr="001B4C9E" w:rsidRDefault="00177354" w:rsidP="00177354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1) </w:t>
      </w:r>
      <w:r>
        <w:rPr>
          <w:rFonts w:asciiTheme="minorHAnsi" w:hAnsiTheme="minorHAnsi" w:cstheme="minorHAnsi"/>
          <w:sz w:val="28"/>
          <w:szCs w:val="28"/>
        </w:rPr>
        <w:tab/>
        <w:t xml:space="preserve">While priming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system</w:t>
      </w:r>
      <w:proofErr w:type="gramEnd"/>
      <w:r>
        <w:rPr>
          <w:rFonts w:asciiTheme="minorHAnsi" w:hAnsiTheme="minorHAnsi" w:cstheme="minorHAnsi"/>
          <w:sz w:val="28"/>
          <w:szCs w:val="28"/>
        </w:rPr>
        <w:t>: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Pr="001B4C9E" w:rsidRDefault="00177354" w:rsidP="00177354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a)</w:t>
      </w:r>
      <w:r>
        <w:rPr>
          <w:rFonts w:asciiTheme="minorHAnsi" w:hAnsiTheme="minorHAnsi" w:cstheme="minorHAnsi"/>
          <w:sz w:val="28"/>
          <w:szCs w:val="28"/>
        </w:rPr>
        <w:tab/>
        <w:t xml:space="preserve">I keep the shut off valve in the open position and hold the sampling site below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reservoir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 a 45 degree angle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b)</w:t>
      </w:r>
      <w:r>
        <w:rPr>
          <w:rFonts w:asciiTheme="minorHAnsi" w:hAnsiTheme="minorHAnsi" w:cstheme="minorHAnsi"/>
          <w:sz w:val="28"/>
          <w:szCs w:val="28"/>
        </w:rPr>
        <w:tab/>
        <w:t xml:space="preserve">I keep the shut off valve in the closed position and hold the sampling site above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reservoir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 a 90 degree angle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177354" w:rsidRPr="001B4C9E" w:rsidRDefault="00177354" w:rsidP="00177354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c)</w:t>
      </w:r>
      <w:r>
        <w:rPr>
          <w:rFonts w:asciiTheme="minorHAnsi" w:hAnsiTheme="minorHAnsi" w:cstheme="minorHAnsi"/>
          <w:sz w:val="28"/>
          <w:szCs w:val="28"/>
        </w:rPr>
        <w:tab/>
        <w:t xml:space="preserve">I keep the shut off valve in the open position and hold the sampling site above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reservoir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 a 45 degree angle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 xml:space="preserve">When drawing a sample from the VAMP Jr., I first attach the cannula to the sample site, </w:t>
      </w:r>
      <w:proofErr w:type="gramStart"/>
      <w:r>
        <w:rPr>
          <w:rFonts w:asciiTheme="minorHAnsi" w:hAnsiTheme="minorHAnsi" w:cstheme="minorHAnsi"/>
          <w:sz w:val="28"/>
          <w:szCs w:val="28"/>
        </w:rPr>
        <w:t>then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attach the syringe to the cannula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Yes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 )</w:t>
      </w:r>
      <w:r>
        <w:rPr>
          <w:rFonts w:asciiTheme="minorHAnsi" w:hAnsiTheme="minorHAnsi" w:cstheme="minorHAnsi"/>
          <w:sz w:val="28"/>
          <w:szCs w:val="28"/>
        </w:rPr>
        <w:tab/>
        <w:t>No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>When removing the syringe from the sample site, I pull straight out, holding the cannula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177354" w:rsidRDefault="00177354" w:rsidP="00177354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Yes</w:t>
      </w:r>
    </w:p>
    <w:p w:rsidR="00177354" w:rsidRDefault="00177354" w:rsidP="00177354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No</w:t>
      </w:r>
    </w:p>
    <w:p w:rsidR="00177354" w:rsidRDefault="00177354" w:rsidP="00177354"/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</w:t>
      </w:r>
    </w:p>
    <w:p w:rsidR="00177354" w:rsidRDefault="00177354" w:rsidP="00177354">
      <w:pPr>
        <w:rPr>
          <w:rFonts w:asciiTheme="minorHAnsi" w:hAnsiTheme="minorHAnsi" w:cstheme="minorHAnsi"/>
          <w:sz w:val="28"/>
          <w:szCs w:val="28"/>
        </w:rPr>
      </w:pPr>
    </w:p>
    <w:p w:rsidR="00FB0BCE" w:rsidRDefault="00177354" w:rsidP="00177354">
      <w:r>
        <w:rPr>
          <w:rFonts w:asciiTheme="minorHAnsi" w:hAnsiTheme="minorHAnsi" w:cstheme="minorHAnsi"/>
          <w:sz w:val="28"/>
          <w:szCs w:val="28"/>
        </w:rPr>
        <w:t>Study staff assessing this nurse has passed post-</w:t>
      </w:r>
      <w:proofErr w:type="gramStart"/>
      <w:r>
        <w:rPr>
          <w:rFonts w:asciiTheme="minorHAnsi" w:hAnsiTheme="minorHAnsi" w:cstheme="minorHAnsi"/>
          <w:sz w:val="28"/>
          <w:szCs w:val="28"/>
        </w:rPr>
        <w:t>test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</w:t>
      </w:r>
    </w:p>
    <w:sectPr w:rsidR="00FB0BCE" w:rsidSect="00177354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54"/>
    <w:rsid w:val="00177354"/>
    <w:rsid w:val="0020357A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2012-03-03T22:46:00Z</dcterms:created>
  <dcterms:modified xsi:type="dcterms:W3CDTF">2012-03-03T22:46:00Z</dcterms:modified>
</cp:coreProperties>
</file>