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0366B" w:rsidP="00D31D50">
      <w:pPr>
        <w:spacing w:line="220" w:lineRule="atLeast"/>
      </w:pPr>
      <w:r>
        <w:rPr>
          <w:rFonts w:hint="eastAsia"/>
        </w:rPr>
        <w:t>各位领导各位同事，下午好：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我今天的工作总结，名叫“罗马攻略”，有一句谚语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成绩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困难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团队</w:t>
      </w:r>
      <w:r w:rsidR="006926A0">
        <w:rPr>
          <w:rFonts w:hint="eastAsia"/>
        </w:rPr>
        <w:t>1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规划</w:t>
      </w:r>
    </w:p>
    <w:sectPr w:rsidR="00B036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31FE"/>
    <w:rsid w:val="00323B43"/>
    <w:rsid w:val="003D37D8"/>
    <w:rsid w:val="00426133"/>
    <w:rsid w:val="004358AB"/>
    <w:rsid w:val="006926A0"/>
    <w:rsid w:val="008B7726"/>
    <w:rsid w:val="00B0366B"/>
    <w:rsid w:val="00C3276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2016-12-16T14:40:00Z</dcterms:modified>
</cp:coreProperties>
</file>