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61823"/>
        <w:spacing w:before="0" w:beforeAutospacing="0" w:after="463" w:afterAutospacing="0" w:line="137" w:lineRule="atLeast"/>
        <w:ind w:left="0" w:right="0" w:firstLine="420"/>
        <w:jc w:val="center"/>
        <w:textAlignment w:val="baseline"/>
        <w:rPr>
          <w:rFonts w:ascii="微软雅黑" w:hAnsi="微软雅黑" w:eastAsia="微软雅黑" w:cs="微软雅黑"/>
          <w:b/>
          <w:bCs/>
          <w:i w:val="0"/>
          <w:iCs w:val="0"/>
          <w:caps w:val="0"/>
          <w:spacing w:val="0"/>
          <w:sz w:val="13"/>
          <w:szCs w:val="13"/>
          <w:shd w:val="clear" w:color="auto" w:fill="auto"/>
        </w:rPr>
      </w:pPr>
      <w:r>
        <w:rPr>
          <w:rFonts w:hint="eastAsia" w:ascii="微软雅黑" w:hAnsi="微软雅黑" w:eastAsia="微软雅黑" w:cs="微软雅黑"/>
          <w:b/>
          <w:bCs/>
          <w:i w:val="0"/>
          <w:iCs w:val="0"/>
          <w:caps w:val="0"/>
          <w:spacing w:val="0"/>
          <w:sz w:val="13"/>
          <w:szCs w:val="13"/>
          <w:shd w:val="clear" w:color="auto" w:fill="auto"/>
          <w:vertAlign w:val="baseline"/>
        </w:rPr>
        <w:t>“抖音”用户服务协议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61823"/>
        <w:spacing w:before="0" w:beforeAutospacing="0" w:after="0" w:afterAutospacing="0"/>
        <w:ind w:left="0" w:right="0" w:firstLine="0"/>
        <w:textAlignment w:val="baseline"/>
        <w:rPr>
          <w:rFonts w:hint="eastAsia" w:ascii="微软雅黑" w:hAnsi="微软雅黑" w:eastAsia="微软雅黑" w:cs="微软雅黑"/>
          <w:i w:val="0"/>
          <w:iCs w:val="0"/>
          <w:caps w:val="0"/>
          <w:color w:val="B4B7BC"/>
          <w:spacing w:val="0"/>
          <w:sz w:val="12"/>
          <w:szCs w:val="12"/>
          <w:shd w:val="clear" w:color="auto" w:fill="auto"/>
        </w:rPr>
      </w:pP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更新日期：2023年9月8日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61823"/>
        <w:spacing w:before="0" w:beforeAutospacing="0" w:after="0" w:afterAutospacing="0"/>
        <w:ind w:left="0" w:right="0" w:firstLine="0"/>
        <w:textAlignment w:val="baseline"/>
        <w:rPr>
          <w:rFonts w:hint="eastAsia" w:ascii="微软雅黑" w:hAnsi="微软雅黑" w:eastAsia="微软雅黑" w:cs="微软雅黑"/>
          <w:i w:val="0"/>
          <w:iCs w:val="0"/>
          <w:caps w:val="0"/>
          <w:color w:val="B4B7BC"/>
          <w:spacing w:val="0"/>
          <w:sz w:val="12"/>
          <w:szCs w:val="12"/>
          <w:shd w:val="clear" w:color="auto" w:fill="auto"/>
        </w:rPr>
      </w:pP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生效日期：2023年9月15日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61823"/>
        <w:spacing w:before="0" w:beforeAutospacing="0" w:after="0" w:afterAutospacing="0"/>
        <w:ind w:left="0" w:right="0" w:firstLine="0"/>
        <w:textAlignment w:val="baseline"/>
        <w:rPr>
          <w:rFonts w:hint="eastAsia" w:ascii="微软雅黑" w:hAnsi="微软雅黑" w:eastAsia="微软雅黑" w:cs="微软雅黑"/>
          <w:i w:val="0"/>
          <w:iCs w:val="0"/>
          <w:caps w:val="0"/>
          <w:color w:val="B4B7BC"/>
          <w:spacing w:val="0"/>
          <w:sz w:val="12"/>
          <w:szCs w:val="12"/>
          <w:shd w:val="clear" w:color="auto" w:fill="auto"/>
        </w:rPr>
      </w:pPr>
      <w:r>
        <w:rPr>
          <w:rFonts w:hint="eastAsia" w:ascii="微软雅黑" w:hAnsi="微软雅黑" w:eastAsia="微软雅黑" w:cs="微软雅黑"/>
          <w:i w:val="0"/>
          <w:iCs w:val="0"/>
          <w:caps w:val="0"/>
          <w:color w:val="B4B7BC"/>
          <w:spacing w:val="0"/>
          <w:sz w:val="12"/>
          <w:szCs w:val="12"/>
          <w:shd w:val="clear" w:color="auto" w:fill="auto"/>
          <w:vertAlign w:val="baseline"/>
        </w:rPr>
        <w:t>欢迎使用抖音！</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抖音”指北京微播视界科技有限公司及其关联方（以下简称“我们”）合法拥有并运营的抖音及抖音关联版本，包括抖音火山版、抖音极速版、多闪、抖音盒子、抖音音乐版-汽水音乐、抖音旗下生活社区-可颂、抖音旗下中长视频版本-抖音精选</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w:t>
      </w:r>
      <w:r>
        <w:rPr>
          <w:rFonts w:hint="eastAsia" w:ascii="微软雅黑" w:hAnsi="微软雅黑" w:eastAsia="微软雅黑" w:cs="微软雅黑"/>
          <w:i w:val="0"/>
          <w:iCs w:val="0"/>
          <w:caps w:val="0"/>
          <w:color w:val="B4B7BC"/>
          <w:spacing w:val="0"/>
          <w:sz w:val="12"/>
          <w:szCs w:val="12"/>
          <w:shd w:val="clear" w:color="auto" w:fill="auto"/>
          <w:vertAlign w:val="baseline"/>
        </w:rPr>
        <w:t>抖音的互联网电视/交互式网络电视平台-鲜时光等客户端应用程序、官方网站，亦包括由我们提供给第三方平台和应用程序使用的软件开发工具包（SDK）和应用程序编程接口（API）等以抖音名义为用户提供服务的产品。在抖音中，我们为用户（以下亦称“您”）提供音视频、网络直播、信息发布、互动交流、搜索查询等多种服务。</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5"/>
          <w:szCs w:val="15"/>
          <w:shd w:val="clear" w:color="auto" w:fill="auto"/>
          <w:vertAlign w:val="baseline"/>
        </w:rPr>
        <w:t>1.导言</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1.1 《抖音用户服务协议》（以下称“本协议”）是我们与您订立的，就您下载、安装、打开、注册、登录、使用（以下统称“使用”）抖音的相关事宜约定双方权利义务的协议。</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我们已经发布、后续可能发布的、不时修改的与抖音有关的其他全部相关协议、社区公约、活动规则、公告、说明、站内信通知等（合称“平台规则”）均属于本协议不可分割的组成部分，与本协议具有同等法律效力。</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1.2 请您在开始使用抖音之前，认真阅读并充分理解本协议，特别是涉及免除或者限制责任的条款、权利许可和信息使用的条款、同意开通和使用特殊单项服务的条款、法律适用和争议解决条款等。其中，免除或者限制责任条款等重要内容将以加粗形式提示您注意，请您重点阅读。如您未满18周岁，请您在法定监护人陪同下仔细阅读并充分理解本协议，尤其是其中的未成年人使用条款，并在征得法定监护人同意后使用抖音。</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1.3 当您使用抖音，则视为您已详细阅读并充分理解本协议，同意作为本协议的一方当事人接受本协议的约束。如您不同意本协议，可以选择不使用抖音。</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1.4 请您理解，我们有权依抖音产品、服务或运营的需要单方决定，将本协议项下的某些服务交由我们的关联方或第三方提供或运营。请您在使用该等相关服务时，仔细阅读相应产品页面展示的信息及/或相关规则、协议等文件的内容，您同意接受相关服务，即视为您接受与该等关联方或第三方之间的权利义务亦受本协议及平台规则的约束。我们亦会要求该等关联方或第三方按照法律法规的要求保护您的合法权益。</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1.5 如对本协议内容有任何疑问、意见或建议，您可通过登录抖音客户端或官方网站的反馈与帮助相关页面或发送邮件至feedback@douyin.com与我们联系。</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5"/>
          <w:szCs w:val="15"/>
          <w:shd w:val="clear" w:color="auto" w:fill="auto"/>
          <w:vertAlign w:val="baseline"/>
        </w:rPr>
        <w:t>2.抖音产品及服务</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2.1 您使用抖音产品及服务的途径，包括访问抖音官方网站，或从我们已授权的应用市场下载安装抖音客户端，我们还可能会通过和终端设备厂商的合作，在您购买的终端设备中预装抖音客户端。在我们授权的第三方平台或应用程序中，您也可以通过我们提供的软件开发工具包（SDK）或应用程序编程接口（API）等方式使用抖音。</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若您并非从上述正规途径获取抖音产品或服务的，我们无法保证该版本为官方版本，亦不能保障相关版本的抖音能够正常使用。如您因使用非官方版本的抖音而遭受损失，除法律法规另有明确规定外，我们不承担任何赔偿或补偿责任。</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2.2 您使用抖音需自行准备如电脑、手机等相关终端设备。为实现抖音的全部功能，您需将终端设备联网，您应自行承担所需要的上网费、流量费等费用。</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2.3 我们为不同的终端设备开发不同的应用程序版本，请您根据实际终端设备状况获取、下载、安装抖音官方版本。</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2.4 我们许可您一项个人的、可撤销的、不可转让的、非独占的和非商业的合法使用抖音的权利。本协议未明示授权的其他一切权利仍由我们保留。除非得到我们事先明示的书面授权，您不得以任何未经授权的形式使用抖音，包括但不限于改编、复制、传播、爬虫、垂直搜索、镜像或交易等。</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2.5 为提升用户体验，或基于整体服务运营、平台安全、合规经营的需要，我们可能不定期更新或变更抖音产品或服务，包括但不限于修改、升级、中止或终止相关服务、提供新服务或软件包替换等，您可根据需要自行选择是否更新。</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如您选择不更新，则抖音的部分功能可能受到限制或不能正常使用</w:t>
      </w:r>
      <w:r>
        <w:rPr>
          <w:rFonts w:hint="eastAsia" w:ascii="微软雅黑" w:hAnsi="微软雅黑" w:eastAsia="微软雅黑" w:cs="微软雅黑"/>
          <w:i w:val="0"/>
          <w:iCs w:val="0"/>
          <w:caps w:val="0"/>
          <w:color w:val="B4B7BC"/>
          <w:spacing w:val="0"/>
          <w:sz w:val="12"/>
          <w:szCs w:val="12"/>
          <w:shd w:val="clear" w:color="auto" w:fill="auto"/>
          <w:vertAlign w:val="baseline"/>
        </w:rPr>
        <w:t>。为了方便您更好地使用抖音，我们也可能在适当时候提醒您更新抖音。如您不希望使用更新后的抖音，您也可以自行卸载。</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5"/>
          <w:szCs w:val="15"/>
          <w:shd w:val="clear" w:color="auto" w:fill="auto"/>
          <w:vertAlign w:val="baseline"/>
        </w:rPr>
        <w:t>3.抖音账号</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3.1 我们提供抖音账号的注册通道，您可以通过移动电话号码或抖音允许的其他方式注册抖音账号。此外，您也可以选择使用我们提供的第三方平台账号授权登录功能，通过您合法拥有的第三方软件或平台的用户账号，注册并登录抖音，但第三方软件或平台对此有限制或禁止的除外。您应保证所使用的第三方软件或平台的用户账号已完成真实身份信息认证，并符合相关法律法规要求。注册后，您可以自行设置安全的登录密码。您的注册账号、设置的密码是您用以登录并使用抖音的凭证。</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3.2 您可以在不注册或登录抖音账号时使用抖音，但无法体验抖音的全部功能。在使用某些功能和/或某些单项服务前，如发布视频、直播开播、即时通讯等，您需要注册或登录抖音账号，并按照国家相关法律法规的要求完成真实身份信息认证。</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3.3 您有权自行设置抖音昵称、头像、抖音号、简介等账号信息。</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未经他人明示书面许可，您不得以他人名义开设抖音账号，不得假冒仿冒他人姓名、名称、字号、商标、头像等作为账号信息。使用账号过程中，您不得采取任何方式误导社会公众混淆账号所有者，尤其不得混淆为社会公众普遍知悉的机构或个人，不得以任何形式损害他人人格权、财产权等合法权益。</w:t>
      </w:r>
      <w:r>
        <w:rPr>
          <w:rFonts w:hint="eastAsia" w:ascii="微软雅黑" w:hAnsi="微软雅黑" w:eastAsia="微软雅黑" w:cs="微软雅黑"/>
          <w:i w:val="0"/>
          <w:iCs w:val="0"/>
          <w:caps w:val="0"/>
          <w:color w:val="B4B7BC"/>
          <w:spacing w:val="0"/>
          <w:sz w:val="12"/>
          <w:szCs w:val="12"/>
          <w:shd w:val="clear" w:color="auto" w:fill="auto"/>
          <w:vertAlign w:val="baseline"/>
        </w:rPr>
        <w:t>我们有权审核您提交的账号信息，如您提交的账号信息不符合法律、行政法规、政府规章、本协议约定的，我们有权采取警示提醒、限期改正、重置账号信息、限制账号功能、暂停使用、关闭账号、禁止重新注册等法律法规规定的处置措施。</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3.4 您的抖音账号仅限您本人使用，禁止以任何形式赠与、借用、出租、转让、售卖或以其他方式许可他人使用该账号。如果我们有合理理由认为使用者并非账号注册者的，为保障账号安全，我们有权暂停或终止向该账号提供服务。</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3.5 您在注册、使用抖音账号时，应提供真实、准确、合法、有效的身份证明材料及必要信息。当您提交的注册信息发生变更时（例如您更换了手机号），您应及时更新相应信息。若您提交的信息不准确、不真实、不合法或者我们有理由判断上述信息存疑，则我们有权要求您更正、补充，或拒绝为您提供相关服务。但您理解并同意，出于安全性和身份识别（如账号或密码找回申诉服务等）的原因，您可能无法修改初始注册信息、实名信息及其他验证信息。</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3.6 您应自行维护您的抖音账号、密码的安全性与保密性。您需对您的抖音账号下的行为承担法律责任，包括但不限于您在抖音上进行的任何信息发布、款项支付等操作行为可能引起的一切法律责任。如您丢失账号或遗忘密码，可遵照我们的申诉途径及时申请找回账号或密码。您理解并认可，我们仅识别申诉者在申诉中所提供的验证信息与系统记录是否一致，无法识别申诉者是否系账号的真实所有者。因您</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保管不当等自身原因导致您的账号被盗或密码丢失，相应损失需由您自行承担。</w:t>
      </w:r>
      <w:r>
        <w:rPr>
          <w:rFonts w:hint="eastAsia" w:ascii="微软雅黑" w:hAnsi="微软雅黑" w:eastAsia="微软雅黑" w:cs="微软雅黑"/>
          <w:i w:val="0"/>
          <w:iCs w:val="0"/>
          <w:caps w:val="0"/>
          <w:color w:val="B4B7BC"/>
          <w:spacing w:val="0"/>
          <w:sz w:val="12"/>
          <w:szCs w:val="12"/>
          <w:shd w:val="clear" w:color="auto" w:fill="auto"/>
          <w:vertAlign w:val="baseline"/>
        </w:rPr>
        <w:t>若您发现他人未经许可使用您的抖音账号，或发现其他任何安全漏洞时，请立即通知我们并采取修改密码等方式保护您的账号安全。</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3.7 如无特别说明，抖音各关联版本均使用统一的抖音账号服务，您注册的抖音账号同时通用于抖音和关联版本，您在抖音账号下发布的内容也会在抖音和关联版本中同步。您以抖音账号登录并使用关联版本相关服务的，应同时受本协议和关联版本用户协议及平台规则约束。如关联版本的用户协议及平台规则与本协议不一致的，优先适用关联版本的用户协议及平台规则。</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3.8 您理解并同意，除您登录、使用抖音外，您还可以用抖音账号登录使用我们或其他合作方提供的其他产品、服务。如您以抖音账号登录并使用该等产品、服务的，同样应受其他产品、服务实际提供方的用户协议及其他协议条款约束。</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3.9 为提高您发布的内容的曝光量及发布效率，您同意您在抖音账号下发布的全部内容均授权抖音以您的账号自动同步至我们运营的其他软件及网站，您抖音账号的头像、昵称等公开信息可能会一并同步。</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3.10 为维护良好的社区秩序及氛围，</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我们可能会对抖音及其关联版本采取协同的管理手段</w:t>
      </w:r>
      <w:r>
        <w:rPr>
          <w:rFonts w:hint="eastAsia" w:ascii="微软雅黑" w:hAnsi="微软雅黑" w:eastAsia="微软雅黑" w:cs="微软雅黑"/>
          <w:i w:val="0"/>
          <w:iCs w:val="0"/>
          <w:caps w:val="0"/>
          <w:color w:val="B4B7BC"/>
          <w:spacing w:val="0"/>
          <w:sz w:val="12"/>
          <w:szCs w:val="12"/>
          <w:shd w:val="clear" w:color="auto" w:fill="auto"/>
          <w:vertAlign w:val="baseline"/>
        </w:rPr>
        <w:t>。例如：如您在抖音中因违反法律法规或本协议约定的行为被采取处罚措施，您对关联版本及相关服务的使用也可能受到处罚措施的影响，反之亦然。</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3.11 您可以申请注销抖音账号。账号注销的条件、后果等请详见《</w:t>
      </w:r>
      <w:r>
        <w:rPr>
          <w:rFonts w:hint="eastAsia" w:ascii="微软雅黑" w:hAnsi="微软雅黑" w:eastAsia="微软雅黑" w:cs="微软雅黑"/>
          <w:i w:val="0"/>
          <w:iCs w:val="0"/>
          <w:caps w:val="0"/>
          <w:color w:val="3370FF"/>
          <w:spacing w:val="0"/>
          <w:sz w:val="12"/>
          <w:szCs w:val="12"/>
          <w:u w:val="none"/>
          <w:shd w:val="clear" w:color="auto" w:fill="auto"/>
          <w:vertAlign w:val="baseline"/>
        </w:rPr>
        <w:fldChar w:fldCharType="begin"/>
      </w:r>
      <w:r>
        <w:rPr>
          <w:rFonts w:hint="eastAsia" w:ascii="微软雅黑" w:hAnsi="微软雅黑" w:eastAsia="微软雅黑" w:cs="微软雅黑"/>
          <w:i w:val="0"/>
          <w:iCs w:val="0"/>
          <w:caps w:val="0"/>
          <w:color w:val="3370FF"/>
          <w:spacing w:val="0"/>
          <w:sz w:val="12"/>
          <w:szCs w:val="12"/>
          <w:u w:val="none"/>
          <w:shd w:val="clear" w:color="auto" w:fill="auto"/>
          <w:vertAlign w:val="baseline"/>
        </w:rPr>
        <w:instrText xml:space="preserve"> HYPERLINK "https://aweme.snssdk.com/ucenter_web/app/aweme/delete-account-notice?_theme=light&amp;hide_nav_bar=1&amp;title=%E6%8A%96%E9%9F%B3%E6%B3%A8%E9%94%80%E9%A1%BB%E7%9F%A5&amp;hide_status_bar=0&amp;disable_auto_expose=1&amp;font_scale=1.0" </w:instrText>
      </w:r>
      <w:r>
        <w:rPr>
          <w:rFonts w:hint="eastAsia" w:ascii="微软雅黑" w:hAnsi="微软雅黑" w:eastAsia="微软雅黑" w:cs="微软雅黑"/>
          <w:i w:val="0"/>
          <w:iCs w:val="0"/>
          <w:caps w:val="0"/>
          <w:color w:val="3370FF"/>
          <w:spacing w:val="0"/>
          <w:sz w:val="12"/>
          <w:szCs w:val="12"/>
          <w:u w:val="none"/>
          <w:shd w:val="clear" w:color="auto" w:fill="auto"/>
          <w:vertAlign w:val="baseline"/>
        </w:rPr>
        <w:fldChar w:fldCharType="separate"/>
      </w:r>
      <w:r>
        <w:rPr>
          <w:rStyle w:val="7"/>
          <w:rFonts w:hint="eastAsia" w:ascii="微软雅黑" w:hAnsi="微软雅黑" w:eastAsia="微软雅黑" w:cs="微软雅黑"/>
          <w:i w:val="0"/>
          <w:iCs w:val="0"/>
          <w:caps w:val="0"/>
          <w:color w:val="3370FF"/>
          <w:spacing w:val="0"/>
          <w:sz w:val="12"/>
          <w:szCs w:val="12"/>
          <w:u w:val="none"/>
          <w:shd w:val="clear" w:color="auto" w:fill="auto"/>
          <w:vertAlign w:val="baseline"/>
        </w:rPr>
        <w:t>抖音注销须知</w:t>
      </w:r>
      <w:r>
        <w:rPr>
          <w:rFonts w:hint="eastAsia" w:ascii="微软雅黑" w:hAnsi="微软雅黑" w:eastAsia="微软雅黑" w:cs="微软雅黑"/>
          <w:i w:val="0"/>
          <w:iCs w:val="0"/>
          <w:caps w:val="0"/>
          <w:color w:val="3370FF"/>
          <w:spacing w:val="0"/>
          <w:sz w:val="12"/>
          <w:szCs w:val="12"/>
          <w:u w:val="none"/>
          <w:shd w:val="clear" w:color="auto" w:fill="auto"/>
          <w:vertAlign w:val="baseline"/>
        </w:rPr>
        <w:fldChar w:fldCharType="end"/>
      </w:r>
      <w:r>
        <w:rPr>
          <w:rFonts w:hint="eastAsia" w:ascii="微软雅黑" w:hAnsi="微软雅黑" w:eastAsia="微软雅黑" w:cs="微软雅黑"/>
          <w:i w:val="0"/>
          <w:iCs w:val="0"/>
          <w:caps w:val="0"/>
          <w:color w:val="B4B7BC"/>
          <w:spacing w:val="0"/>
          <w:sz w:val="12"/>
          <w:szCs w:val="12"/>
          <w:shd w:val="clear" w:color="auto" w:fill="auto"/>
          <w:vertAlign w:val="baseline"/>
        </w:rPr>
        <w:t>》。</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您仅能申请注销您本人的账号，并应遵照相应流程完成账号权属的核验。账号注销后，我们将对账号内的信息做删除或者匿名化等处理，但法律法规或相关规范对信息保存时间或处理方式另有规定的除外。账号注销后，您将无法使用该账号登录抖音，也无法找回账号相关的任何内容或信息。账号注销后，您仍应对您在注销账号前使用抖音的行为承担相应责任。</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3.12 根据相关法律法规要求，</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如您在注册后连续超过六个月未登录账号并使用，我们有权冻结或收回您的账号</w:t>
      </w:r>
      <w:r>
        <w:rPr>
          <w:rFonts w:hint="eastAsia" w:ascii="微软雅黑" w:hAnsi="微软雅黑" w:eastAsia="微软雅黑" w:cs="微软雅黑"/>
          <w:i w:val="0"/>
          <w:iCs w:val="0"/>
          <w:caps w:val="0"/>
          <w:color w:val="B4B7BC"/>
          <w:spacing w:val="0"/>
          <w:sz w:val="12"/>
          <w:szCs w:val="12"/>
          <w:shd w:val="clear" w:color="auto" w:fill="auto"/>
          <w:vertAlign w:val="baseline"/>
        </w:rPr>
        <w:t>。</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如您的抖音账号被冻结或收回，您可能无法通过该账号及密码登录并使用抖音；如您的抖音账号被收回，账号下保存的信息和使用记录将无法恢复。</w:t>
      </w:r>
      <w:r>
        <w:rPr>
          <w:rFonts w:hint="eastAsia" w:ascii="微软雅黑" w:hAnsi="微软雅黑" w:eastAsia="微软雅黑" w:cs="微软雅黑"/>
          <w:i w:val="0"/>
          <w:iCs w:val="0"/>
          <w:caps w:val="0"/>
          <w:color w:val="B4B7BC"/>
          <w:spacing w:val="0"/>
          <w:sz w:val="12"/>
          <w:szCs w:val="12"/>
          <w:shd w:val="clear" w:color="auto" w:fill="auto"/>
          <w:vertAlign w:val="baseline"/>
        </w:rPr>
        <w:t>在冻结或收回您的抖音账号前，我们将以适当的方式向您作出提示，如您在收到相关提示后仍未按提示进行操作，我们将冻结或收回账号。</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5"/>
          <w:szCs w:val="15"/>
          <w:shd w:val="clear" w:color="auto" w:fill="auto"/>
          <w:vertAlign w:val="baseline"/>
        </w:rPr>
        <w:t>4.信息内容发布规范</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4.1 我们致力于提供文明、理性、友善、高质量的交流平台。在您按规定完成真实身份信息认证后，可以使用抖音制作、发布视频、图片、文字等信息内容，并保证所发布信息内容（无论是否公开）符合法律法规要求，</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如您发布涉及国内外时事、公共政策、社会事件等相关信息时，应当准确标注信息来源</w:t>
      </w:r>
      <w:r>
        <w:rPr>
          <w:rFonts w:hint="eastAsia" w:ascii="微软雅黑" w:hAnsi="微软雅黑" w:eastAsia="微软雅黑" w:cs="微软雅黑"/>
          <w:i w:val="0"/>
          <w:iCs w:val="0"/>
          <w:caps w:val="0"/>
          <w:color w:val="B4B7BC"/>
          <w:spacing w:val="0"/>
          <w:sz w:val="12"/>
          <w:szCs w:val="12"/>
          <w:shd w:val="clear" w:color="auto" w:fill="auto"/>
          <w:vertAlign w:val="baseline"/>
        </w:rPr>
        <w:t>。</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4.2 您不得制作、复制、发布、传播以下违法违规内容：</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（1）反对宪法确定的基本原则的；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（2）危害国家安全，泄露国家秘密，颠覆国家政权，破坏国家统一的；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（3）损害国家荣誉和利益的；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（4）歪曲、丑化、亵渎、否定英雄烈士事迹和精神，以侮辱、诽谤或者其他方式侵害英雄烈士的姓名、肖像、名誉、荣誉的；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（5）宣扬恐怖主义、极端主义或者煽动实施恐怖活动、极端主义活动的；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（6）宣扬民族仇恨、民族歧视，破坏民族团结的；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（7）破坏国家宗教政策，宣扬邪教和封建迷信的；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（8）编造、散布谣言、虚假信息，扰乱经济秩序和社会秩序、破坏社会稳定的；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（9）散布、传播淫秽、色情、赌博、暴力、凶杀、恐怖或者教唆犯罪的；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（10）侮辱或者诽谤他人，侵害他人名誉权、隐私权、肖像权、知识产权或其他合法权益的；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（11）违反互联网广告相关法律法规的商业广告；</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（12）法律、行政法规禁止的其他内容。</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4.3 您不得制作、复制、发布以下不良内容，亦应当主动抵制此类内容的传播：</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（1）使用夸张标题，内容与标题严重不符的；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（2）炒作绯闻、丑闻、劣迹等的；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（3）不当评述自然灾害、重大事故等灾难的；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（4）带有性暗示、性挑逗等易使人产生性联想的；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（5）展现血腥、惊悚、残忍等致人身心不适的；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（6）煽动人群歧视、地域歧视等的；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（7）宣扬低俗、庸俗、媚俗内容的；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（8）可能引发未成年人模仿不安全行为和违反社会公德行为、诱导未成年人不良嗜好等的；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（9）对他人进行暴力恐吓、威胁，实施网络暴力行为的；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（10）散布污言秽语，损害社会公序良俗的；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（11）其他含有违反法律法规、公共政策、公序良俗，或可能干扰我们正常运营，侵犯其他用户或第三方合法权益的。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4.4 您不得制作、复制、发布、传播含有高危险性、危害表演者自身或他人身心健康的内容：</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（1）任何暴力和/或自残行为内容的；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（2）任何威胁生命健康、利用危险器械表演，或其表演方法可能危及自身或他人人身和/或财产安全的；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（3）怂恿、诱导他人参与可能会造成人身伤害或导致死亡的危险活动的。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4.5 您不得利用基于深度学习、虚拟现实等的新技术新应用制作、发布、传播虚假新闻资讯信息。您在发布或传播利用基于深度学习、虚拟现实、生成式人工智能等新技术新应用制作的非真实音视频信息，或其他可能导致公众混淆或误认的信息内容时，</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应当以显著方式予以标识</w:t>
      </w:r>
      <w:r>
        <w:rPr>
          <w:rFonts w:hint="eastAsia" w:ascii="微软雅黑" w:hAnsi="微软雅黑" w:eastAsia="微软雅黑" w:cs="微软雅黑"/>
          <w:i w:val="0"/>
          <w:iCs w:val="0"/>
          <w:caps w:val="0"/>
          <w:color w:val="B4B7BC"/>
          <w:spacing w:val="0"/>
          <w:sz w:val="12"/>
          <w:szCs w:val="12"/>
          <w:shd w:val="clear" w:color="auto" w:fill="auto"/>
          <w:vertAlign w:val="baseline"/>
        </w:rPr>
        <w:t>。</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4.6 您不得发布扰乱平台经营秩序的信息，包括但不限于垃圾信息、商业招揽信息、过度营销信息，与所评论的内容没有关联的信息，刻意使用字符组合以逃避技术审核的信息。</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4.7 我们关于信息内容发布的更详细规范请见</w:t>
      </w:r>
      <w:r>
        <w:rPr>
          <w:rFonts w:hint="eastAsia" w:ascii="微软雅黑" w:hAnsi="微软雅黑" w:eastAsia="微软雅黑" w:cs="微软雅黑"/>
          <w:i w:val="0"/>
          <w:iCs w:val="0"/>
          <w:caps w:val="0"/>
          <w:color w:val="3370FF"/>
          <w:spacing w:val="0"/>
          <w:sz w:val="12"/>
          <w:szCs w:val="12"/>
          <w:u w:val="none"/>
          <w:shd w:val="clear" w:color="auto" w:fill="auto"/>
          <w:vertAlign w:val="baseline"/>
        </w:rPr>
        <w:fldChar w:fldCharType="begin"/>
      </w:r>
      <w:r>
        <w:rPr>
          <w:rFonts w:hint="eastAsia" w:ascii="微软雅黑" w:hAnsi="微软雅黑" w:eastAsia="微软雅黑" w:cs="微软雅黑"/>
          <w:i w:val="0"/>
          <w:iCs w:val="0"/>
          <w:caps w:val="0"/>
          <w:color w:val="3370FF"/>
          <w:spacing w:val="0"/>
          <w:sz w:val="12"/>
          <w:szCs w:val="12"/>
          <w:u w:val="none"/>
          <w:shd w:val="clear" w:color="auto" w:fill="auto"/>
          <w:vertAlign w:val="baseline"/>
        </w:rPr>
        <w:instrText xml:space="preserve"> HYPERLINK "https://www.douyin.com/rule/policy?activeId=self_decipline&amp;enter_from=pc_douyin_user_service_agreement" </w:instrText>
      </w:r>
      <w:r>
        <w:rPr>
          <w:rFonts w:hint="eastAsia" w:ascii="微软雅黑" w:hAnsi="微软雅黑" w:eastAsia="微软雅黑" w:cs="微软雅黑"/>
          <w:i w:val="0"/>
          <w:iCs w:val="0"/>
          <w:caps w:val="0"/>
          <w:color w:val="3370FF"/>
          <w:spacing w:val="0"/>
          <w:sz w:val="12"/>
          <w:szCs w:val="12"/>
          <w:u w:val="none"/>
          <w:shd w:val="clear" w:color="auto" w:fill="auto"/>
          <w:vertAlign w:val="baseline"/>
        </w:rPr>
        <w:fldChar w:fldCharType="separate"/>
      </w:r>
      <w:r>
        <w:rPr>
          <w:rStyle w:val="7"/>
          <w:rFonts w:hint="eastAsia" w:ascii="微软雅黑" w:hAnsi="微软雅黑" w:eastAsia="微软雅黑" w:cs="微软雅黑"/>
          <w:i w:val="0"/>
          <w:iCs w:val="0"/>
          <w:caps w:val="0"/>
          <w:color w:val="3370FF"/>
          <w:spacing w:val="0"/>
          <w:sz w:val="12"/>
          <w:szCs w:val="12"/>
          <w:u w:val="none"/>
          <w:shd w:val="clear" w:color="auto" w:fill="auto"/>
          <w:vertAlign w:val="baseline"/>
        </w:rPr>
        <w:t>《抖音社区自律公约》</w:t>
      </w:r>
      <w:r>
        <w:rPr>
          <w:rFonts w:hint="eastAsia" w:ascii="微软雅黑" w:hAnsi="微软雅黑" w:eastAsia="微软雅黑" w:cs="微软雅黑"/>
          <w:i w:val="0"/>
          <w:iCs w:val="0"/>
          <w:caps w:val="0"/>
          <w:color w:val="3370FF"/>
          <w:spacing w:val="0"/>
          <w:sz w:val="12"/>
          <w:szCs w:val="12"/>
          <w:u w:val="none"/>
          <w:shd w:val="clear" w:color="auto" w:fill="auto"/>
          <w:vertAlign w:val="baseline"/>
        </w:rPr>
        <w:fldChar w:fldCharType="end"/>
      </w:r>
      <w:r>
        <w:rPr>
          <w:rFonts w:hint="eastAsia" w:ascii="微软雅黑" w:hAnsi="微软雅黑" w:eastAsia="微软雅黑" w:cs="微软雅黑"/>
          <w:i w:val="0"/>
          <w:iCs w:val="0"/>
          <w:caps w:val="0"/>
          <w:color w:val="B4B7BC"/>
          <w:spacing w:val="0"/>
          <w:sz w:val="12"/>
          <w:szCs w:val="12"/>
          <w:shd w:val="clear" w:color="auto" w:fill="auto"/>
          <w:vertAlign w:val="baseline"/>
        </w:rPr>
        <w:t>及抖音规则中心的相关公告。</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如果我们有合理理由认为您的行为违反或可能违反上述约定的，我们有权进行处理，包括在不事先通知的情况下终止向您提供抖音的全部或部分服务，并依法追究相关方的法律责任</w:t>
      </w:r>
      <w:r>
        <w:rPr>
          <w:rFonts w:hint="eastAsia" w:ascii="微软雅黑" w:hAnsi="微软雅黑" w:eastAsia="微软雅黑" w:cs="微软雅黑"/>
          <w:i w:val="0"/>
          <w:iCs w:val="0"/>
          <w:caps w:val="0"/>
          <w:color w:val="B4B7BC"/>
          <w:spacing w:val="0"/>
          <w:sz w:val="12"/>
          <w:szCs w:val="12"/>
          <w:shd w:val="clear" w:color="auto" w:fill="auto"/>
          <w:vertAlign w:val="baseline"/>
        </w:rPr>
        <w:t>。</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5"/>
          <w:szCs w:val="15"/>
          <w:shd w:val="clear" w:color="auto" w:fill="auto"/>
          <w:vertAlign w:val="baseline"/>
        </w:rPr>
        <w:t>5.网络安全保护</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5.1 您不得使用任何插件、外挂、系统或第三方工具对抖音的正常运行进行干扰、破坏、修改或施加其他影响，包括但不限于使用任何自动化程序、软件或类似工具接入抖音，收集或处理其中信息、内容。</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5.2 您不得进行任何危害抖音系统安全的行为，亦不得利用抖音从事任何危害计算机网络安全的行为。该等行为包括但不限于：</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（1）非法侵入网络、干扰网络正常功能、窃取网络数据等危害网络安全的活动；</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（2）提供专门用于从事侵入网络、干扰网络正常功能及防护措施、窃取网络数据等危害网络安全活动的程序、工具；</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（3）明知他人从事危害网络安全的活动的，为其提供技术支持、广告推广、支付结算等帮助；</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（4）使用未经许可的数据或进入未经许可的服务器或账号；</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（5）未经允许进入公众计算机网络或者他人计算机系统并删除、修改、增加存储信息；</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（6）未经许可，企图探查、扫描、测试抖音系统或网络的弱点或其他实施破坏网络安全的行为；</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（7）企图干涉、破坏抖音系统或网站的正常运行，故意传播恶意程序或病毒以及其他破坏干扰正常网络信息服务的行为；</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（8）伪造TCP/IP数据包名称或部分名称；</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（9）对抖音进行反向工程、反向汇编、编译或者以其他方式尝试发现抖音的源代码；</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（10）恶意注册抖音账号，包括但不限于频繁、批量注册账号；</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（11）其他可能危害抖音或其他平台计算机网络安全的行为。</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5.3 未经我们书面许可，任何用户、第三方均不得自行或协助他人对抖音中的信息或内容进行如下行为：</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（1）利用抖音中的信息或内容，用于宣传自身产品、为自身产品增加用户、混淆自身产品与抖音的关系等不正当竞争的目的；</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（2）擅自编辑、整理、改编抖音中的信息或内容后，在抖音的源页面以外的渠道或平台进行展示；</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（3）采用技术手段或特殊识别方法，对抖音中的信息或内容进行修改、劫持、导流、遮挡、插入、弹窗，或其他导致用户无法正常使用抖音的行为；</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（4）以盗链、冗余盗取、爬虫抓取、模拟下载、深度链接、假冒注册等任何不正当方式盗取、监视、复制、传播、展示、镜像、上传、下载、使用抖音中的信息或内容；</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（5）以隐藏或修改抖音域名、抖音标识、抖音用户信息等方式使用、传播抖音中的信息或内容；</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（6）利用未经授权获取的抖音中的信息或内容用于统计热词、命中率、分类、搜索量、点击率、阅读量等。</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（7）将抖音中的信息或内容用于任何形式的销售和商业使用，或以任何形式向第三方提供或允许第三方使用。</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（8）干扰抖音中的信息或内容的相关数据，包括影响内容播放量，篡改抖音数据等。</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（9）其他非法获取或使用抖音中的信息或内容的行为。</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5.4</w:t>
      </w:r>
      <w:r>
        <w:rPr>
          <w:rFonts w:hint="eastAsia" w:ascii="微软雅黑" w:hAnsi="微软雅黑" w:eastAsia="微软雅黑" w:cs="微软雅黑"/>
          <w:i w:val="0"/>
          <w:iCs w:val="0"/>
          <w:caps w:val="0"/>
          <w:color w:val="B4B7BC"/>
          <w:spacing w:val="0"/>
          <w:sz w:val="12"/>
          <w:szCs w:val="12"/>
          <w:shd w:val="clear" w:color="auto" w:fill="auto"/>
          <w:vertAlign w:val="baseline"/>
        </w:rPr>
        <w:t> </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如果我们有合理理由认为您的行为违反或可能违反上述约定的，或您有其他行为导致抖音的信息和内容受到不利影响，或导致抖音用户的权益受损的，我们有权进行处理，包括在不事先通知的情况下终止向您提供服务，并依法追究相关方的法律责任</w:t>
      </w:r>
      <w:r>
        <w:rPr>
          <w:rFonts w:hint="eastAsia" w:ascii="微软雅黑" w:hAnsi="微软雅黑" w:eastAsia="微软雅黑" w:cs="微软雅黑"/>
          <w:i w:val="0"/>
          <w:iCs w:val="0"/>
          <w:caps w:val="0"/>
          <w:color w:val="B4B7BC"/>
          <w:spacing w:val="0"/>
          <w:sz w:val="12"/>
          <w:szCs w:val="12"/>
          <w:shd w:val="clear" w:color="auto" w:fill="auto"/>
          <w:vertAlign w:val="baseline"/>
        </w:rPr>
        <w:t>。</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5"/>
          <w:szCs w:val="15"/>
          <w:shd w:val="clear" w:color="auto" w:fill="auto"/>
          <w:vertAlign w:val="baseline"/>
        </w:rPr>
        <w:t>6.投诉举报</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6.1 我们设立公众投诉、举报平台，您可以按照我们公示的投诉举报制度向我们投诉、举报各类违反法律法规、本协议约定的行为及内容，我们将及时受理和处理您的投诉、举报，以共同营造风清气正的网络空间。</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6.2 如您发现抖音内存在任何侵犯您权利的内容，您可参考《</w:t>
      </w:r>
      <w:r>
        <w:rPr>
          <w:rFonts w:hint="eastAsia" w:ascii="微软雅黑" w:hAnsi="微软雅黑" w:eastAsia="微软雅黑" w:cs="微软雅黑"/>
          <w:i w:val="0"/>
          <w:iCs w:val="0"/>
          <w:caps w:val="0"/>
          <w:color w:val="3370FF"/>
          <w:spacing w:val="0"/>
          <w:sz w:val="12"/>
          <w:szCs w:val="12"/>
          <w:u w:val="single"/>
          <w:shd w:val="clear" w:color="auto" w:fill="auto"/>
          <w:vertAlign w:val="baseline"/>
        </w:rPr>
        <w:fldChar w:fldCharType="begin"/>
      </w:r>
      <w:r>
        <w:rPr>
          <w:rFonts w:hint="eastAsia" w:ascii="微软雅黑" w:hAnsi="微软雅黑" w:eastAsia="微软雅黑" w:cs="微软雅黑"/>
          <w:i w:val="0"/>
          <w:iCs w:val="0"/>
          <w:caps w:val="0"/>
          <w:color w:val="3370FF"/>
          <w:spacing w:val="0"/>
          <w:sz w:val="12"/>
          <w:szCs w:val="12"/>
          <w:u w:val="single"/>
          <w:shd w:val="clear" w:color="auto" w:fill="auto"/>
          <w:vertAlign w:val="baseline"/>
        </w:rPr>
        <w:instrText xml:space="preserve"> HYPERLINK "https://www.douyin.com/draft/douyin_agreement/infringement_guide.html" \t "https://www.douyin.com/draft/douyin_agreement/" </w:instrText>
      </w:r>
      <w:r>
        <w:rPr>
          <w:rFonts w:hint="eastAsia" w:ascii="微软雅黑" w:hAnsi="微软雅黑" w:eastAsia="微软雅黑" w:cs="微软雅黑"/>
          <w:i w:val="0"/>
          <w:iCs w:val="0"/>
          <w:caps w:val="0"/>
          <w:color w:val="3370FF"/>
          <w:spacing w:val="0"/>
          <w:sz w:val="12"/>
          <w:szCs w:val="12"/>
          <w:u w:val="single"/>
          <w:shd w:val="clear" w:color="auto" w:fill="auto"/>
          <w:vertAlign w:val="baseline"/>
        </w:rPr>
        <w:fldChar w:fldCharType="separate"/>
      </w:r>
      <w:r>
        <w:rPr>
          <w:rStyle w:val="7"/>
          <w:rFonts w:hint="eastAsia" w:ascii="微软雅黑" w:hAnsi="微软雅黑" w:eastAsia="微软雅黑" w:cs="微软雅黑"/>
          <w:i w:val="0"/>
          <w:iCs w:val="0"/>
          <w:caps w:val="0"/>
          <w:color w:val="3370FF"/>
          <w:spacing w:val="0"/>
          <w:sz w:val="12"/>
          <w:szCs w:val="12"/>
          <w:u w:val="single"/>
          <w:shd w:val="clear" w:color="auto" w:fill="auto"/>
          <w:vertAlign w:val="baseline"/>
        </w:rPr>
        <w:t>抖音侵权投诉指引</w:t>
      </w:r>
      <w:r>
        <w:rPr>
          <w:rFonts w:hint="eastAsia" w:ascii="微软雅黑" w:hAnsi="微软雅黑" w:eastAsia="微软雅黑" w:cs="微软雅黑"/>
          <w:i w:val="0"/>
          <w:iCs w:val="0"/>
          <w:caps w:val="0"/>
          <w:color w:val="3370FF"/>
          <w:spacing w:val="0"/>
          <w:sz w:val="12"/>
          <w:szCs w:val="12"/>
          <w:u w:val="single"/>
          <w:shd w:val="clear" w:color="auto" w:fill="auto"/>
          <w:vertAlign w:val="baseline"/>
        </w:rPr>
        <w:fldChar w:fldCharType="end"/>
      </w:r>
      <w:r>
        <w:rPr>
          <w:rFonts w:hint="eastAsia" w:ascii="微软雅黑" w:hAnsi="微软雅黑" w:eastAsia="微软雅黑" w:cs="微软雅黑"/>
          <w:i w:val="0"/>
          <w:iCs w:val="0"/>
          <w:caps w:val="0"/>
          <w:color w:val="B4B7BC"/>
          <w:spacing w:val="0"/>
          <w:sz w:val="12"/>
          <w:szCs w:val="12"/>
          <w:u w:val="single"/>
          <w:shd w:val="clear" w:color="auto" w:fill="auto"/>
          <w:vertAlign w:val="baseline"/>
        </w:rPr>
        <w:t>》</w:t>
      </w:r>
      <w:r>
        <w:rPr>
          <w:rFonts w:hint="eastAsia" w:ascii="微软雅黑" w:hAnsi="微软雅黑" w:eastAsia="微软雅黑" w:cs="微软雅黑"/>
          <w:i w:val="0"/>
          <w:iCs w:val="0"/>
          <w:caps w:val="0"/>
          <w:color w:val="B4B7BC"/>
          <w:spacing w:val="0"/>
          <w:sz w:val="12"/>
          <w:szCs w:val="12"/>
          <w:shd w:val="clear" w:color="auto" w:fill="auto"/>
          <w:vertAlign w:val="baseline"/>
        </w:rPr>
        <w:t>的内容，按照抖音客户端或网站中提示的投诉途径通知我们，并提供您享有相关权利的证据，我们将会依据相关法律规定及时处理您的投诉。如您在抖音发布的内容被相关权利人投诉侵权并被处理，且您不认可处理结果，您应根据抖音平台提示的方式（如通过抖音App内指定入口或发邮件到jubao@douyin.com），向抖音提交不侵权声明（</w:t>
      </w:r>
      <w:r>
        <w:rPr>
          <w:rFonts w:hint="eastAsia" w:ascii="微软雅黑" w:hAnsi="微软雅黑" w:eastAsia="微软雅黑" w:cs="微软雅黑"/>
          <w:i w:val="0"/>
          <w:iCs w:val="0"/>
          <w:caps w:val="0"/>
          <w:color w:val="3370FF"/>
          <w:spacing w:val="0"/>
          <w:sz w:val="12"/>
          <w:szCs w:val="12"/>
          <w:u w:val="single"/>
          <w:shd w:val="clear" w:color="auto" w:fill="auto"/>
          <w:vertAlign w:val="baseline"/>
        </w:rPr>
        <w:fldChar w:fldCharType="begin"/>
      </w:r>
      <w:r>
        <w:rPr>
          <w:rFonts w:hint="eastAsia" w:ascii="微软雅黑" w:hAnsi="微软雅黑" w:eastAsia="微软雅黑" w:cs="微软雅黑"/>
          <w:i w:val="0"/>
          <w:iCs w:val="0"/>
          <w:caps w:val="0"/>
          <w:color w:val="3370FF"/>
          <w:spacing w:val="0"/>
          <w:sz w:val="12"/>
          <w:szCs w:val="12"/>
          <w:u w:val="single"/>
          <w:shd w:val="clear" w:color="auto" w:fill="auto"/>
          <w:vertAlign w:val="baseline"/>
        </w:rPr>
        <w:instrText xml:space="preserve"> HYPERLINK "https://lf3-static.bytednsdoc.com/obj/eden-cn/zpyojeh7nulmpglpe/Counter-noticeReport-0112.docx" \t "https://www.douyin.com/draft/douyin_agreement/" </w:instrText>
      </w:r>
      <w:r>
        <w:rPr>
          <w:rFonts w:hint="eastAsia" w:ascii="微软雅黑" w:hAnsi="微软雅黑" w:eastAsia="微软雅黑" w:cs="微软雅黑"/>
          <w:i w:val="0"/>
          <w:iCs w:val="0"/>
          <w:caps w:val="0"/>
          <w:color w:val="3370FF"/>
          <w:spacing w:val="0"/>
          <w:sz w:val="12"/>
          <w:szCs w:val="12"/>
          <w:u w:val="single"/>
          <w:shd w:val="clear" w:color="auto" w:fill="auto"/>
          <w:vertAlign w:val="baseline"/>
        </w:rPr>
        <w:fldChar w:fldCharType="separate"/>
      </w:r>
      <w:r>
        <w:rPr>
          <w:rStyle w:val="7"/>
          <w:rFonts w:hint="eastAsia" w:ascii="微软雅黑" w:hAnsi="微软雅黑" w:eastAsia="微软雅黑" w:cs="微软雅黑"/>
          <w:i w:val="0"/>
          <w:iCs w:val="0"/>
          <w:caps w:val="0"/>
          <w:color w:val="3370FF"/>
          <w:spacing w:val="0"/>
          <w:sz w:val="12"/>
          <w:szCs w:val="12"/>
          <w:u w:val="single"/>
          <w:shd w:val="clear" w:color="auto" w:fill="auto"/>
          <w:vertAlign w:val="baseline"/>
        </w:rPr>
        <w:t>模板下载</w:t>
      </w:r>
      <w:r>
        <w:rPr>
          <w:rFonts w:hint="eastAsia" w:ascii="微软雅黑" w:hAnsi="微软雅黑" w:eastAsia="微软雅黑" w:cs="微软雅黑"/>
          <w:i w:val="0"/>
          <w:iCs w:val="0"/>
          <w:caps w:val="0"/>
          <w:color w:val="3370FF"/>
          <w:spacing w:val="0"/>
          <w:sz w:val="12"/>
          <w:szCs w:val="12"/>
          <w:u w:val="single"/>
          <w:shd w:val="clear" w:color="auto" w:fill="auto"/>
          <w:vertAlign w:val="baseline"/>
        </w:rPr>
        <w:fldChar w:fldCharType="end"/>
      </w:r>
      <w:r>
        <w:rPr>
          <w:rFonts w:hint="eastAsia" w:ascii="微软雅黑" w:hAnsi="微软雅黑" w:eastAsia="微软雅黑" w:cs="微软雅黑"/>
          <w:i w:val="0"/>
          <w:iCs w:val="0"/>
          <w:caps w:val="0"/>
          <w:color w:val="B4B7BC"/>
          <w:spacing w:val="0"/>
          <w:sz w:val="12"/>
          <w:szCs w:val="12"/>
          <w:shd w:val="clear" w:color="auto" w:fill="auto"/>
          <w:vertAlign w:val="baseline"/>
        </w:rPr>
        <w:t>）及相关权利证明材料进行申诉，我们同样将会依据相关法律规定及时处理您的申诉。</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5"/>
          <w:szCs w:val="15"/>
          <w:shd w:val="clear" w:color="auto" w:fill="auto"/>
          <w:vertAlign w:val="baseline"/>
        </w:rPr>
        <w:t>7.违约处理</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7.1 如果您违反含平台规则在内的本协议约定，我们有权视情况采取预先警示、拒绝发布、立即停止传输信息、删除内容、短期禁止发布内容或评论、限制账号部分或者全部功能，直至终止提供服务、永久关闭账号及法律法规规定的其他处置措施，对于因此造成抖音功能不可用、账号信息删除、内容删除、无法正常获取您账号内资产或其他权益等不利后果，应由您自行承担。对已删除的用户信息或内容，我们有权不予恢复。</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7.2 如果您采取不正当或作弊等手段参与抖音内举办的有奖销售活动，我们有权限制或取消您参与活动的资格，取消或撤回奖励。如您已领取奖励，我们有权要求您退回奖品或同等价值的现金。</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7.3 我们有权公告处理结果，且有权根据实际情况决定是否恢复相关账号的使用。对涉嫌违法犯罪的行为，我们将保存有关记录，并有权依法向有关主管部门报告、配合有关主管部门调查。</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7.4 我们尊重并保护用户及他人的知识产权、名誉权、姓名权、隐私权等合法权益。如您侵犯任何第三方的知识产权、名誉权、姓名权、隐私权等权利及合法权益，引起第三方投诉、举报或以诉讼等方式维权索赔的，我们有权根据法律法规要求采取必要措施。因您的行为导致我们向任何第三方承担赔偿责任，或遭受国家机关处罚，或受到其他经济损失或商誉损失的，您应赔偿我们因此遭受的全部损失。</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5"/>
          <w:szCs w:val="15"/>
          <w:shd w:val="clear" w:color="auto" w:fill="auto"/>
          <w:vertAlign w:val="baseline"/>
        </w:rPr>
        <w:t>8.用户个人信息保护</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8.1 我们与您一同致力于个人信息的保护。</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8.2 保护用户个人信息是我们的基本原则之一。您在使用抖音的过程中，可能需要提供您的个人信息，以便我们向您提供更好的服务和相应的技术支持。</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8.3 当您开启或使用抖音时，为实现您选择使用的功能、服务，或为遵守法律法规的要求，我们会处理相关信息。除实现抖音基本功能、服务所需的信息，和根据法律法规要求所必需的信息之外，您可以拒绝我们处理其他信息，但这可能导致我们无法提供对应功能或服务。</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8.4 我们可能会根据推荐算法，向您个性化推荐内容。我们不断完善与探索推荐系统的优化方案，并依法保证您对个性化推荐的自主选择及控制权。</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8.5 我们将依法保护您浏览、修改、删除相关个人信息以及撤回授权的权利，并将运用加密技术、匿名化处理等其他与抖音产品及服务相匹配的安全技术措施保护您的个人信息。</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8.6 更多关于个人信息保护的内容，请参见《</w:t>
      </w:r>
      <w:r>
        <w:rPr>
          <w:rFonts w:hint="eastAsia" w:ascii="微软雅黑" w:hAnsi="微软雅黑" w:eastAsia="微软雅黑" w:cs="微软雅黑"/>
          <w:i w:val="0"/>
          <w:iCs w:val="0"/>
          <w:caps w:val="0"/>
          <w:color w:val="3370FF"/>
          <w:spacing w:val="0"/>
          <w:sz w:val="12"/>
          <w:szCs w:val="12"/>
          <w:u w:val="none"/>
          <w:shd w:val="clear" w:color="auto" w:fill="auto"/>
          <w:vertAlign w:val="baseline"/>
        </w:rPr>
        <w:fldChar w:fldCharType="begin"/>
      </w:r>
      <w:r>
        <w:rPr>
          <w:rFonts w:hint="eastAsia" w:ascii="微软雅黑" w:hAnsi="微软雅黑" w:eastAsia="微软雅黑" w:cs="微软雅黑"/>
          <w:i w:val="0"/>
          <w:iCs w:val="0"/>
          <w:caps w:val="0"/>
          <w:color w:val="3370FF"/>
          <w:spacing w:val="0"/>
          <w:sz w:val="12"/>
          <w:szCs w:val="12"/>
          <w:u w:val="none"/>
          <w:shd w:val="clear" w:color="auto" w:fill="auto"/>
          <w:vertAlign w:val="baseline"/>
        </w:rPr>
        <w:instrText xml:space="preserve"> HYPERLINK "https://www.douyin.com/draft/douyin_agreement/douyin_agreement_privacy.html" \t "https://www.douyin.com/draft/douyin_agreement/" </w:instrText>
      </w:r>
      <w:r>
        <w:rPr>
          <w:rFonts w:hint="eastAsia" w:ascii="微软雅黑" w:hAnsi="微软雅黑" w:eastAsia="微软雅黑" w:cs="微软雅黑"/>
          <w:i w:val="0"/>
          <w:iCs w:val="0"/>
          <w:caps w:val="0"/>
          <w:color w:val="3370FF"/>
          <w:spacing w:val="0"/>
          <w:sz w:val="12"/>
          <w:szCs w:val="12"/>
          <w:u w:val="none"/>
          <w:shd w:val="clear" w:color="auto" w:fill="auto"/>
          <w:vertAlign w:val="baseline"/>
        </w:rPr>
        <w:fldChar w:fldCharType="separate"/>
      </w:r>
      <w:r>
        <w:rPr>
          <w:rStyle w:val="7"/>
          <w:rFonts w:hint="eastAsia" w:ascii="微软雅黑" w:hAnsi="微软雅黑" w:eastAsia="微软雅黑" w:cs="微软雅黑"/>
          <w:i w:val="0"/>
          <w:iCs w:val="0"/>
          <w:caps w:val="0"/>
          <w:color w:val="3370FF"/>
          <w:spacing w:val="0"/>
          <w:sz w:val="12"/>
          <w:szCs w:val="12"/>
          <w:u w:val="none"/>
          <w:shd w:val="clear" w:color="auto" w:fill="auto"/>
          <w:vertAlign w:val="baseline"/>
        </w:rPr>
        <w:t>抖音隐私政策</w:t>
      </w:r>
      <w:r>
        <w:rPr>
          <w:rFonts w:hint="eastAsia" w:ascii="微软雅黑" w:hAnsi="微软雅黑" w:eastAsia="微软雅黑" w:cs="微软雅黑"/>
          <w:i w:val="0"/>
          <w:iCs w:val="0"/>
          <w:caps w:val="0"/>
          <w:color w:val="3370FF"/>
          <w:spacing w:val="0"/>
          <w:sz w:val="12"/>
          <w:szCs w:val="12"/>
          <w:u w:val="none"/>
          <w:shd w:val="clear" w:color="auto" w:fill="auto"/>
          <w:vertAlign w:val="baseline"/>
        </w:rPr>
        <w:fldChar w:fldCharType="end"/>
      </w:r>
      <w:r>
        <w:rPr>
          <w:rFonts w:hint="eastAsia" w:ascii="微软雅黑" w:hAnsi="微软雅黑" w:eastAsia="微软雅黑" w:cs="微软雅黑"/>
          <w:i w:val="0"/>
          <w:iCs w:val="0"/>
          <w:caps w:val="0"/>
          <w:color w:val="B4B7BC"/>
          <w:spacing w:val="0"/>
          <w:sz w:val="12"/>
          <w:szCs w:val="12"/>
          <w:shd w:val="clear" w:color="auto" w:fill="auto"/>
          <w:vertAlign w:val="baseline"/>
        </w:rPr>
        <w:t>》。</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5"/>
          <w:szCs w:val="15"/>
          <w:shd w:val="clear" w:color="auto" w:fill="auto"/>
          <w:vertAlign w:val="baseline"/>
        </w:rPr>
        <w:t>9.广告与推广服务</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9.1 您理解并同意，在您使用抖音的过程中，我们可能会向您推送信息、发布广告或提供其他相关服务。我们有权在抖音产品及服务的任何页面上通过各种方式展示抖音和/或第三方供应商、合作伙伴的商业广告、商品推广或其他商业信息。</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9.2 我们依照法律规定履行广告及推广相关义务。请您在使用抖音时，谨慎甄别广告主通过广告或推广信息向您做出的口头或书面保证。除法律法规明确规定外，您因依据广告或推广信息进行的购买、交易或因前述内容遭受的损害或损失，应自行承担相应后果。我们会依据法律法规向您提供消费者权益保护所需的必要协助。</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5"/>
          <w:szCs w:val="15"/>
          <w:shd w:val="clear" w:color="auto" w:fill="auto"/>
          <w:vertAlign w:val="baseline"/>
        </w:rPr>
        <w:t>10.知识产权</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10.1 抖音产品和服务的全部知识产权归我们所有，包括但不限于软件、技术、程序、网页、文字、图片、音频、视频、图表、版面设计、电子文档等。我们提供抖音产品及服务时所依托的软件的著作权、专利权及其他知识产权均归我们所有，或我们已获得有效授权。</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10.2 您理解并承诺，您在使用抖音时发布的内容，包括但不限于文字、图片、视频、音频等各种形式的内容及其中包含的音乐、声音、台词、视觉设计、对话等所有组成部分，均由您原创或已获合法授权。</w:t>
      </w:r>
      <w:r>
        <w:rPr>
          <w:rFonts w:hint="eastAsia" w:ascii="微软雅黑" w:hAnsi="微软雅黑" w:eastAsia="微软雅黑" w:cs="微软雅黑"/>
          <w:i w:val="0"/>
          <w:iCs w:val="0"/>
          <w:caps w:val="0"/>
          <w:color w:val="B4B7BC"/>
          <w:spacing w:val="0"/>
          <w:sz w:val="12"/>
          <w:szCs w:val="12"/>
          <w:shd w:val="clear" w:color="auto" w:fill="auto"/>
          <w:vertAlign w:val="baseline"/>
        </w:rPr>
        <w:t>您通过抖音上传、发布所产生内容的知识产权归属您或原始著作权人所有。</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10.3 为使您的作品得到更好的分享及推广，提高其传播价值及影响力，对于您通过抖音上传发布的各种形式的内容，如文字、图片、音视频、直播及其中包括的音乐、声音、台词、视觉设计、对话等所有组成部分，您授予我们一项全球范围内、免费、非独家、可多层次再许可的权利，包括复制权、翻译权、汇编权、信息网络传播权、改编权及制作衍生品、表演和展示的权利等。上述权利的使用范围包括在抖音或其他网站、应用程序或智能终端设备等产品上使用。您同意我们有权自行或许可第三方在与上述内容或我们有关的任何宣传、推广、广告、营销和/或研究中使用，也可以通过其他方式开发该等全部或部分内容。上述授予的权利包括使用、复制和展示您拥有或被许可使用并植入内容中的个人形象、肖像、姓名、商标、服务标志、品牌、名称、标识和公司标记（如有）以及任何其他品牌、营销或推广资产、物料、素材等的权利和许可。</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10.4 为了更好地保护您的权利，您确认我们有权根据前款授权，自行或委托第三方对您上传发布且享有知识产权的内容进行维权，维权形式包括但不限于：监测侵权行为、发送维权函、提起诉讼或仲裁、调解、和解等，我们有权对维权事宜做出决策并独立实施。</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10.5 基于部分功能的特性，您通过抖音上传发布的内容及其中包含的声音、音频或对话等，可供其他用户使用抖音创作及发布相关内容时使用，其他用户亦可能基于平台功能设定对您的内容进行转发、复制、下载。我们将通过本协议或平台规则要求其他用户在此过程中不得侵犯您的合法权益，如果您发现其他用户在使用时侵犯了您的合法权益，可以通过抖音提供的侵权投诉渠道对相应内容进行投诉。</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10.6 我们为抖音开发、运营提供技术支持，并对抖音的开发和运营等过程中产生的所有数据和信息等享有法律法规允许范围内的全部权利。</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10.7 请您在任何情况下都不要擅自使用“微播视界”、“抖音”和“douyin.com”等与抖音品牌相关的任何商标、服务标记、商号、域名、网站名称或其他品牌标识（统称为“标识”）。未经我们事先书面同意，您不得将本条款前述标识以单独或结合任何方式展示、使用或申请注册商标、注册域名等，也不得实施向他人明示或暗示有权展示、使用或其他有权处理该些标识的行为。由于您违反本协议使用标识给我们或他人造成损失的，由您承担全部法律责任</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5"/>
          <w:szCs w:val="15"/>
          <w:shd w:val="clear" w:color="auto" w:fill="auto"/>
          <w:vertAlign w:val="baseline"/>
        </w:rPr>
        <w:t>11.税收</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根据国家法律法规的规定，您在抖音产生的收入或获得的奖励、收益等可能需要缴纳相关税费或办理纳税申报。您理解并同意，我们根据税务机关的要求代扣代缴税款或代为办理纳税申报时，可能需要收集或使用您的个人信息和涉税资料，您应该配合我们积极履行纳税义务。</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5"/>
          <w:szCs w:val="15"/>
          <w:shd w:val="clear" w:color="auto" w:fill="auto"/>
          <w:vertAlign w:val="baseline"/>
        </w:rPr>
        <w:t>12.关于单项服务与第三方服务的特殊约定</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12.1 抖音中包含我们以各种合法方式获取的信息或信息内容链接，同时也包括我们合法运营的其他单项服务。这些服务在抖音可能以单独板块形式存在。我们有权不时地增加、减少或改动这些特别板块的设置及服务。</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12.2 您可以在抖音中开启和使用上述单项服务功能。某些单项服务可能需要您同时接受就该服务特别制订的协议或者其他约束您与该项服务提供者之间的规则。您可根据您使用相应单项服务时所签署的协议或对应服务所公示的信息确定与您履约的服务主体。必要时我们将以合理的方式提供这些协议、规则供您查阅。一旦您开始使用上述服务，则视为您理解并接受有关单项服务的相关协议、规则的约束。如未标明使用期限、或标明使用期限为“永久”、“无限期”或“无限制”的，则这些服务的使用期限为自您开始使用该服务至该服务在抖音停止提供之日为止。</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12.3 您在抖音中使用第三方提供的产品或服务时，除遵守本协议及抖音中的其他相关规则外，还可能需要您仔细阅读、同意并遵守第三方的协议、相关规则。如因第三方产品或服务产生的争议、损失或损害，需由您自行与第三方依据相关协议解决。</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12.4 您在抖音可以选择使用您的第三方支付账户及绑定银行卡进行支付，您理解并确认，该支付服务由具备合法资质的第三方向用户提供，除受到本协议约束外，还受第三方支付服务方及金融机构的条款和政策的约束。如果您需要使用抖音支付相关服务（零钱、收发红包、添加银行卡、收付款等支付服务），应阅读并遵守抖音支付运营主体武汉合众易宝科技有限公司的相关服务协议。该等支付服务的使用条件及规范由您与支付服务提供方确定。</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12.5 如您在抖音中使用包括但不限于第三方支付、保险、借贷等金融服务时，请认真了解该等服务的内容，充分阅读并同意相关协议条款。</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5"/>
          <w:szCs w:val="15"/>
          <w:shd w:val="clear" w:color="auto" w:fill="auto"/>
          <w:vertAlign w:val="baseline"/>
        </w:rPr>
        <w:t>13.未成年人使用条款</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13.1 若您是未满18周岁的未成年人，您应在监护人指导下认真阅读本协议，经您的监护人同意本协议后，方可使用抖音。若您未取得监护人的同意，监护人可以通过平台公示渠道通知平台处理相关账号，平台有权对相关账号的功能（包括但不限于浏览、发布信息、互动交流等）进行限制。</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13.2 我们重视对未成年人个人信息及隐私的保护。我们特别提醒您在填写未成年人个人信息时应加强保护意识并谨慎发布包含未成年人素材的内容。您应当取得权利人同意展示未成年人的肖像、声音等信息，且允许我们依据本协议使用、处理该等与未成年人相关的内容。如相关内容侵犯未成年人权利，我们在收到权利人通知或基于其他保障未成年人合法权益的考虑，有权处理相关内容并视情况通知您。</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13.3 抖音专门为未成年人提供青少年模式，建议监护人为未成年人选择使用青少年模式。对于未满14周岁的儿童使用抖音，监护人应当启用青少年模式。</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13.4 我们将与监护人共同努力，保护未成年人身心健康。如果您是监护人，您亦应履行对未成年人的监护义务，关注未成年人网络安全，引导未成年人健康合理使用网络。未成年人应当在其监护人的监督指导下，在合理范围内正确学习使用网络，养成良好上网习惯，避免沉迷虚拟的网络空间。</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13.5 青少年用户必须遵守《全国青少年网络文明公约》：</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（1）要善于网上学习，不浏览不良信息；</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（2）要诚实友好交流，不侮辱欺诈他人；</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（3）要增强自护意识，不随意约会网友；</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（4）要维护网络安全，不破坏网络秩序；</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（5）要有益身心健康，不沉溺虚拟时空。</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13.6 监护人特别提示</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1）如您的被监护人使用抖音的，您作为监护人应指导并监督被监护人的注册和使用行为。如您的被监护人申请注册抖音账号，我们有权认为其已取得您的同意。</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2）您的被监护人在使用抖音时可能使用充值、打赏等功能。您作为监护人，请保管好您的支付设备、支付账户及支付密码等，以避免被监护人在未取得您同意的情况下通过您的抖音账号使用充值、打赏等功能。</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如您对保护未成年人权利有其他问题，您可通过反馈与帮助相关页面或发送邮件至feedback@douyin.com与我们联系。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61823"/>
        <w:spacing w:before="0" w:beforeAutospacing="0" w:after="0" w:afterAutospacing="0"/>
        <w:ind w:left="0" w:right="0" w:firstLine="0"/>
        <w:textAlignment w:val="baseline"/>
        <w:rPr>
          <w:rFonts w:hint="eastAsia" w:ascii="微软雅黑" w:hAnsi="微软雅黑" w:eastAsia="微软雅黑" w:cs="微软雅黑"/>
          <w:i w:val="0"/>
          <w:iCs w:val="0"/>
          <w:caps w:val="0"/>
          <w:color w:val="B4B7BC"/>
          <w:spacing w:val="0"/>
          <w:sz w:val="12"/>
          <w:szCs w:val="12"/>
          <w:shd w:val="clear" w:color="auto" w:fill="auto"/>
        </w:rPr>
      </w:pP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5"/>
          <w:szCs w:val="15"/>
          <w:shd w:val="clear" w:color="auto" w:fill="auto"/>
          <w:vertAlign w:val="baseline"/>
        </w:rPr>
        <w:t>14.免责声明</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14.1 您理解并同意，我们提供的抖音产品及服务是按照现有技术和条件所能达到的现状提供的。我们不对下述情形进行任何明示或暗示的保证：</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（1）抖音产品及服务完全适合您的使用要求、符合特定用途，经由我们取得的任何产品、服务或其他信息符合您的期望；</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（2）抖音产品及服务不受干扰，及时、安全、可靠或不出现任何错误，永久可用；</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（3）抖音产品及服务中任何错误都将能得到更正；</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（4）您在使用抖音产品及服务过程中不面临任何风险。</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14.2 我们会尽最大努力确保服务的连贯性和安全性，但抖音产品及服务可能会受多种因素的影响或干扰。您理解并同意，因下述情况导致服务暂停、中止、终止或造成任何损失的，我们在法律法规允许范围内免于承担责任：</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（1）因不可抗力等因素，包括但不限于政府行为、自然灾害（如洪水、地震、台风等）、战争、罢工、骚乱、疫情等；</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（2）因电力故障、通讯网络故障、黑客攻击、恶意程序攻击、病毒、第三方服务瑕疵等我们不能控制的因素；</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（3）我们对抖音产品及服务的相关系统或设备进行检修、维护、升级、保养。我们将尽最大努力在此种情况下事先通知您。</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14.3</w:t>
      </w:r>
      <w:r>
        <w:rPr>
          <w:rFonts w:hint="eastAsia" w:ascii="微软雅黑" w:hAnsi="微软雅黑" w:eastAsia="微软雅黑" w:cs="微软雅黑"/>
          <w:i w:val="0"/>
          <w:iCs w:val="0"/>
          <w:caps w:val="0"/>
          <w:color w:val="B4B7BC"/>
          <w:spacing w:val="0"/>
          <w:sz w:val="12"/>
          <w:szCs w:val="12"/>
          <w:shd w:val="clear" w:color="auto" w:fill="auto"/>
          <w:vertAlign w:val="baseline"/>
        </w:rPr>
        <w:t> </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如有涉嫌借款、投融资、理财或其他涉财产的网络信息、账户密码、广告或推广等信息的，请您格外谨慎对待并自行判断，对您因此遭受的利润、商业信誉、资料损失或其他有形或无形损失，除法律法规另有明确规定外，我们不承担任何直接、间接、连带或惩罚性的赔偿责任。</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14.4</w:t>
      </w:r>
      <w:r>
        <w:rPr>
          <w:rFonts w:hint="eastAsia" w:ascii="微软雅黑" w:hAnsi="微软雅黑" w:eastAsia="微软雅黑" w:cs="微软雅黑"/>
          <w:i w:val="0"/>
          <w:iCs w:val="0"/>
          <w:caps w:val="0"/>
          <w:color w:val="B4B7BC"/>
          <w:spacing w:val="0"/>
          <w:sz w:val="12"/>
          <w:szCs w:val="12"/>
          <w:shd w:val="clear" w:color="auto" w:fill="auto"/>
          <w:vertAlign w:val="baseline"/>
        </w:rPr>
        <w:t> </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我们依据法律法规、本协议和平台规则约定获得审核、处理违法违规内容的权利，但该权利不构成我们的义务或承诺，我们不能保证及时发现违法行为或进行相应处理。</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14.5</w:t>
      </w:r>
      <w:r>
        <w:rPr>
          <w:rFonts w:hint="eastAsia" w:ascii="微软雅黑" w:hAnsi="微软雅黑" w:eastAsia="微软雅黑" w:cs="微软雅黑"/>
          <w:i w:val="0"/>
          <w:iCs w:val="0"/>
          <w:caps w:val="0"/>
          <w:color w:val="B4B7BC"/>
          <w:spacing w:val="0"/>
          <w:sz w:val="12"/>
          <w:szCs w:val="12"/>
          <w:shd w:val="clear" w:color="auto" w:fill="auto"/>
          <w:vertAlign w:val="baseline"/>
        </w:rPr>
        <w:t> </w:t>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本协议旨在保障遵守国家法律法规、维护公序良俗，保护用户和他人合法权益，我们在能力范围内尽最大的努力按照相关法律法规进行判断，但并不保证我们的判断完全与司法机关、行政机关的判断一致。</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14.6 除非我们另行明确约定或承诺，我们不保证抖音在除官方发布以外的司法辖区内均合法、适当。如果您在抖音官方发布以外的司法辖区使用抖音，您确认该等使用行为是您自身的主动意愿，您将自行保证您使用抖音的行为符合当地所有适用法律的要求，并自行承担相应的风险、责任。</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14.7 在任何情况下，我们均不对任何间接性、后果性、惩罚性、偶然性、特殊性或刑罚性的损害承担责任，该等损害包括但不限于您因使用抖音而遭受的利润损失。除法律法规另有明确规定外，我们对您承担的全部责任，无论因何原因或何种行为方式，始终不超过您因使用抖音期间而支付给我们的费用（如有）。</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5"/>
          <w:szCs w:val="15"/>
          <w:shd w:val="clear" w:color="auto" w:fill="auto"/>
          <w:vertAlign w:val="baseline"/>
        </w:rPr>
        <w:t>15.通知</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15.1 为给您提供更好的服务，或因国家法律法规、政策调整，技术条件、产品功能等变化需要，我们会适时对本协议进行修订，修订内容构成本协议的组成部分。本协议更新后，我们会在抖音客户端及官方网站发出更新版本，并在更新后的条款生效前通过抖音客户端及官方网站（</w:t>
      </w:r>
      <w:r>
        <w:rPr>
          <w:rStyle w:val="6"/>
          <w:rFonts w:hint="eastAsia" w:ascii="微软雅黑" w:hAnsi="微软雅黑" w:eastAsia="微软雅黑" w:cs="微软雅黑"/>
          <w:b/>
          <w:bCs/>
          <w:i w:val="0"/>
          <w:iCs w:val="0"/>
          <w:caps w:val="0"/>
          <w:color w:val="3370FF"/>
          <w:spacing w:val="0"/>
          <w:sz w:val="12"/>
          <w:szCs w:val="12"/>
          <w:u w:val="none"/>
          <w:shd w:val="clear" w:color="auto" w:fill="auto"/>
          <w:vertAlign w:val="baseline"/>
        </w:rPr>
        <w:fldChar w:fldCharType="begin"/>
      </w:r>
      <w:r>
        <w:rPr>
          <w:rStyle w:val="6"/>
          <w:rFonts w:hint="eastAsia" w:ascii="微软雅黑" w:hAnsi="微软雅黑" w:eastAsia="微软雅黑" w:cs="微软雅黑"/>
          <w:b/>
          <w:bCs/>
          <w:i w:val="0"/>
          <w:iCs w:val="0"/>
          <w:caps w:val="0"/>
          <w:color w:val="3370FF"/>
          <w:spacing w:val="0"/>
          <w:sz w:val="12"/>
          <w:szCs w:val="12"/>
          <w:u w:val="none"/>
          <w:shd w:val="clear" w:color="auto" w:fill="auto"/>
          <w:vertAlign w:val="baseline"/>
        </w:rPr>
        <w:instrText xml:space="preserve"> HYPERLINK "https://www.douyin.com/" </w:instrText>
      </w:r>
      <w:r>
        <w:rPr>
          <w:rStyle w:val="6"/>
          <w:rFonts w:hint="eastAsia" w:ascii="微软雅黑" w:hAnsi="微软雅黑" w:eastAsia="微软雅黑" w:cs="微软雅黑"/>
          <w:b/>
          <w:bCs/>
          <w:i w:val="0"/>
          <w:iCs w:val="0"/>
          <w:caps w:val="0"/>
          <w:color w:val="3370FF"/>
          <w:spacing w:val="0"/>
          <w:sz w:val="12"/>
          <w:szCs w:val="12"/>
          <w:u w:val="none"/>
          <w:shd w:val="clear" w:color="auto" w:fill="auto"/>
          <w:vertAlign w:val="baseline"/>
        </w:rPr>
        <w:fldChar w:fldCharType="separate"/>
      </w:r>
      <w:r>
        <w:rPr>
          <w:rStyle w:val="7"/>
          <w:rFonts w:hint="eastAsia" w:ascii="微软雅黑" w:hAnsi="微软雅黑" w:eastAsia="微软雅黑" w:cs="微软雅黑"/>
          <w:b/>
          <w:bCs/>
          <w:i w:val="0"/>
          <w:iCs w:val="0"/>
          <w:caps w:val="0"/>
          <w:color w:val="3370FF"/>
          <w:spacing w:val="0"/>
          <w:sz w:val="12"/>
          <w:szCs w:val="12"/>
          <w:u w:val="none"/>
          <w:shd w:val="clear" w:color="auto" w:fill="auto"/>
          <w:vertAlign w:val="baseline"/>
        </w:rPr>
        <w:t>douyin.com</w:t>
      </w:r>
      <w:r>
        <w:rPr>
          <w:rStyle w:val="6"/>
          <w:rFonts w:hint="eastAsia" w:ascii="微软雅黑" w:hAnsi="微软雅黑" w:eastAsia="微软雅黑" w:cs="微软雅黑"/>
          <w:b/>
          <w:bCs/>
          <w:i w:val="0"/>
          <w:iCs w:val="0"/>
          <w:caps w:val="0"/>
          <w:color w:val="3370FF"/>
          <w:spacing w:val="0"/>
          <w:sz w:val="12"/>
          <w:szCs w:val="12"/>
          <w:u w:val="none"/>
          <w:shd w:val="clear" w:color="auto" w:fill="auto"/>
          <w:vertAlign w:val="baseline"/>
        </w:rPr>
        <w:fldChar w:fldCharType="end"/>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公告或其他适当的方式提醒您更新的内容，以便您及时了解本协议的最新版本，您也可以在抖音客户端或官方网站中查阅最新版本的协议条款。如您继续使用抖音，即表示您已同意接受修订后的本协议内容。如您对修订后的协议内容存有异议的，请立即停止登录或使用抖音。</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15.2 我们对您的通知可能会以包括但不限于系统提示、页面弹窗或提示、公告、站内信、电子邮件、手机短信等方式中的一种或多种进行，如果您在抖音中预留的联系方式发生变化的，您应当及时更新。我们的通知可能对您的权利义务有重大影响，您应注意保持可联系状态并及时查阅上述通知内容。</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5"/>
          <w:szCs w:val="15"/>
          <w:shd w:val="clear" w:color="auto" w:fill="auto"/>
          <w:vertAlign w:val="baseline"/>
        </w:rPr>
        <w:t>16.其他</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16.1 本协议的成立、生效、履行、解释及争议的解决均应适用中华人民共和国法律。倘若本协议之任何约定因与相关法律法规抵触而无效，则这些条款应在不违反法律的前提下按照尽可能接近本协议原条文目的之原则进行重新解释和适用，且本协议其它规定仍应具有完整的效力及效果。</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Style w:val="6"/>
          <w:rFonts w:hint="eastAsia" w:ascii="微软雅黑" w:hAnsi="微软雅黑" w:eastAsia="微软雅黑" w:cs="微软雅黑"/>
          <w:b/>
          <w:bCs/>
          <w:i w:val="0"/>
          <w:iCs w:val="0"/>
          <w:caps w:val="0"/>
          <w:color w:val="FFFFFF"/>
          <w:spacing w:val="0"/>
          <w:sz w:val="12"/>
          <w:szCs w:val="12"/>
          <w:shd w:val="clear" w:color="auto" w:fill="auto"/>
          <w:vertAlign w:val="baseline"/>
        </w:rPr>
        <w:t>16.2 本协议的签署地点为中华人民共和国北京市海淀区，若您与我们发生任何争议，双方应尽量友好协商解决，协商不成，您同意应将争议提交至北京市海淀区有管辖权的人民法院诉讼解决。</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16.3 本协议中的标题仅为方便阅读而设，并不影响本协议中任何约定的含义或解释。</w:t>
      </w:r>
      <w:r>
        <w:rPr>
          <w:rFonts w:hint="eastAsia" w:ascii="微软雅黑" w:hAnsi="微软雅黑" w:eastAsia="微软雅黑" w:cs="微软雅黑"/>
          <w:i w:val="0"/>
          <w:iCs w:val="0"/>
          <w:caps w:val="0"/>
          <w:color w:val="B4B7BC"/>
          <w:spacing w:val="0"/>
          <w:sz w:val="12"/>
          <w:szCs w:val="12"/>
          <w:shd w:val="clear" w:color="auto" w:fill="auto"/>
          <w:vertAlign w:val="baseline"/>
        </w:rPr>
        <w:br w:type="textWrapping"/>
      </w:r>
      <w:r>
        <w:rPr>
          <w:rFonts w:hint="eastAsia" w:ascii="微软雅黑" w:hAnsi="微软雅黑" w:eastAsia="微软雅黑" w:cs="微软雅黑"/>
          <w:i w:val="0"/>
          <w:iCs w:val="0"/>
          <w:caps w:val="0"/>
          <w:color w:val="B4B7BC"/>
          <w:spacing w:val="0"/>
          <w:sz w:val="12"/>
          <w:szCs w:val="12"/>
          <w:shd w:val="clear" w:color="auto" w:fill="auto"/>
          <w:vertAlign w:val="baseline"/>
        </w:rPr>
        <w:t>16.4 您和我们均是独立的主体，在任何情况下本协议不构成我们对您的任何形式的明示或暗示担保或条件，双方之间亦不构成代理、合伙、合营或雇佣关系。</w:t>
      </w:r>
    </w:p>
    <w:p>
      <w:pPr>
        <w:rPr>
          <w:shd w:val="clear" w:color="auto" w:fill="auto"/>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 ">
    <w:altName w:val="全字庫說文解字"/>
    <w:panose1 w:val="00000000000000000000"/>
    <w:charset w:val="00"/>
    <w:family w:val="auto"/>
    <w:pitch w:val="default"/>
    <w:sig w:usb0="00000000" w:usb1="00000000" w:usb2="00000000" w:usb3="00000000" w:csb0="00000000" w:csb1="00000000"/>
  </w:font>
  <w:font w:name="全字庫說文解字">
    <w:panose1 w:val="02000609000000000000"/>
    <w:charset w:val="88"/>
    <w:family w:val="auto"/>
    <w:pitch w:val="default"/>
    <w:sig w:usb0="00000001" w:usb1="08000000" w:usb2="00000000" w:usb3="00000000" w:csb0="001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DhkOWYyODc2YzYyNTA3N2U2YTQwZDM4MjY3NDUifQ=="/>
  </w:docVars>
  <w:rsids>
    <w:rsidRoot w:val="00000000"/>
    <w:rsid w:val="25DD4704"/>
    <w:rsid w:val="46AC1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2023-10-13T08:02:00Z</dcterms:created>
  <dc:creator>skli</dc:creator>
  <cp:lastModifiedBy>halfzm</cp:lastModifiedBy>
  <dcterms:modified xsi:type="dcterms:W3CDTF">2023-10-13T09:00:29Z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855F82A6951F4A4D87C5EBE126C06FDC_12</vt:lpwstr>
  </property>
</Properties>
</file>