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ARRAY AND POINTERS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a[5];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*p0, *p1, *p2, *p3, *p4;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a[0]=10;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a[1]=20;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a[2]=30;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a[3]=40;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a[4]=50;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p0=&amp;a[0];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p1=&amp;a[1];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p2=&amp;a[2];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p3=&amp;a[3];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p3=&amp;a[4]; 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a[0] = %d \n", a[0]);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a[1] = %d \n", a[1]);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a[2] = %d \n", a[2]); 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a[3] = %d \n", a[3]);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a[4] = %d \n", a[4]);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a[0] = %d \n", p0); 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a[1] = %d \n", p1);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a[2] = %d \n", p2); 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a[3] = %d \n", p3);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a[4] = %d \n", p4); 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a[0] = 10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a[1] = 20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a[2] = 30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a[3] = 40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a[4] = 50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a[0] = 6289136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a[1] = 6289140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a[2] = 6289144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a[3] = 6289152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a[4] = 6289156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