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.141732283464876" w:tblpY="0"/>
        <w:tblW w:w="9600.0" w:type="dxa"/>
        <w:jc w:val="left"/>
        <w:tblLayout w:type="fixed"/>
        <w:tblLook w:val="0600"/>
      </w:tblPr>
      <w:tblGrid>
        <w:gridCol w:w="6225"/>
        <w:gridCol w:w="3375"/>
        <w:tblGridChange w:id="0">
          <w:tblGrid>
            <w:gridCol w:w="6225"/>
            <w:gridCol w:w="3375"/>
          </w:tblGrid>
        </w:tblGridChange>
      </w:tblGrid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left="-141.73228346456688" w:firstLine="0"/>
              <w:rPr>
                <w:rFonts w:ascii="Open Sans" w:cs="Open Sans" w:eastAsia="Open Sans" w:hAnsi="Open Sans"/>
                <w:b w:val="1"/>
                <w:bCs w:val="1"/>
                <w:color w:val="287ec9"/>
                <w:sz w:val="48"/>
                <w:szCs w:val="4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87ec9"/>
                <w:sz w:val="48"/>
                <w:szCs w:val="48"/>
                <w:rtl w:val="0"/>
              </w:rPr>
              <w:t xml:space="preserve">Haliam Pérez 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ind w:left="-141.73228346456688" w:firstLine="0"/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.NET Developer | Backend Engineer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+44 7593538072 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devhaliam@gmail.com </w:t>
            </w:r>
          </w:p>
          <w:p w:rsidR="00000000" w:rsidDel="00000000" w:rsidP="00000000" w:rsidRDefault="00000000" w:rsidRPr="00000000" w14:paraId="00000007">
            <w:pPr>
              <w:jc w:val="right"/>
              <w:rPr>
                <w:rFonts w:ascii="Merriweather" w:cs="Merriweather" w:eastAsia="Merriweather" w:hAnsi="Merriweather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rFonts w:ascii="Merriweather" w:cs="Merriweather" w:eastAsia="Merriweather" w:hAnsi="Merriweather"/>
                  <w:color w:val="1155cc"/>
                  <w:sz w:val="16"/>
                  <w:szCs w:val="16"/>
                  <w:u w:val="single"/>
                  <w:rtl w:val="0"/>
                </w:rPr>
                <w:t xml:space="preserve">linkedin.com/in/haliam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right"/>
              <w:rPr>
                <w:rFonts w:ascii="Open Sans" w:cs="Open Sans" w:eastAsia="Open Sans" w:hAnsi="Open Sans"/>
                <w:b w:val="1"/>
                <w:bCs w:val="1"/>
                <w:sz w:val="48"/>
                <w:szCs w:val="4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16"/>
                <w:szCs w:val="16"/>
                <w:rtl w:val="0"/>
              </w:rPr>
              <w:t xml:space="preserve">London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both"/>
        <w:rPr>
          <w:rFonts w:ascii="Merriweather" w:cs="Merriweather" w:eastAsia="Merriweather" w:hAnsi="Merriweather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Passionate .NET developer with 5 years of expertise in designing and developing web apps. Skilled in backend technologies with a strong commitment to best practices and clean code. Experienced in technical leadership, mentoring junior developers, and conducting technical interviews. DevOps and AI enthusiast.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widowControl w:val="0"/>
        <w:spacing w:after="0" w:before="0" w:line="240" w:lineRule="auto"/>
        <w:ind w:right="208.58267716535465"/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</w:rPr>
      </w:pPr>
      <w:bookmarkStart w:colFirst="0" w:colLast="0" w:name="_jqje4kvf89v2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TECHNOLOGIES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Agile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(Scrum, Kanban,  Jira, Miro, Draw.io)</w:t>
      </w:r>
    </w:p>
    <w:p w:rsidR="00000000" w:rsidDel="00000000" w:rsidP="00000000" w:rsidRDefault="00000000" w:rsidRPr="00000000" w14:paraId="0000000E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Architectures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(Microservices, Vertical Slice, Hexagonal, Clean, Monolithic, MVC)</w:t>
      </w:r>
    </w:p>
    <w:p w:rsidR="00000000" w:rsidDel="00000000" w:rsidP="00000000" w:rsidRDefault="00000000" w:rsidRPr="00000000" w14:paraId="00000010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Principles &amp; Best practices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(SOLID, DRY, KISS,  DDD, TDD,  CQRS,  Mediator,  Repository)</w:t>
      </w:r>
    </w:p>
    <w:p w:rsidR="00000000" w:rsidDel="00000000" w:rsidP="00000000" w:rsidRDefault="00000000" w:rsidRPr="00000000" w14:paraId="00000012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Design Patterns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(Factory,  Singleton,  Builder,  Decorator,  Observer)</w:t>
      </w:r>
    </w:p>
    <w:p w:rsidR="00000000" w:rsidDel="00000000" w:rsidP="00000000" w:rsidRDefault="00000000" w:rsidRPr="00000000" w14:paraId="00000014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Azure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 Azure DevOps - CI/CD Pipelines / Azure Functions)</w:t>
        <w:br w:type="textWrapping"/>
        <w:br w:type="textWrapping"/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 OpenAi /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Speech-to-Text (STT)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Text-to-Speech (TTS))</w:t>
      </w:r>
    </w:p>
    <w:p w:rsidR="00000000" w:rsidDel="00000000" w:rsidP="00000000" w:rsidRDefault="00000000" w:rsidRPr="00000000" w14:paraId="00000016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NET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(NET 8, NET Core, NET Framework,  ASP.NET Core, Razor, C#)</w:t>
      </w:r>
    </w:p>
    <w:p w:rsidR="00000000" w:rsidDel="00000000" w:rsidP="00000000" w:rsidRDefault="00000000" w:rsidRPr="00000000" w14:paraId="00000018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API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(FastEndpoints, Minimal, REST,  JWT,  OAuth,  Okta,  Postman, Swagger) </w:t>
      </w:r>
    </w:p>
    <w:p w:rsidR="00000000" w:rsidDel="00000000" w:rsidP="00000000" w:rsidRDefault="00000000" w:rsidRPr="00000000" w14:paraId="0000001A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DB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(SQL Server, EF,  Dapper, LINQ, Stored Procedures)</w:t>
      </w:r>
    </w:p>
    <w:p w:rsidR="00000000" w:rsidDel="00000000" w:rsidP="00000000" w:rsidRDefault="00000000" w:rsidRPr="00000000" w14:paraId="0000001C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DI &amp; Testing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(Autofac, Ninject, ServiceProvider, xUnit, MSTest, Moq) </w:t>
      </w:r>
    </w:p>
    <w:p w:rsidR="00000000" w:rsidDel="00000000" w:rsidP="00000000" w:rsidRDefault="00000000" w:rsidRPr="00000000" w14:paraId="0000001E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Logging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(Nlog / Serilog)</w:t>
      </w:r>
    </w:p>
    <w:p w:rsidR="00000000" w:rsidDel="00000000" w:rsidP="00000000" w:rsidRDefault="00000000" w:rsidRPr="00000000" w14:paraId="00000020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Frontend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(Angular 17, JavaScript, HTML,  SASS, CSS, Bootstrap)</w:t>
      </w:r>
    </w:p>
    <w:p w:rsidR="00000000" w:rsidDel="00000000" w:rsidP="00000000" w:rsidRDefault="00000000" w:rsidRPr="00000000" w14:paraId="00000022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CVS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(Git / GitHub / TFS)   </w:t>
      </w:r>
    </w:p>
    <w:p w:rsidR="00000000" w:rsidDel="00000000" w:rsidP="00000000" w:rsidRDefault="00000000" w:rsidRPr="00000000" w14:paraId="00000024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IDE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(Visual Studio / Visual Studio Code)</w:t>
      </w:r>
    </w:p>
    <w:p w:rsidR="00000000" w:rsidDel="00000000" w:rsidP="00000000" w:rsidRDefault="00000000" w:rsidRPr="00000000" w14:paraId="00000026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widowControl w:val="0"/>
        <w:spacing w:after="0" w:before="0" w:line="240" w:lineRule="auto"/>
        <w:ind w:right="208.58267716535465"/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</w:rPr>
      </w:pPr>
      <w:bookmarkStart w:colFirst="0" w:colLast="0" w:name="_k4bnn5fj02bk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CERTIFICATIONS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widowControl w:val="0"/>
        <w:spacing w:line="144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666666"/>
          <w:sz w:val="18"/>
          <w:szCs w:val="18"/>
          <w:rtl w:val="0"/>
        </w:rPr>
        <w:t xml:space="preserve">AZ-900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Azure Fundamentals / dec 2024</w:t>
      </w:r>
    </w:p>
    <w:p w:rsidR="00000000" w:rsidDel="00000000" w:rsidP="00000000" w:rsidRDefault="00000000" w:rsidRPr="00000000" w14:paraId="0000002B">
      <w:pPr>
        <w:widowControl w:val="0"/>
        <w:spacing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spacing w:after="0" w:before="0" w:line="240" w:lineRule="auto"/>
        <w:ind w:left="0" w:right="7.204724409448886" w:firstLine="0"/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</w:rPr>
      </w:pPr>
      <w:bookmarkStart w:colFirst="0" w:colLast="0" w:name="_y7d3xdxnr44m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2E">
      <w:pPr>
        <w:widowControl w:val="0"/>
        <w:spacing w:before="120" w:line="180" w:lineRule="auto"/>
        <w:ind w:left="-283.46456692913375" w:right="300" w:firstLine="283.46456692913375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INETUM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Tech Lead .NET 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/ Consulting &amp; Insurance (DKV) / Jun 2023 - Present </w:t>
      </w:r>
    </w:p>
    <w:p w:rsidR="00000000" w:rsidDel="00000000" w:rsidP="00000000" w:rsidRDefault="00000000" w:rsidRPr="00000000" w14:paraId="0000002F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Developed a custom AI-powered avatar integrating Azure, STT, OpenAI, and TTS technologies.</w:t>
      </w:r>
    </w:p>
    <w:p w:rsidR="00000000" w:rsidDel="00000000" w:rsidP="00000000" w:rsidRDefault="00000000" w:rsidRPr="00000000" w14:paraId="00000030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Lead the analysis, design, development and documentation of APIs and web applications from scratch.</w:t>
      </w:r>
    </w:p>
    <w:p w:rsidR="00000000" w:rsidDel="00000000" w:rsidP="00000000" w:rsidRDefault="00000000" w:rsidRPr="00000000" w14:paraId="00000031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Implemented a scalable, microservices-based architecture using DDD, CQRS and other design patterns.</w:t>
      </w:r>
    </w:p>
    <w:p w:rsidR="00000000" w:rsidDel="00000000" w:rsidP="00000000" w:rsidRDefault="00000000" w:rsidRPr="00000000" w14:paraId="00000032">
      <w:pPr>
        <w:widowControl w:val="0"/>
        <w:spacing w:before="120" w:line="180" w:lineRule="auto"/>
        <w:ind w:right="-607.7952755905511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Mentored junior developers and leading technical .NET interviews.</w:t>
      </w:r>
    </w:p>
    <w:p w:rsidR="00000000" w:rsidDel="00000000" w:rsidP="00000000" w:rsidRDefault="00000000" w:rsidRPr="00000000" w14:paraId="00000033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wj0puh61kxsr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COMPENSA -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.NET  Developer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 / Consulting &amp; HR (CaixaBank, CuatreCasas) / Apr 2021 - Jul 2022</w:t>
      </w:r>
    </w:p>
    <w:p w:rsidR="00000000" w:rsidDel="00000000" w:rsidP="00000000" w:rsidRDefault="00000000" w:rsidRPr="00000000" w14:paraId="00000034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Developed robust .NET applications with a focus on code maintainability and efficient data handling.</w:t>
      </w:r>
    </w:p>
    <w:p w:rsidR="00000000" w:rsidDel="00000000" w:rsidP="00000000" w:rsidRDefault="00000000" w:rsidRPr="00000000" w14:paraId="00000035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Built applications from scratch utilising Database-first and CQRS patterns.</w:t>
      </w:r>
    </w:p>
    <w:p w:rsidR="00000000" w:rsidDel="00000000" w:rsidP="00000000" w:rsidRDefault="00000000" w:rsidRPr="00000000" w14:paraId="00000036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Improved team best practices by refactoring, standardisation, diagrams and technical documentation. </w:t>
      </w:r>
    </w:p>
    <w:p w:rsidR="00000000" w:rsidDel="00000000" w:rsidP="00000000" w:rsidRDefault="00000000" w:rsidRPr="00000000" w14:paraId="00000037">
      <w:pPr>
        <w:pStyle w:val="Heading2"/>
        <w:widowControl w:val="0"/>
        <w:spacing w:after="0" w:before="320"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1hxcpsc1hco2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0"/>
          <w:szCs w:val="20"/>
          <w:rtl w:val="0"/>
        </w:rPr>
        <w:t xml:space="preserve">PROACTIVE LEARNING -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18"/>
          <w:szCs w:val="18"/>
          <w:rtl w:val="0"/>
        </w:rPr>
        <w:t xml:space="preserve">Junior .NET  Developer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/ Consulting &amp; Coaching / Jan 2019 - Jan 2021 </w:t>
      </w:r>
    </w:p>
    <w:p w:rsidR="00000000" w:rsidDel="00000000" w:rsidP="00000000" w:rsidRDefault="00000000" w:rsidRPr="00000000" w14:paraId="00000038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Supported full-stack development, maintenance and bug-fixing of .NET applications.</w:t>
      </w:r>
    </w:p>
    <w:p w:rsidR="00000000" w:rsidDel="00000000" w:rsidP="00000000" w:rsidRDefault="00000000" w:rsidRPr="00000000" w14:paraId="00000039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Developed new applications from scratch using Entity Framework code-first approach.</w:t>
      </w:r>
    </w:p>
    <w:p w:rsidR="00000000" w:rsidDel="00000000" w:rsidP="00000000" w:rsidRDefault="00000000" w:rsidRPr="00000000" w14:paraId="0000003A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•    Contributed to frontend modifications, adding new features to enhance user experience.</w:t>
      </w:r>
    </w:p>
    <w:p w:rsidR="00000000" w:rsidDel="00000000" w:rsidP="00000000" w:rsidRDefault="00000000" w:rsidRPr="00000000" w14:paraId="0000003B">
      <w:pPr>
        <w:widowControl w:val="0"/>
        <w:spacing w:before="120" w:line="18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spacing w:after="0" w:before="0" w:line="240" w:lineRule="auto"/>
        <w:ind w:right="300"/>
        <w:rPr>
          <w:rFonts w:ascii="Open Sans" w:cs="Open Sans" w:eastAsia="Open Sans" w:hAnsi="Open Sans"/>
          <w:color w:val="666666"/>
          <w:sz w:val="18"/>
          <w:szCs w:val="18"/>
        </w:rPr>
      </w:pPr>
      <w:bookmarkStart w:colFirst="0" w:colLast="0" w:name="_yk8luflkpwij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EDUCATION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University of Barcelona</w:t>
      </w:r>
      <w:r w:rsidDel="00000000" w:rsidR="00000000" w:rsidRPr="00000000">
        <w:rPr>
          <w:rFonts w:ascii="Merriweather" w:cs="Merriweather" w:eastAsia="Merriweather" w:hAnsi="Merriweather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Fine Arts / </w:t>
      </w:r>
      <w:r w:rsidDel="00000000" w:rsidR="00000000" w:rsidRPr="00000000">
        <w:rPr>
          <w:rFonts w:ascii="Open Sans" w:cs="Open Sans" w:eastAsia="Open Sans" w:hAnsi="Open Sans"/>
          <w:color w:val="666666"/>
          <w:sz w:val="18"/>
          <w:szCs w:val="18"/>
          <w:rtl w:val="0"/>
        </w:rPr>
        <w:t xml:space="preserve">July 2005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spacing w:after="0" w:before="0" w:line="240" w:lineRule="auto"/>
        <w:ind w:right="300"/>
        <w:rPr>
          <w:rFonts w:ascii="Merriweather" w:cs="Merriweather" w:eastAsia="Merriweather" w:hAnsi="Merriweather"/>
          <w:color w:val="666666"/>
          <w:sz w:val="18"/>
          <w:szCs w:val="18"/>
        </w:rPr>
      </w:pPr>
      <w:bookmarkStart w:colFirst="0" w:colLast="0" w:name="_i60mtspgl4e7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SKILLS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Analytical / Problem-Solving / Strategic /  Continuous Learning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spacing w:after="0" w:before="0" w:line="240" w:lineRule="auto"/>
        <w:ind w:right="300"/>
        <w:rPr/>
      </w:pPr>
      <w:bookmarkStart w:colFirst="0" w:colLast="0" w:name="_vq7pj2jom09p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color w:val="2079c7"/>
          <w:sz w:val="20"/>
          <w:szCs w:val="20"/>
          <w:rtl w:val="0"/>
        </w:rPr>
        <w:t xml:space="preserve">LANGUAGES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English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(B2) /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French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(B1) /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18"/>
          <w:szCs w:val="18"/>
          <w:rtl w:val="0"/>
        </w:rPr>
        <w:t xml:space="preserve">Spanish </w:t>
      </w:r>
      <w:r w:rsidDel="00000000" w:rsidR="00000000" w:rsidRPr="00000000">
        <w:rPr>
          <w:rFonts w:ascii="Merriweather" w:cs="Merriweather" w:eastAsia="Merriweather" w:hAnsi="Merriweather"/>
          <w:color w:val="666666"/>
          <w:sz w:val="18"/>
          <w:szCs w:val="18"/>
          <w:rtl w:val="0"/>
        </w:rPr>
        <w:t xml:space="preserve">(Native)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566.9291338582677" w:left="1133.8582677165355" w:right="1132.2047244094488" w:header="680.3149606299213" w:footer="680.314960629921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hali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