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B46BCF"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309D6FC7" w:rsidR="000224D7" w:rsidRPr="006F38CF" w:rsidRDefault="00B46BCF" w:rsidP="00F64B5D">
            <w:pPr>
              <w:pStyle w:val="NormalWeb"/>
              <w:spacing w:before="0" w:beforeAutospacing="0" w:after="0" w:afterAutospacing="0"/>
              <w:rPr>
                <w:rFonts w:asciiTheme="minorHAnsi" w:hAnsiTheme="minorHAnsi"/>
                <w:bCs/>
                <w:sz w:val="22"/>
                <w:szCs w:val="22"/>
              </w:rPr>
            </w:pPr>
            <w:r>
              <w:t>E/CN.6/2022/NGO/16</w:t>
            </w: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3E418BB3" w:rsidR="000224D7" w:rsidRPr="006F38CF" w:rsidRDefault="00B46BCF"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2023-2026</w:t>
            </w: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3991982" w:rsidR="000224D7" w:rsidRPr="006F38CF" w:rsidRDefault="00B46BCF"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Horizon Europe</w:t>
            </w: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53747501" w:rsidR="000224D7" w:rsidRPr="006F38CF" w:rsidRDefault="00B46BCF"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European Union</w:t>
            </w: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21FBD6D" w:rsidR="000224D7" w:rsidRPr="006F38CF" w:rsidRDefault="00B46BCF" w:rsidP="00F64B5D">
            <w:pPr>
              <w:pStyle w:val="NormalWeb"/>
              <w:spacing w:before="0" w:beforeAutospacing="0" w:after="0" w:afterAutospacing="0"/>
              <w:rPr>
                <w:rFonts w:asciiTheme="minorHAnsi" w:hAnsiTheme="minorHAnsi"/>
                <w:bCs/>
                <w:sz w:val="22"/>
                <w:szCs w:val="22"/>
              </w:rPr>
            </w:pPr>
            <w:r w:rsidRPr="00B46BCF">
              <w:rPr>
                <w:rFonts w:asciiTheme="minorHAnsi" w:hAnsiTheme="minorHAnsi"/>
                <w:bCs/>
                <w:sz w:val="22"/>
                <w:szCs w:val="22"/>
              </w:rPr>
              <w:t>Advancing Innovation in Education</w:t>
            </w: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0975CD1C" w:rsidR="000224D7" w:rsidRPr="006F38CF" w:rsidRDefault="00B46BCF" w:rsidP="00F64B5D">
            <w:pPr>
              <w:pStyle w:val="NormalWeb"/>
              <w:spacing w:before="0" w:beforeAutospacing="0" w:after="0" w:afterAutospacing="0"/>
              <w:rPr>
                <w:rFonts w:asciiTheme="minorHAnsi" w:hAnsiTheme="minorHAnsi"/>
                <w:bCs/>
                <w:sz w:val="22"/>
                <w:szCs w:val="22"/>
              </w:rPr>
            </w:pPr>
            <w:r w:rsidRPr="00B46BCF">
              <w:rPr>
                <w:rFonts w:asciiTheme="minorHAnsi" w:hAnsiTheme="minorHAnsi"/>
                <w:bCs/>
                <w:sz w:val="22"/>
                <w:szCs w:val="22"/>
              </w:rPr>
              <w:t>Education Innovation Institute</w:t>
            </w: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0A6468ED" w:rsidR="0072363E" w:rsidRPr="006F38CF" w:rsidRDefault="00B46BCF" w:rsidP="00F64B5D">
            <w:pPr>
              <w:pStyle w:val="NormalWeb"/>
              <w:spacing w:before="0" w:beforeAutospacing="0" w:after="0" w:afterAutospacing="0"/>
              <w:rPr>
                <w:rFonts w:asciiTheme="minorHAnsi" w:hAnsiTheme="minorHAnsi"/>
                <w:bCs/>
                <w:sz w:val="22"/>
                <w:szCs w:val="22"/>
              </w:rPr>
            </w:pPr>
            <w:r w:rsidRPr="00B46BCF">
              <w:rPr>
                <w:rFonts w:asciiTheme="minorHAnsi" w:hAnsiTheme="minorHAnsi"/>
                <w:bCs/>
                <w:sz w:val="22"/>
                <w:szCs w:val="22"/>
              </w:rPr>
              <w:t>University of Innovation, National Education Board, EdTech Startup</w:t>
            </w: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2582E5E3" w:rsidR="000224D7" w:rsidRPr="006F38CF" w:rsidRDefault="00793D0E" w:rsidP="00F64B5D">
            <w:pPr>
              <w:ind w:left="35" w:hanging="35"/>
              <w:rPr>
                <w:szCs w:val="22"/>
              </w:rPr>
            </w:pPr>
            <w:hyperlink r:id="rId14" w:history="1">
              <w:r w:rsidRPr="003E0AAD">
                <w:rPr>
                  <w:rStyle w:val="Hyperlink"/>
                  <w:szCs w:val="22"/>
                </w:rPr>
                <w:t>https://www.educationinnovation.eu</w:t>
              </w:r>
            </w:hyperlink>
            <w:r>
              <w:rPr>
                <w:szCs w:val="22"/>
              </w:rPr>
              <w:t xml:space="preserve">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0B05F8CD" w14:textId="0B5F390D" w:rsidR="00793D0E" w:rsidRPr="00793D0E" w:rsidRDefault="00793D0E" w:rsidP="00793D0E">
            <w:pPr>
              <w:pStyle w:val="NormalWeb"/>
              <w:rPr>
                <w:rFonts w:asciiTheme="minorHAnsi" w:hAnsiTheme="minorHAnsi"/>
                <w:bCs/>
                <w:sz w:val="22"/>
                <w:szCs w:val="22"/>
              </w:rPr>
            </w:pPr>
            <w:r w:rsidRPr="00793D0E">
              <w:rPr>
                <w:rFonts w:asciiTheme="minorHAnsi" w:hAnsiTheme="minorHAnsi"/>
                <w:bCs/>
                <w:sz w:val="22"/>
                <w:szCs w:val="22"/>
              </w:rPr>
              <w:t>(a) Cilj projekta "Unapređenje inovacija u obrazovanju" je promovisati inovativne pristupe u obrazovanju i is</w:t>
            </w:r>
            <w:r>
              <w:rPr>
                <w:rFonts w:asciiTheme="minorHAnsi" w:hAnsiTheme="minorHAnsi"/>
                <w:bCs/>
                <w:sz w:val="22"/>
                <w:szCs w:val="22"/>
              </w:rPr>
              <w:t>traživanje novih metoda učenja</w:t>
            </w:r>
          </w:p>
          <w:p w14:paraId="4993C651" w14:textId="7F26782E" w:rsidR="000224D7" w:rsidRPr="006F38CF" w:rsidRDefault="00793D0E" w:rsidP="00793D0E">
            <w:pPr>
              <w:pStyle w:val="NormalWeb"/>
              <w:spacing w:before="0" w:beforeAutospacing="0" w:after="0" w:afterAutospacing="0"/>
              <w:rPr>
                <w:rFonts w:asciiTheme="minorHAnsi" w:hAnsiTheme="minorHAnsi"/>
                <w:bCs/>
                <w:sz w:val="22"/>
                <w:szCs w:val="22"/>
              </w:rPr>
            </w:pPr>
            <w:r w:rsidRPr="00793D0E">
              <w:rPr>
                <w:rFonts w:asciiTheme="minorHAnsi" w:hAnsiTheme="minorHAnsi"/>
                <w:bCs/>
                <w:sz w:val="22"/>
                <w:szCs w:val="22"/>
              </w:rPr>
              <w:t>(b) Vlasnička prava i autorska pitan</w:t>
            </w:r>
            <w:bookmarkStart w:id="1" w:name="_GoBack"/>
            <w:bookmarkEnd w:id="1"/>
            <w:r w:rsidRPr="00793D0E">
              <w:rPr>
                <w:rFonts w:asciiTheme="minorHAnsi" w:hAnsiTheme="minorHAnsi"/>
                <w:bCs/>
                <w:sz w:val="22"/>
                <w:szCs w:val="22"/>
              </w:rPr>
              <w:t>ja će biti rešena kroz jasne sporazume i politike saradnje.</w:t>
            </w: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B46BCF">
        <w:trPr>
          <w:trHeight w:val="493"/>
        </w:trPr>
        <w:tc>
          <w:tcPr>
            <w:tcW w:w="3120" w:type="dxa"/>
            <w:vAlign w:val="center"/>
          </w:tcPr>
          <w:p w14:paraId="094CFC68"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B46BCF">
        <w:trPr>
          <w:trHeight w:val="493"/>
        </w:trPr>
        <w:tc>
          <w:tcPr>
            <w:tcW w:w="3120" w:type="dxa"/>
            <w:vAlign w:val="center"/>
          </w:tcPr>
          <w:p w14:paraId="0C1AF67C"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016EBD3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105E2D2B"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B46BCF">
        <w:trPr>
          <w:trHeight w:val="493"/>
        </w:trPr>
        <w:tc>
          <w:tcPr>
            <w:tcW w:w="3120" w:type="dxa"/>
            <w:vAlign w:val="center"/>
          </w:tcPr>
          <w:p w14:paraId="786C35E3"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Funded by</w:t>
            </w:r>
          </w:p>
        </w:tc>
        <w:tc>
          <w:tcPr>
            <w:tcW w:w="6519" w:type="dxa"/>
            <w:gridSpan w:val="4"/>
            <w:vAlign w:val="center"/>
          </w:tcPr>
          <w:p w14:paraId="6A5C4152"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B46BCF">
        <w:trPr>
          <w:trHeight w:val="493"/>
        </w:trPr>
        <w:tc>
          <w:tcPr>
            <w:tcW w:w="3120" w:type="dxa"/>
            <w:vAlign w:val="center"/>
          </w:tcPr>
          <w:p w14:paraId="4D5A6159"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B46BCF">
        <w:trPr>
          <w:trHeight w:val="493"/>
        </w:trPr>
        <w:tc>
          <w:tcPr>
            <w:tcW w:w="3120" w:type="dxa"/>
            <w:vAlign w:val="center"/>
          </w:tcPr>
          <w:p w14:paraId="7CA1B71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62FA7FE4"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B46BCF">
        <w:trPr>
          <w:trHeight w:val="493"/>
        </w:trPr>
        <w:tc>
          <w:tcPr>
            <w:tcW w:w="3120" w:type="dxa"/>
            <w:vAlign w:val="center"/>
          </w:tcPr>
          <w:p w14:paraId="6051799D"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B46BCF">
        <w:trPr>
          <w:trHeight w:val="493"/>
        </w:trPr>
        <w:tc>
          <w:tcPr>
            <w:tcW w:w="3120" w:type="dxa"/>
            <w:vAlign w:val="center"/>
          </w:tcPr>
          <w:p w14:paraId="238852AC"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B46BCF">
            <w:pPr>
              <w:ind w:left="35" w:hanging="35"/>
              <w:rPr>
                <w:szCs w:val="22"/>
              </w:rPr>
            </w:pPr>
            <w:r w:rsidRPr="00851E2E">
              <w:rPr>
                <w:szCs w:val="22"/>
              </w:rPr>
              <w:t>https://www.imec-int.com/en</w:t>
            </w:r>
          </w:p>
        </w:tc>
      </w:tr>
      <w:tr w:rsidR="00C64BF1" w:rsidRPr="006F38CF" w14:paraId="0CE753DB" w14:textId="77777777" w:rsidTr="00B46BCF">
        <w:trPr>
          <w:trHeight w:val="493"/>
        </w:trPr>
        <w:tc>
          <w:tcPr>
            <w:tcW w:w="4680" w:type="dxa"/>
            <w:gridSpan w:val="2"/>
            <w:vAlign w:val="center"/>
          </w:tcPr>
          <w:p w14:paraId="405C5869"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B46BCF">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B46BCF">
        <w:trPr>
          <w:trHeight w:val="493"/>
        </w:trPr>
        <w:tc>
          <w:tcPr>
            <w:tcW w:w="9639" w:type="dxa"/>
            <w:gridSpan w:val="5"/>
            <w:vAlign w:val="center"/>
          </w:tcPr>
          <w:p w14:paraId="2188B58D" w14:textId="77777777" w:rsidR="00C64BF1" w:rsidRPr="006F38CF" w:rsidRDefault="00C64BF1" w:rsidP="00B46BCF">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B46BCF">
        <w:trPr>
          <w:trHeight w:val="567"/>
        </w:trPr>
        <w:tc>
          <w:tcPr>
            <w:tcW w:w="9639" w:type="dxa"/>
            <w:gridSpan w:val="5"/>
          </w:tcPr>
          <w:p w14:paraId="4DCBCD0E"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w:t>
      </w:r>
      <w:proofErr w:type="gramStart"/>
      <w:r w:rsidR="00084671">
        <w:rPr>
          <w:i/>
        </w:rPr>
        <w:t>the</w:t>
      </w:r>
      <w:proofErr w:type="gramEnd"/>
      <w:r w:rsidR="00084671">
        <w:rPr>
          <w:i/>
        </w:rPr>
        <w:t xml:space="preserv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lastRenderedPageBreak/>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B46BCF"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2"/>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B46BCF">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3" w:name="_Toc179804429"/>
      <w:bookmarkStart w:id="4"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3"/>
      <w:bookmarkEnd w:id="4"/>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B46BCF"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B46BCF"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B46BCF"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B46BCF"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B46BCF"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B46BCF"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B46BCF"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B46BCF"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B46BCF"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B46BCF"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B46BCF"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B46BCF"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B46BCF"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B46BCF"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B46BCF"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B46BCF"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B46BCF"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B46BCF"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B46BCF"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B46BCF"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B46BCF"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B46BCF"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B46BCF"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B46BCF"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B46BCF"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B46BCF"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B46BCF"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B46BCF"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B46BCF"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B46BCF"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B46BCF"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B46BCF"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B46BCF"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B46BCF"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B46BCF"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B46BCF"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B46BCF"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B46BCF"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B46BCF"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B46BCF"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B46BCF"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B46BCF"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B46BCF"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B46BCF"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B46BCF"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B46BCF"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B46BCF"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B46BCF"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B46BCF"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B46BCF"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B46BCF"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B46BCF"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B46BCF"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B46BCF"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B46BCF"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B46BCF"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B46BCF"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B46BCF"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B46BCF"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B46BCF"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B46BCF"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B46BCF"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B46BCF"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B46BCF"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B46BCF"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B46BCF"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B46BCF"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B46BCF"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B46BCF"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B46BCF"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B46BCF"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B46BCF"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B46BCF"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B46BCF"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B46BCF"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B46BCF"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B46BCF"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B46BCF"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B46BCF"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B46BCF"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B46BCF"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B46BCF"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B46BCF"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B46BCF"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B46BCF"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B46BCF"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B46BCF"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B46BCF"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B46BCF"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B46BCF"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B46BCF"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B46BCF"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B46BCF"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B46BCF"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t xml:space="preserve">Radboud University, </w:t>
            </w:r>
            <w:r w:rsidRPr="00DA107B">
              <w:rPr>
                <w:b/>
                <w:bCs/>
              </w:rPr>
              <w:t>Holandija</w:t>
            </w:r>
          </w:p>
          <w:p w14:paraId="3C6B9455" w14:textId="77777777" w:rsidR="00DA107B" w:rsidRPr="00DA107B" w:rsidRDefault="00DA107B" w:rsidP="00DA107B">
            <w:r w:rsidRPr="00DA107B">
              <w:lastRenderedPageBreak/>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B46BCF"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B46BCF"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B46BCF"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B46BCF"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B46BCF"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B46BCF"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B46BCF"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B46BCF"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B46BCF"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B46BCF"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B46BCF"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B46BCF"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B46BCF"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B46BCF"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B46BCF"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B46BCF"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B46BCF"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B46BCF"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B46BCF"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B46BCF"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B46BCF"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B46BCF"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B46BCF"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B46BCF"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B46BCF"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B46BCF"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B46BCF"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B46BCF"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B46BCF"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B46BCF"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B46BCF"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B46BCF"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B46BCF"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B46BCF"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B46BCF"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B46BCF"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B46BCF"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B46BCF"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B46BCF"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B46BCF"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B46BCF"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B46BCF"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B46BCF"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B46BCF"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B46BCF"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B46BCF"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B46BCF"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B46BCF"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B46BCF"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B46BCF"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B46BCF"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B46BCF"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B46BCF"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B46BCF"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B46BCF"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B46BCF"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B46BCF"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B46BCF"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B46BCF"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B46BCF"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B46BCF"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B46BCF"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B46BCF"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B46BCF"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B46BCF"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B46BCF"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B46BCF"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B46BCF"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B46BCF"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B46BCF"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B46BCF"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B46BCF"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B46BCF"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B46BCF"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B46BCF"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B46BCF"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B46BCF"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B46BCF"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B46BCF"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B46BCF"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B46BCF"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B46BCF"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B46BCF"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B46BCF"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B46BCF"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B46BCF"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B46BCF"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B46BCF"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B46BCF"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B46BCF"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B46BCF"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B46BCF"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B46BCF"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B46BCF"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B46BCF"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B46BCF"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B46BCF"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B46BCF"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B46BCF"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B46BCF"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B46BCF"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B46BCF"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B46BCF"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B46BCF"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B46BCF"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B46BCF"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B46BCF"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B46BCF"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B46BCF"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B46BCF"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B46BCF"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B46BCF"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B46BCF"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B46BCF"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xml:space="preserve">- Važno je uskladiti novi kurikulum sa potrebama učenika kako bi se osigurao uspeh u </w:t>
            </w:r>
            <w:r w:rsidRPr="00A56545">
              <w:lastRenderedPageBreak/>
              <w:t>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r w:rsidRPr="00E529DE">
              <w:t xml:space="preserve">Fifth Element, </w:t>
            </w:r>
            <w:r w:rsidRPr="00E529DE">
              <w:rPr>
                <w:b/>
                <w:bCs/>
              </w:rPr>
              <w:t>Srbija</w:t>
            </w:r>
          </w:p>
          <w:p w14:paraId="38DC5D78" w14:textId="77777777" w:rsidR="00E529DE" w:rsidRPr="00E529DE" w:rsidRDefault="00E529DE" w:rsidP="00E529DE">
            <w:r w:rsidRPr="00E529DE">
              <w:t xml:space="preserve">Ministarstvo prosvete, nauke i tehnološkog razvoja, </w:t>
            </w:r>
            <w:r w:rsidRPr="00E529DE">
              <w:rPr>
                <w:b/>
                <w:bCs/>
              </w:rPr>
              <w:t>Srbija</w:t>
            </w:r>
          </w:p>
          <w:p w14:paraId="78FA893A" w14:textId="77777777" w:rsidR="00E529DE" w:rsidRPr="00E529DE" w:rsidRDefault="00E529DE" w:rsidP="00E529DE">
            <w:r w:rsidRPr="00E529DE">
              <w:t xml:space="preserve">Društvo za akademski razvoj (DAR), </w:t>
            </w:r>
            <w:r w:rsidRPr="00E529DE">
              <w:rPr>
                <w:b/>
                <w:bCs/>
              </w:rPr>
              <w:t>Srbija</w:t>
            </w:r>
          </w:p>
          <w:p w14:paraId="3E6F5E99" w14:textId="77777777" w:rsidR="00E529DE" w:rsidRPr="00E529DE" w:rsidRDefault="00E529DE" w:rsidP="00E529DE">
            <w:r w:rsidRPr="00E529DE">
              <w:t xml:space="preserve">University of Helsinki, </w:t>
            </w:r>
            <w:r w:rsidRPr="00E529DE">
              <w:rPr>
                <w:b/>
                <w:bCs/>
              </w:rPr>
              <w:t>Finska</w:t>
            </w:r>
          </w:p>
          <w:p w14:paraId="518CD60B" w14:textId="77777777" w:rsidR="00E529DE" w:rsidRPr="00E529DE" w:rsidRDefault="00E529DE" w:rsidP="00E529DE">
            <w:r w:rsidRPr="00E529DE">
              <w:t xml:space="preserve">IMEC, </w:t>
            </w:r>
            <w:r w:rsidRPr="00E529DE">
              <w:rPr>
                <w:b/>
                <w:bCs/>
              </w:rPr>
              <w:t>Belgija</w:t>
            </w:r>
          </w:p>
          <w:p w14:paraId="22FC4242" w14:textId="77777777" w:rsidR="00E529DE" w:rsidRPr="00E529DE" w:rsidRDefault="00E529DE" w:rsidP="00E529DE">
            <w:r w:rsidRPr="00E529DE">
              <w:t xml:space="preserve">Radboud University, </w:t>
            </w:r>
            <w:r w:rsidRPr="00E529DE">
              <w:rPr>
                <w:b/>
                <w:bCs/>
              </w:rPr>
              <w:t>Holandija</w:t>
            </w:r>
          </w:p>
          <w:p w14:paraId="4286A4C9" w14:textId="77777777" w:rsidR="00E529DE" w:rsidRPr="00E529DE" w:rsidRDefault="00E529DE" w:rsidP="00E529DE">
            <w:r w:rsidRPr="00E529DE">
              <w:t xml:space="preserve">EdukaMont, </w:t>
            </w:r>
            <w:r w:rsidRPr="00E529DE">
              <w:rPr>
                <w:b/>
                <w:bCs/>
              </w:rPr>
              <w:t>Crna Gora</w:t>
            </w:r>
          </w:p>
          <w:p w14:paraId="426C7F72" w14:textId="77777777" w:rsidR="00E529DE" w:rsidRPr="00E529DE" w:rsidRDefault="00E529DE" w:rsidP="00E529DE">
            <w:r w:rsidRPr="00E529DE">
              <w:t xml:space="preserve">Univerzitet u Nisu, </w:t>
            </w:r>
            <w:r w:rsidRPr="00E529DE">
              <w:rPr>
                <w:b/>
                <w:bCs/>
              </w:rPr>
              <w:t>Srbija</w:t>
            </w:r>
          </w:p>
          <w:p w14:paraId="57621CBE" w14:textId="77777777" w:rsidR="00E529DE" w:rsidRPr="00E529DE" w:rsidRDefault="00E529DE" w:rsidP="00E529DE">
            <w:r w:rsidRPr="00E529DE">
              <w:t xml:space="preserve">Enterprise Ireland, </w:t>
            </w:r>
            <w:r w:rsidRPr="00E529DE">
              <w:rPr>
                <w:b/>
                <w:bCs/>
              </w:rPr>
              <w:t>Irska</w:t>
            </w:r>
          </w:p>
          <w:p w14:paraId="69F5872D" w14:textId="77777777" w:rsidR="00E529DE" w:rsidRPr="00E529DE" w:rsidRDefault="00E529DE" w:rsidP="00E529DE">
            <w:r w:rsidRPr="00E529DE">
              <w:t xml:space="preserve">University of Vienna, </w:t>
            </w:r>
            <w:r w:rsidRPr="00E529DE">
              <w:rPr>
                <w:b/>
                <w:bCs/>
              </w:rPr>
              <w:t>Austrija</w:t>
            </w:r>
          </w:p>
          <w:p w14:paraId="0B4FC79B" w14:textId="77777777" w:rsidR="00E529DE" w:rsidRPr="00E529DE" w:rsidRDefault="00E529DE" w:rsidP="00E529DE">
            <w:r w:rsidRPr="00E529DE">
              <w:t xml:space="preserve">Uniwersytet Warszawski, </w:t>
            </w:r>
            <w:r w:rsidRPr="00E529DE">
              <w:rPr>
                <w:b/>
                <w:bCs/>
              </w:rPr>
              <w:t>Poljska</w:t>
            </w:r>
          </w:p>
          <w:p w14:paraId="0EA93B43" w14:textId="77777777" w:rsidR="00E529DE" w:rsidRPr="00E529DE" w:rsidRDefault="00E529DE" w:rsidP="00E529DE">
            <w:r w:rsidRPr="00E529DE">
              <w:t xml:space="preserve">Stockholm University, </w:t>
            </w:r>
            <w:r w:rsidRPr="00E529DE">
              <w:rPr>
                <w:b/>
                <w:bCs/>
              </w:rPr>
              <w:t>Švedska</w:t>
            </w:r>
          </w:p>
          <w:p w14:paraId="0D53246D" w14:textId="77777777" w:rsidR="00E529DE" w:rsidRPr="00E529DE" w:rsidRDefault="00E529DE" w:rsidP="00E529DE">
            <w:r w:rsidRPr="00E529DE">
              <w:t xml:space="preserve">InterSoft Education, </w:t>
            </w:r>
            <w:r w:rsidRPr="00E529DE">
              <w:rPr>
                <w:b/>
                <w:bCs/>
              </w:rPr>
              <w:t>Bosna I Hercegovina</w:t>
            </w:r>
          </w:p>
          <w:p w14:paraId="49A92E15" w14:textId="77777777" w:rsidR="00E529DE" w:rsidRPr="00E529DE" w:rsidRDefault="00E529DE" w:rsidP="00E529DE">
            <w:r w:rsidRPr="00E529DE">
              <w:t xml:space="preserve">Privredna komora Srbije, </w:t>
            </w:r>
            <w:r w:rsidRPr="00E529DE">
              <w:rPr>
                <w:b/>
                <w:bCs/>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B46BCF"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B46BCF"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B46BCF"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B46BCF"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B46BCF"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B46BCF"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B46BCF"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B46BCF"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B46BCF"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B46BCF"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B46BCF"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B46BCF"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B46BCF"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B46BCF"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B46BCF"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B46BCF"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B46BCF"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B46BCF"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B46BCF"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B46BCF"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B46BCF"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B46BCF"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B46BCF"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B46BCF"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B46BCF"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B46BCF"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B46BCF"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B46BCF"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B46BCF"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B46BCF"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B46BCF"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B46BCF"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B46BCF"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B46BCF"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B46BCF"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B46BCF"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B46BCF"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B46BCF"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B46BCF"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B46BCF"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B46BCF"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B46BCF"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B46BCF"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B46BCF"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B46BCF"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B46BCF"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B46BCF"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B46BCF"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B46BCF"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B46BCF"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B46BCF"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B46BCF"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B46BCF"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B46BCF"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B46BCF"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B46BCF"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B46BCF"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B46BCF"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B46BCF"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B46BCF"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B46BCF"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B46BCF"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B46BCF"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B46BCF"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B46BCF"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B46BCF"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B46BCF"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B46BCF"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B46BCF"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B46BCF"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B46BCF"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B46BCF"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B46BCF"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B46BCF"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B46BCF"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B46BCF"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B46BCF"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B46BCF"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B46BCF"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B46BCF"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B46BCF"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B46BCF"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B46BCF"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B46BCF"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B46BCF"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B46BCF"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B46BCF"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B46BCF"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B46BCF"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B46BCF"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B46BCF"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B46BCF"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B46BCF"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B46BCF"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B46BCF"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B46BCF"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B46BCF"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B46BCF"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B46BCF"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B46BCF"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B46BCF"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B46BCF"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B46BCF"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B46BCF"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B46BCF"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B46BCF"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B46BCF"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B46BCF"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B46BCF"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B46BCF"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B46BCF"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B46BCF"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B46BCF"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B46BCF"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lastRenderedPageBreak/>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B46BCF"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B46BCF"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B46BCF"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B46BCF"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B46BCF"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B46BCF"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B46BCF"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B46BCF"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B46BCF"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B46BCF"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B46BCF"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B46BCF"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B46BCF"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B46BCF"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B46BCF"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B46BCF"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B46BCF"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B46BCF"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B46BCF"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B46BCF"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B46BCF"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B46BCF"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B46BCF"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B46BCF"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B46BCF"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B46BCF"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B46BCF"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B46BCF"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B46BCF"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B46BCF"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B46BCF"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B46BCF"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B46BCF"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B46BCF"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B46BCF"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B46BCF"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B46BCF"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B46BCF"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B46BCF"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B46BCF"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B46BCF"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B46BCF"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B46BCF"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B46BCF"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B46BCF"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B46BCF"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B46BCF"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B46BCF"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B46BCF"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B46BCF"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B46BCF"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B46BCF"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B46BCF"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B46BCF"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B46BCF"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B46BCF"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B46BCF"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B46BCF"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B46BCF"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B46BCF"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B46BCF"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B46BCF"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B46BCF"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B46BCF"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B46BCF"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B46BCF"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B46BCF"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B46BCF"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B46BCF"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B46BCF"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B46BCF"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B46BCF"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B46BCF"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B46BCF"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B46BCF"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B46BCF"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B46BCF"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B46BCF"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B46BCF"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B46BCF"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B46BCF"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B46BCF"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B46BCF"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B46BCF"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B46BCF"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B46BCF"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B46BCF"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B46BCF"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B46BCF"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B46BCF"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B46BCF"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B46BCF"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B46BCF"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B46BCF"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B46BCF"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B46BCF"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B46BCF"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B46BCF"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B46BCF"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B46BCF"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B46BCF"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B46BCF"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B46BCF"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B46BCF"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B46BCF"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B46BCF"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B46BCF"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B46BCF"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B46BCF"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B46BCF"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B46BCF"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B46BCF"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B46BCF"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B46BCF"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B46BCF"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B46BCF"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B46BCF"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B46BCF"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B46BCF"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B46BCF"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B46BCF"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B46BCF"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B46BCF"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B46BCF"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B46BCF"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B46BCF"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B46BCF"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B46BCF"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B46BCF"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B46BCF"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B46BCF"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B46BCF"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B46BCF"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B46BCF"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B46BCF"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B46BCF"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B46BCF"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B46BCF"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B46BCF"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B46BCF"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B46BCF"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B46BCF"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B46BCF"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B46BCF"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B46BCF"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B46BCF"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B46BCF"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B46BCF"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B46BCF"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B46BCF"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B46BCF"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B46BCF"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B46BCF"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B46BCF"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B46BCF"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B46BCF"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B46BCF"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B46BCF"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B46BCF"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B46BCF"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B46BCF"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B46BCF"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B46BCF"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B46BCF"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B46BCF"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B46BCF"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B46BCF"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B46BCF"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B46BCF"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B46BCF"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B46BCF"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r w:rsidRPr="00023FB2">
              <w:t xml:space="preserve">Fifth Element, </w:t>
            </w:r>
            <w:r w:rsidRPr="00023FB2">
              <w:rPr>
                <w:b/>
                <w:bCs/>
              </w:rPr>
              <w:t>Srbija</w:t>
            </w:r>
          </w:p>
          <w:p w14:paraId="7098DFCC" w14:textId="77777777" w:rsidR="00023FB2" w:rsidRPr="00023FB2" w:rsidRDefault="00023FB2" w:rsidP="00023FB2">
            <w:r w:rsidRPr="00023FB2">
              <w:t xml:space="preserve">Ministarstvo prosvete, nauke i tehnološkog razvoja, </w:t>
            </w:r>
            <w:r w:rsidRPr="00023FB2">
              <w:rPr>
                <w:b/>
                <w:bCs/>
              </w:rPr>
              <w:t>Srbija</w:t>
            </w:r>
          </w:p>
          <w:p w14:paraId="33CE8341" w14:textId="77777777" w:rsidR="00023FB2" w:rsidRPr="00023FB2" w:rsidRDefault="00023FB2" w:rsidP="00023FB2">
            <w:r w:rsidRPr="00023FB2">
              <w:t xml:space="preserve">Društvo za akademski razvoj (DAR), </w:t>
            </w:r>
            <w:r w:rsidRPr="00023FB2">
              <w:rPr>
                <w:b/>
                <w:bCs/>
              </w:rPr>
              <w:t>Srbija</w:t>
            </w:r>
          </w:p>
          <w:p w14:paraId="148E2F0E" w14:textId="77777777" w:rsidR="00023FB2" w:rsidRPr="00023FB2" w:rsidRDefault="00023FB2" w:rsidP="00023FB2">
            <w:r w:rsidRPr="00023FB2">
              <w:t xml:space="preserve">University of Helsinki, </w:t>
            </w:r>
            <w:r w:rsidRPr="00023FB2">
              <w:rPr>
                <w:b/>
                <w:bCs/>
              </w:rPr>
              <w:t>Finska</w:t>
            </w:r>
          </w:p>
          <w:p w14:paraId="2DAFE8C8" w14:textId="77777777" w:rsidR="00023FB2" w:rsidRPr="00023FB2" w:rsidRDefault="00023FB2" w:rsidP="00023FB2">
            <w:r w:rsidRPr="00023FB2">
              <w:t xml:space="preserve">IMEC, </w:t>
            </w:r>
            <w:r w:rsidRPr="00023FB2">
              <w:rPr>
                <w:b/>
                <w:bCs/>
              </w:rPr>
              <w:t>Belgija</w:t>
            </w:r>
          </w:p>
          <w:p w14:paraId="5081F914" w14:textId="77777777" w:rsidR="00023FB2" w:rsidRPr="00023FB2" w:rsidRDefault="00023FB2" w:rsidP="00023FB2">
            <w:r w:rsidRPr="00023FB2">
              <w:t xml:space="preserve">Radboud University, </w:t>
            </w:r>
            <w:r w:rsidRPr="00023FB2">
              <w:rPr>
                <w:b/>
                <w:bCs/>
              </w:rPr>
              <w:t>Holandija</w:t>
            </w:r>
          </w:p>
          <w:p w14:paraId="253D457D" w14:textId="77777777" w:rsidR="00023FB2" w:rsidRPr="00023FB2" w:rsidRDefault="00023FB2" w:rsidP="00023FB2">
            <w:r w:rsidRPr="00023FB2">
              <w:t xml:space="preserve">EdukaMont, </w:t>
            </w:r>
            <w:r w:rsidRPr="00023FB2">
              <w:rPr>
                <w:b/>
                <w:bCs/>
              </w:rPr>
              <w:t>Crna Gora</w:t>
            </w:r>
          </w:p>
          <w:p w14:paraId="3A9FA25B" w14:textId="77777777" w:rsidR="00023FB2" w:rsidRPr="00023FB2" w:rsidRDefault="00023FB2" w:rsidP="00023FB2">
            <w:r w:rsidRPr="00023FB2">
              <w:t xml:space="preserve">Univerzitet u Nisu, </w:t>
            </w:r>
            <w:r w:rsidRPr="00023FB2">
              <w:rPr>
                <w:b/>
                <w:bCs/>
              </w:rPr>
              <w:t>Srbija</w:t>
            </w:r>
          </w:p>
          <w:p w14:paraId="19243DA6" w14:textId="77777777" w:rsidR="00023FB2" w:rsidRPr="00023FB2" w:rsidRDefault="00023FB2" w:rsidP="00023FB2">
            <w:r w:rsidRPr="00023FB2">
              <w:t xml:space="preserve">Enterprise Ireland, </w:t>
            </w:r>
            <w:r w:rsidRPr="00023FB2">
              <w:rPr>
                <w:b/>
                <w:bCs/>
              </w:rPr>
              <w:t>Irska</w:t>
            </w:r>
          </w:p>
          <w:p w14:paraId="1E5DD2D0" w14:textId="77777777" w:rsidR="00023FB2" w:rsidRPr="00023FB2" w:rsidRDefault="00023FB2" w:rsidP="00023FB2">
            <w:r w:rsidRPr="00023FB2">
              <w:t xml:space="preserve">University of Vienna, </w:t>
            </w:r>
            <w:r w:rsidRPr="00023FB2">
              <w:rPr>
                <w:b/>
                <w:bCs/>
              </w:rPr>
              <w:t>Austrija</w:t>
            </w:r>
          </w:p>
          <w:p w14:paraId="106D304F" w14:textId="77777777" w:rsidR="00023FB2" w:rsidRPr="00023FB2" w:rsidRDefault="00023FB2" w:rsidP="00023FB2">
            <w:r w:rsidRPr="00023FB2">
              <w:t xml:space="preserve">Uniwersytet Warszawski, </w:t>
            </w:r>
            <w:r w:rsidRPr="00023FB2">
              <w:rPr>
                <w:b/>
                <w:bCs/>
              </w:rPr>
              <w:t>Poljska</w:t>
            </w:r>
          </w:p>
          <w:p w14:paraId="47E309C3" w14:textId="77777777" w:rsidR="00023FB2" w:rsidRPr="00023FB2" w:rsidRDefault="00023FB2" w:rsidP="00023FB2">
            <w:r w:rsidRPr="00023FB2">
              <w:t xml:space="preserve">Stockholm University, </w:t>
            </w:r>
            <w:r w:rsidRPr="00023FB2">
              <w:rPr>
                <w:b/>
                <w:bCs/>
              </w:rPr>
              <w:t>Švedska</w:t>
            </w:r>
          </w:p>
          <w:p w14:paraId="6BFA471E" w14:textId="77777777" w:rsidR="00023FB2" w:rsidRPr="00023FB2" w:rsidRDefault="00023FB2" w:rsidP="00023FB2">
            <w:r w:rsidRPr="00023FB2">
              <w:t xml:space="preserve">InterSoft Education, </w:t>
            </w:r>
            <w:r w:rsidRPr="00023FB2">
              <w:rPr>
                <w:b/>
                <w:bCs/>
              </w:rPr>
              <w:t>Bosna I Hercegovina</w:t>
            </w:r>
          </w:p>
          <w:p w14:paraId="7B873C76" w14:textId="77777777" w:rsidR="00023FB2" w:rsidRPr="00023FB2" w:rsidRDefault="00023FB2" w:rsidP="00023FB2">
            <w:r w:rsidRPr="00023FB2">
              <w:t xml:space="preserve">Privredna komora Srbije, </w:t>
            </w:r>
            <w:r w:rsidRPr="00023FB2">
              <w:rPr>
                <w:b/>
                <w:bCs/>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B46BCF"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B46BCF"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B46BCF"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B46BCF"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B46BCF"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B46BCF"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B46BCF"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B46BCF"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B46BCF"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B46BCF"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B46BCF"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B46BCF"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B46BCF"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B46BCF"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B46BCF"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B46BCF"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B46BCF"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B46BCF"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B46BCF"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B46BCF"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B46BCF"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B46BCF"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B46BCF"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B46BCF"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B46BCF"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B46BCF"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B46BCF"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B46BCF"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B46BCF"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B46BCF"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B46BCF"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B46BCF"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B46BCF"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B46BCF"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B46BCF"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B46BCF"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B46BCF"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B46BCF"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B46BCF"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B46BCF"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B46BCF"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B46BCF"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B46BCF"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B46BCF"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B46BCF"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B46BCF"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B46BCF"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B46BCF"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B46BCF"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B46BCF"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B46BCF"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B46BCF"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B46BCF"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B46BCF"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B46BCF"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B46BCF"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B46BCF"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B46BCF"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B46BCF"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B46BCF"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B46BCF"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B46BCF"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B46BCF"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B46BCF"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B46BCF"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B46BCF"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B46BCF"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B46BCF"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B46BCF"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B46BCF"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B46BCF"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B46BCF"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B46BCF"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B46BCF"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B46BCF"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B46BCF"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B46BCF"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B46BCF"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B46BCF"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B46BCF"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B46BCF"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B46BCF"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B46BCF"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B46BCF"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B46BCF"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B46BCF"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B46BCF"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B46BCF"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B46BCF"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B46BCF"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r w:rsidRPr="009740A4">
              <w:t xml:space="preserve">Fifth Element, </w:t>
            </w:r>
            <w:r w:rsidRPr="009740A4">
              <w:rPr>
                <w:b/>
                <w:bCs/>
              </w:rPr>
              <w:t>Srbija</w:t>
            </w:r>
          </w:p>
          <w:p w14:paraId="4BC83479" w14:textId="77777777" w:rsidR="009740A4" w:rsidRPr="009740A4" w:rsidRDefault="009740A4" w:rsidP="009740A4">
            <w:r w:rsidRPr="009740A4">
              <w:t xml:space="preserve">Ministarstvo prosvete, nauke i tehnološkog razvoja, </w:t>
            </w:r>
            <w:r w:rsidRPr="009740A4">
              <w:rPr>
                <w:b/>
                <w:bCs/>
              </w:rPr>
              <w:t>Srbija</w:t>
            </w:r>
          </w:p>
          <w:p w14:paraId="5A91E4E4" w14:textId="77777777" w:rsidR="009740A4" w:rsidRPr="009740A4" w:rsidRDefault="009740A4" w:rsidP="009740A4">
            <w:r w:rsidRPr="009740A4">
              <w:t xml:space="preserve">Društvo za akademski razvoj (DAR), </w:t>
            </w:r>
            <w:r w:rsidRPr="009740A4">
              <w:rPr>
                <w:b/>
                <w:bCs/>
              </w:rPr>
              <w:t>Srbija</w:t>
            </w:r>
          </w:p>
          <w:p w14:paraId="2A06DDFD" w14:textId="77777777" w:rsidR="009740A4" w:rsidRPr="009740A4" w:rsidRDefault="009740A4" w:rsidP="009740A4">
            <w:r w:rsidRPr="009740A4">
              <w:t xml:space="preserve">University of Helsinki, </w:t>
            </w:r>
            <w:r w:rsidRPr="009740A4">
              <w:rPr>
                <w:b/>
                <w:bCs/>
              </w:rPr>
              <w:t>Finska</w:t>
            </w:r>
          </w:p>
          <w:p w14:paraId="647F009C" w14:textId="77777777" w:rsidR="009740A4" w:rsidRPr="009740A4" w:rsidRDefault="009740A4" w:rsidP="009740A4">
            <w:r w:rsidRPr="009740A4">
              <w:t xml:space="preserve">IMEC, </w:t>
            </w:r>
            <w:r w:rsidRPr="009740A4">
              <w:rPr>
                <w:b/>
                <w:bCs/>
              </w:rPr>
              <w:t>Belgija</w:t>
            </w:r>
          </w:p>
          <w:p w14:paraId="7747485F" w14:textId="77777777" w:rsidR="009740A4" w:rsidRPr="009740A4" w:rsidRDefault="009740A4" w:rsidP="009740A4">
            <w:r w:rsidRPr="009740A4">
              <w:t xml:space="preserve">Radboud University, </w:t>
            </w:r>
            <w:r w:rsidRPr="009740A4">
              <w:rPr>
                <w:b/>
                <w:bCs/>
              </w:rPr>
              <w:t>Holandija</w:t>
            </w:r>
          </w:p>
          <w:p w14:paraId="04B04D57" w14:textId="77777777" w:rsidR="009740A4" w:rsidRPr="009740A4" w:rsidRDefault="009740A4" w:rsidP="009740A4">
            <w:r w:rsidRPr="009740A4">
              <w:t xml:space="preserve">EdukaMont, </w:t>
            </w:r>
            <w:r w:rsidRPr="009740A4">
              <w:rPr>
                <w:b/>
                <w:bCs/>
              </w:rPr>
              <w:t>Crna Gora</w:t>
            </w:r>
          </w:p>
          <w:p w14:paraId="7A93BA93" w14:textId="77777777" w:rsidR="009740A4" w:rsidRPr="009740A4" w:rsidRDefault="009740A4" w:rsidP="009740A4">
            <w:r w:rsidRPr="009740A4">
              <w:t xml:space="preserve">Univerzitet u Nisu, </w:t>
            </w:r>
            <w:r w:rsidRPr="009740A4">
              <w:rPr>
                <w:b/>
                <w:bCs/>
              </w:rPr>
              <w:t>Srbija</w:t>
            </w:r>
          </w:p>
          <w:p w14:paraId="10698D8B" w14:textId="77777777" w:rsidR="009740A4" w:rsidRPr="009740A4" w:rsidRDefault="009740A4" w:rsidP="009740A4">
            <w:r w:rsidRPr="009740A4">
              <w:t xml:space="preserve">Enterprise Ireland, </w:t>
            </w:r>
            <w:r w:rsidRPr="009740A4">
              <w:rPr>
                <w:b/>
                <w:bCs/>
              </w:rPr>
              <w:t>Irska</w:t>
            </w:r>
          </w:p>
          <w:p w14:paraId="3C67D5F4" w14:textId="77777777" w:rsidR="009740A4" w:rsidRPr="009740A4" w:rsidRDefault="009740A4" w:rsidP="009740A4">
            <w:r w:rsidRPr="009740A4">
              <w:t xml:space="preserve">University of Vienna, </w:t>
            </w:r>
            <w:r w:rsidRPr="009740A4">
              <w:rPr>
                <w:b/>
                <w:bCs/>
              </w:rPr>
              <w:t>Austrija</w:t>
            </w:r>
          </w:p>
          <w:p w14:paraId="7687BDEA" w14:textId="77777777" w:rsidR="009740A4" w:rsidRPr="009740A4" w:rsidRDefault="009740A4" w:rsidP="009740A4">
            <w:r w:rsidRPr="009740A4">
              <w:t xml:space="preserve">Uniwersytet Warszawski, </w:t>
            </w:r>
            <w:r w:rsidRPr="009740A4">
              <w:rPr>
                <w:b/>
                <w:bCs/>
              </w:rPr>
              <w:t>Poljska</w:t>
            </w:r>
          </w:p>
          <w:p w14:paraId="508DB6C3" w14:textId="77777777" w:rsidR="009740A4" w:rsidRPr="009740A4" w:rsidRDefault="009740A4" w:rsidP="009740A4">
            <w:r w:rsidRPr="009740A4">
              <w:t xml:space="preserve">Stockholm University, </w:t>
            </w:r>
            <w:r w:rsidRPr="009740A4">
              <w:rPr>
                <w:b/>
                <w:bCs/>
              </w:rPr>
              <w:t>Švedska</w:t>
            </w:r>
          </w:p>
          <w:p w14:paraId="67A94150" w14:textId="77777777" w:rsidR="009740A4" w:rsidRPr="009740A4" w:rsidRDefault="009740A4" w:rsidP="009740A4">
            <w:r w:rsidRPr="009740A4">
              <w:t xml:space="preserve">InterSoft Education, </w:t>
            </w:r>
            <w:r w:rsidRPr="009740A4">
              <w:rPr>
                <w:b/>
                <w:bCs/>
              </w:rPr>
              <w:t>Bosna I Hercegovina</w:t>
            </w:r>
          </w:p>
          <w:p w14:paraId="633B782C" w14:textId="77777777" w:rsidR="009740A4" w:rsidRPr="009740A4" w:rsidRDefault="009740A4" w:rsidP="009740A4">
            <w:r w:rsidRPr="009740A4">
              <w:t xml:space="preserve">Privredna komora Srbije, </w:t>
            </w:r>
            <w:r w:rsidRPr="009740A4">
              <w:rPr>
                <w:b/>
                <w:bCs/>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B46BCF"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B46BCF"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B46BCF"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B46BCF"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B46BCF"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B46BCF"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B46BCF"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B46BCF"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B46BCF"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B46BCF"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B46BCF"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B46BCF"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B46BCF"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B46BCF"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B46BCF"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B46BCF"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B46BCF"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B46BCF"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B46BCF"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B46BCF"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B46BCF"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B46BCF"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B46BCF"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B46BCF"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B46BCF"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B46BCF"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B46BCF"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B46BCF"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B46BCF"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B46BCF"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B46BCF"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B46BCF"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B46BCF"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B46BCF"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B46BCF"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B46BCF"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B46BCF"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B46BCF"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B46BCF"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B46BCF"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B46BCF"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B46BCF"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B46BCF"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B46BCF"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Obezbeđivanje prevodilaca je proces angažovanja 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B46BCF"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B46BCF"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B46BCF"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B46BCF"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B46BCF"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B46BCF"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B46BCF"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B46BCF"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B46BCF"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B46BCF"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B46BCF"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B46BCF"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B46BCF"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B46BCF"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B46BCF"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B46BCF"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B46BCF"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B46BCF"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B46BCF"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B46BCF"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B46BCF"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B46BCF"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B46BCF"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B46BCF"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B46BCF"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B46BCF"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B46BCF"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B46BCF"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B46BCF"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B46BCF"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B46BCF"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B46BCF"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B46BCF"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B46BCF"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B46BCF"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B46BCF"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B46BCF"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B46BCF"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 xml:space="preserve">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w:t>
            </w:r>
            <w:proofErr w:type="gramStart"/>
            <w:r w:rsidRPr="00B755DE">
              <w:rPr>
                <w:rFonts w:asciiTheme="minorHAnsi" w:hAnsiTheme="minorHAnsi"/>
                <w:sz w:val="22"/>
              </w:rPr>
              <w:t>sa</w:t>
            </w:r>
            <w:proofErr w:type="gramEnd"/>
            <w:r w:rsidRPr="00B755DE">
              <w:rPr>
                <w:rFonts w:asciiTheme="minorHAnsi" w:hAnsiTheme="minorHAnsi"/>
                <w:sz w:val="22"/>
              </w:rPr>
              <w:t xml:space="preserve">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B46BCF"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B46BCF"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B46BCF"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B46BCF"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B46BCF"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B46BCF"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B46BCF"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B46BCF"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B46BCF"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B46BCF"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B46BCF"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B46BCF"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B46BCF"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B46BCF">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B46BCF">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B46BCF">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B46BCF">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B46BCF">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B46BCF">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B46BCF">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B46BCF">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B46BCF">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w:t>
            </w:r>
            <w:r w:rsidRPr="00B97D08">
              <w:rPr>
                <w:rFonts w:asciiTheme="minorHAnsi" w:hAnsiTheme="minorHAnsi"/>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B46BCF">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B46BCF">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B46BCF">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B46BCF"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B46BCF"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B46BCF"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B46BCF"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B46BCF"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B46BCF"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B46BCF">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B46BCF">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B46BCF">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B46BCF">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B46BCF"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B46BCF"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B46BCF"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B46BCF"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B46BCF"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B46BCF"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B46BCF"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B46BCF">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B46BCF">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B46BCF"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B46BCF"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B46BCF"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B46BCF"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B46BCF"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B46BCF"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B46BCF">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B46BCF">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B46BCF">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B46BCF"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B46BCF"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B46BCF"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B46BCF"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B46BCF"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B46BCF"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B46BCF">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Izvršavanje interne evaluacija kvaliteta je proces unutar organizacije koji ima za cilj ocenjivanje performansi, 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B46BCF">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B46BCF">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B46BCF">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B46BCF"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B46BCF"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B46BCF"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B46BCF"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B46BCF"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B46BCF"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B46BCF"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B46BCF">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B46BCF">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B46BCF"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B46BCF"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B46BCF"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B46BCF"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B46BCF"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B46BCF"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B46BCF">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B46BCF">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B46BCF">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B46BCF"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B46BCF"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B46BCF"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B46BCF"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B46BCF"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B46BCF"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B46BCF">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B46BCF">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B46BCF">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B46BCF">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B46BCF"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B46BCF"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B46BCF"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B46BCF"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B46BCF"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B46BCF"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B46BCF"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B46BCF">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B46BCF">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B46BCF"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B46BCF"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B46BCF"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B46BCF"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B46BCF"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B46BCF"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B46BCF">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B46BCF">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B46BCF">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B46BCF">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B46BCF">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proofErr w:type="gramStart"/>
            <w:r w:rsidRPr="00DA3F15">
              <w:rPr>
                <w:rFonts w:asciiTheme="minorHAnsi" w:hAnsiTheme="minorHAnsi"/>
                <w:b/>
                <w:bCs/>
                <w:sz w:val="22"/>
                <w:lang w:val="en-GB"/>
              </w:rPr>
              <w:t>a.16.1</w:t>
            </w:r>
            <w:proofErr w:type="gramEnd"/>
            <w:r w:rsidRPr="00DA3F15">
              <w:rPr>
                <w:rFonts w:asciiTheme="minorHAnsi" w:hAnsiTheme="minorHAnsi"/>
                <w:b/>
                <w:bCs/>
                <w:sz w:val="22"/>
                <w:lang w:val="en-GB"/>
              </w:rPr>
              <w:t>.</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B46BCF">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B46BCF">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B46BCF">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B46BCF">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B46BCF">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B46BCF">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B46BCF">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B46BCF"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B46BCF"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B46BCF"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B46BCF"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B46BCF"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B46BCF"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B46BCF">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B46BCF">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B46BCF">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B46BCF">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B46BCF"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B46BCF"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B46BCF"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B46BCF"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B46BCF"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B46BCF"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B46BCF"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B46BCF">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B46BCF">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B46BCF"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B46BCF"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B46BCF"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B46BCF"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B46BCF"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B46BCF"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B46BCF">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B46BCF">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B46BCF">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B46BCF"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B46BCF"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B46BCF"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B46BCF"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B46BCF"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B46BCF"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B46BCF">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Promovisanje i deljenje podataka o projektu putem 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B46BCF">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B46BCF">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B46BCF">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B46BCF"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B46BCF"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B46BCF"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B46BCF"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B46BCF"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B46BCF"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B46BCF"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B46BCF">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B46BCF">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B46BCF"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B46BCF"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B46BCF"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B46BCF"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B46BCF"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B46BCF"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B46BCF">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B46BCF">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B46BCF">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B46BCF"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B46BCF"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B46BCF"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B46BCF"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B46BCF"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B46BCF"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B46BCF">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B46BCF">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B46BCF">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B46BCF">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B46BCF"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B46BCF"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B46BCF"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B46BCF"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B46BCF"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B46BCF"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B46BCF"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B46BCF">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B46BCF">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B46BCF"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B46BCF"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B46BCF"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B46BCF"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B46BCF"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B46BCF"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B46BCF">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B46BCF">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B46BCF">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B46BCF">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B46BCF">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w:t>
            </w:r>
            <w:proofErr w:type="gramStart"/>
            <w:r w:rsidR="003574C1" w:rsidRPr="003574C1">
              <w:rPr>
                <w:rFonts w:cstheme="minorHAnsi"/>
                <w:bCs/>
                <w:szCs w:val="22"/>
              </w:rPr>
              <w:t>sa</w:t>
            </w:r>
            <w:proofErr w:type="gramEnd"/>
            <w:r w:rsidR="003574C1" w:rsidRPr="003574C1">
              <w:rPr>
                <w:rFonts w:cstheme="minorHAnsi"/>
                <w:bCs/>
                <w:szCs w:val="22"/>
              </w:rPr>
              <w:t xml:space="preserve">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B46BCF">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B46BCF">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B46BCF">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B46BCF">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B46BCF">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B46BCF">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B46BCF">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B46BCF"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B46BCF"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B46BCF"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B46BCF"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B46BCF"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B46BCF"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B46BCF">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B46BCF">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B46BCF">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B46BCF">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B46BCF"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B46BCF"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B46BCF"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B46BCF"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B46BCF"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B46BCF"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B46BCF"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B46BCF">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B46BCF">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B46BCF"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B46BCF"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B46BCF"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B46BCF"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B46BCF"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B46BCF"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B46BCF">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B46BCF">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B46BCF">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B46BCF"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B46BCF"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B46BCF"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B46BCF"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B46BCF"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B46BCF"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B46BCF">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B46BCF">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B46BCF">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B46BCF">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B46BCF"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B46BCF"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B46BCF"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B46BCF"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B46BCF"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B46BCF"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B46BCF"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B46BCF">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B46BCF">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B46BCF"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B46BCF"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B46BCF"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B46BCF"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B46BCF"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B46BCF"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B46BCF">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B46BCF">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B46BCF">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B46BCF"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B46BCF"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B46BCF"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B46BCF"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B46BCF"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B46BCF"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B46BCF">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 xml:space="preserve">Lokalno upravljanje projektom se odnosi na vođenje projekata na nivou lokalne zajednice ili regiona. To uključuje identifikaciju lokalnih potreba, planiranje i implementaciju projektnih aktivnosti, saradnju sa lokalnim partnerima i postizanje pozitivnih promena u lokalnoj </w:t>
            </w:r>
            <w:r w:rsidRPr="007D3F8A">
              <w:rPr>
                <w:rFonts w:asciiTheme="minorHAnsi" w:hAnsiTheme="minorHAnsi"/>
                <w:sz w:val="22"/>
                <w:lang w:val="en-GB"/>
              </w:rPr>
              <w:lastRenderedPageBreak/>
              <w:t>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B46BCF">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B46BCF">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B46BCF">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B46BCF"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B46BCF"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B46BCF"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B46BCF"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B46BCF"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B46BCF"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B46BCF"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B46BCF">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B46BCF">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B46BCF"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B46BCF"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B46BCF"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B46BCF"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B46BCF"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B46BCF"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B46BCF">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B46BCF">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B46BCF">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B46BCF">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B46BCF">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B46BCF">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B46BCF">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B46BCF">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B46BCF">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B46BCF">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B46BCF">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B46BCF">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B46BCF"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B46BCF"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B46BCF"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B46BCF"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B46BCF"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B46BCF"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B46BCF">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B46BCF">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B46BCF">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B46BCF">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Target groups</w:t>
            </w:r>
          </w:p>
        </w:tc>
        <w:tc>
          <w:tcPr>
            <w:tcW w:w="7512" w:type="dxa"/>
            <w:gridSpan w:val="5"/>
            <w:vAlign w:val="center"/>
          </w:tcPr>
          <w:p w14:paraId="639C973D" w14:textId="77777777" w:rsidR="00862388" w:rsidRPr="00862388" w:rsidRDefault="00B46BCF"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B46BCF"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B46BCF"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B46BCF"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B46BCF"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B46BCF"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B46BCF"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B46BCF">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B46BCF">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B46BCF"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B46BCF"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B46BCF"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B46BCF"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B46BCF"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B46BCF"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B46BCF">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B46BCF">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B46BCF">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B46BCF"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B46BCF"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B46BCF"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B46BCF"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B46BCF"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B46BCF"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B46BCF">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B46BCF">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B46BCF">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B46BCF">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B46BCF"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B46BCF"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B46BCF"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B46BCF"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B46BCF"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B46BCF"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B46BCF"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B46BCF">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B46BCF">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B46BCF"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B46BCF"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B46BCF"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B46BCF"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B46BCF"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B46BCF"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w:t>
            </w:r>
            <w:proofErr w:type="gramStart"/>
            <w:r w:rsidR="005D2F2F" w:rsidRPr="00A62927">
              <w:rPr>
                <w:sz w:val="20"/>
                <w:szCs w:val="18"/>
                <w:highlight w:val="white"/>
              </w:rPr>
              <w:t>i  2</w:t>
            </w:r>
            <w:proofErr w:type="gramEnd"/>
            <w:r w:rsidR="005D2F2F" w:rsidRPr="00A62927">
              <w:rPr>
                <w:sz w:val="20"/>
                <w:szCs w:val="18"/>
                <w:highlight w:val="white"/>
              </w:rPr>
              <w:t xml:space="preserve">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 xml:space="preserve">Clanovi administrativnog osoblja I menadzer ce u roku od 14 dana okupljati multidisciplirani tip koji ce raditi </w:t>
            </w:r>
            <w:r w:rsidRPr="00CC0B9D">
              <w:rPr>
                <w:sz w:val="20"/>
                <w:highlight w:val="white"/>
              </w:rPr>
              <w:lastRenderedPageBreak/>
              <w:t>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 xml:space="preserve">Menadzer I administrativno osoblje ce u roku od 3 dana prikupljati informacije o postojecim kurikulumima </w:t>
            </w:r>
            <w:r>
              <w:rPr>
                <w:sz w:val="20"/>
                <w:highlight w:val="white"/>
              </w:rPr>
              <w:lastRenderedPageBreak/>
              <w:t>(a.9.1)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 xml:space="preserve">-a u trajanju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izradu reklama koje će se emitovati na televizijama (a.16.1.) zadužena su 2 člana tehničkog </w:t>
            </w:r>
            <w:proofErr w:type="gramStart"/>
            <w:r w:rsidRPr="00356512">
              <w:rPr>
                <w:sz w:val="20"/>
                <w:highlight w:val="white"/>
              </w:rPr>
              <w:t>osoblja  Fifth</w:t>
            </w:r>
            <w:proofErr w:type="gramEnd"/>
            <w:r w:rsidRPr="00356512">
              <w:rPr>
                <w:sz w:val="20"/>
                <w:highlight w:val="white"/>
              </w:rPr>
              <w:t xml:space="preserve">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 xml:space="preserve">Sastanku upravnog odbora prisustvovaće 2 člana rukovodstva (kategorija 1) UH-a. Sastanci će se održavati na svaka 4 meseca u trajanju od 2 godine. </w:t>
            </w:r>
            <w:r w:rsidRPr="006768CF">
              <w:rPr>
                <w:sz w:val="20"/>
                <w:highlight w:val="white"/>
              </w:rPr>
              <w:lastRenderedPageBreak/>
              <w:t>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US vršiće menadžer finansija (kategorija 1) i </w:t>
            </w:r>
            <w:r w:rsidRPr="006768CF">
              <w:rPr>
                <w:sz w:val="20"/>
                <w:highlight w:val="white"/>
              </w:rPr>
              <w:lastRenderedPageBreak/>
              <w:t>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B46BCF"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B46BCF"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B46BCF"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B46BCF"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B46BCF"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B46BCF"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B46BCF"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D84EE" w14:textId="77777777" w:rsidR="00DA47B8" w:rsidRDefault="00DA47B8" w:rsidP="00574B25">
      <w:r>
        <w:separator/>
      </w:r>
    </w:p>
  </w:endnote>
  <w:endnote w:type="continuationSeparator" w:id="0">
    <w:p w14:paraId="28BFF4BD" w14:textId="77777777" w:rsidR="00DA47B8" w:rsidRDefault="00DA47B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1B3A7926" w:rsidR="00B46BCF" w:rsidRDefault="00B46BC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793D0E">
      <w:rPr>
        <w:bCs/>
        <w:i/>
        <w:noProof/>
        <w:sz w:val="18"/>
        <w:szCs w:val="18"/>
      </w:rPr>
      <w:t>StartUp</w:t>
    </w:r>
    <w:r w:rsidR="00793D0E">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793D0E">
      <w:rPr>
        <w:rStyle w:val="PageNumber"/>
        <w:i/>
        <w:noProof/>
        <w:sz w:val="18"/>
        <w:szCs w:val="18"/>
      </w:rPr>
      <w:t>13</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793D0E">
      <w:rPr>
        <w:rStyle w:val="PageNumber"/>
        <w:i/>
        <w:noProof/>
        <w:sz w:val="18"/>
        <w:szCs w:val="18"/>
      </w:rPr>
      <w:t>109</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3CB88" w14:textId="77777777" w:rsidR="00DA47B8" w:rsidRDefault="00DA47B8" w:rsidP="00574B25">
      <w:r>
        <w:separator/>
      </w:r>
    </w:p>
  </w:footnote>
  <w:footnote w:type="continuationSeparator" w:id="0">
    <w:p w14:paraId="4CEDDE97" w14:textId="77777777" w:rsidR="00DA47B8" w:rsidRDefault="00DA47B8" w:rsidP="00574B25">
      <w:r>
        <w:continuationSeparator/>
      </w:r>
    </w:p>
  </w:footnote>
  <w:footnote w:id="1">
    <w:p w14:paraId="3D5B8177" w14:textId="77777777" w:rsidR="00B46BCF" w:rsidRPr="007A6607" w:rsidRDefault="00B46BC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B46BCF" w:rsidRPr="00DF730D" w:rsidRDefault="00B46BC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 w:numId="24">
    <w:abstractNumId w:val="14"/>
  </w:num>
  <w:num w:numId="2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7"/>
  </w:num>
  <w:num w:numId="35">
    <w:abstractNumId w:val="19"/>
  </w:num>
  <w:num w:numId="36">
    <w:abstractNumId w:val="5"/>
  </w:num>
  <w:num w:numId="37">
    <w:abstractNumId w:val="7"/>
  </w:num>
  <w:num w:numId="38">
    <w:abstractNumId w:val="18"/>
  </w:num>
  <w:num w:numId="3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proofState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D0E"/>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46BCF"/>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7B8"/>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ducationinnovation.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B156-6195-492F-B348-590479A1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109</Pages>
  <Words>31145</Words>
  <Characters>177527</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korisnik</cp:lastModifiedBy>
  <cp:revision>2</cp:revision>
  <cp:lastPrinted>2018-11-24T15:05:00Z</cp:lastPrinted>
  <dcterms:created xsi:type="dcterms:W3CDTF">2023-06-29T09:28:00Z</dcterms:created>
  <dcterms:modified xsi:type="dcterms:W3CDTF">2023-06-29T09:28:00Z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