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F046F" w14:textId="0926A0DA" w:rsidR="00BA0915" w:rsidRPr="00023D4B" w:rsidRDefault="00AB01BC">
      <w:pPr>
        <w:pStyle w:val="Titre"/>
        <w:tabs>
          <w:tab w:val="center" w:pos="4320"/>
        </w:tabs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1" locked="0" layoutInCell="1" allowOverlap="1" wp14:anchorId="0AAA22B4" wp14:editId="7B1D7FAE">
            <wp:simplePos x="0" y="0"/>
            <wp:positionH relativeFrom="column">
              <wp:posOffset>4201648</wp:posOffset>
            </wp:positionH>
            <wp:positionV relativeFrom="paragraph">
              <wp:posOffset>-7278</wp:posOffset>
            </wp:positionV>
            <wp:extent cx="2058573" cy="137238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iness-me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573" cy="137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E58">
        <w:t>Happy Meter</w:t>
      </w:r>
    </w:p>
    <w:p w14:paraId="529A0764" w14:textId="7BB27B06" w:rsidR="00BA0915" w:rsidRPr="00F51E58" w:rsidRDefault="00F51E58">
      <w:pPr>
        <w:pStyle w:val="Sous-titre"/>
        <w:rPr>
          <w:sz w:val="56"/>
        </w:rPr>
      </w:pPr>
      <w:r w:rsidRPr="00F51E58">
        <w:rPr>
          <w:sz w:val="56"/>
        </w:rPr>
        <w:t>Cahier des charges</w:t>
      </w:r>
    </w:p>
    <w:p w14:paraId="7A1A7BD7" w14:textId="78F1BE39" w:rsidR="00BA0915" w:rsidRDefault="00F51E58">
      <w:pPr>
        <w:pStyle w:val="Date"/>
      </w:pPr>
      <w:r>
        <w:t>Projet de semestre 5</w:t>
      </w:r>
    </w:p>
    <w:p w14:paraId="18493814" w14:textId="18C2EE3F" w:rsidR="00AB01BC" w:rsidRPr="00AB01BC" w:rsidRDefault="00AB01BC" w:rsidP="00AB01BC">
      <w:pPr>
        <w:rPr>
          <w:i/>
          <w:sz w:val="24"/>
        </w:rPr>
      </w:pPr>
      <w:r w:rsidRPr="00AB01BC">
        <w:rPr>
          <w:i/>
          <w:sz w:val="24"/>
        </w:rPr>
        <w:t xml:space="preserve">Simon </w:t>
      </w:r>
      <w:proofErr w:type="spellStart"/>
      <w:r w:rsidRPr="00AB01BC">
        <w:rPr>
          <w:i/>
          <w:sz w:val="24"/>
        </w:rPr>
        <w:t>Fornerod</w:t>
      </w:r>
      <w:proofErr w:type="spellEnd"/>
      <w:r w:rsidRPr="00AB01BC">
        <w:rPr>
          <w:i/>
          <w:sz w:val="24"/>
        </w:rPr>
        <w:br/>
      </w:r>
      <w:proofErr w:type="spellStart"/>
      <w:r w:rsidRPr="00AB01BC">
        <w:rPr>
          <w:i/>
          <w:sz w:val="24"/>
        </w:rPr>
        <w:t>Halil</w:t>
      </w:r>
      <w:proofErr w:type="spellEnd"/>
      <w:r w:rsidRPr="00AB01BC">
        <w:rPr>
          <w:i/>
          <w:sz w:val="24"/>
        </w:rPr>
        <w:t xml:space="preserve"> </w:t>
      </w:r>
      <w:proofErr w:type="spellStart"/>
      <w:r w:rsidRPr="00AB01BC">
        <w:rPr>
          <w:i/>
          <w:sz w:val="24"/>
        </w:rPr>
        <w:t>Cohadarevic</w:t>
      </w:r>
      <w:proofErr w:type="spellEnd"/>
    </w:p>
    <w:sdt>
      <w:sdtPr>
        <w:rPr>
          <w:rFonts w:asciiTheme="minorHAnsi" w:eastAsiaTheme="minorHAnsi" w:hAnsiTheme="minorHAnsi" w:cstheme="minorBidi"/>
          <w:caps w:val="0"/>
          <w:sz w:val="28"/>
          <w:szCs w:val="28"/>
        </w:rPr>
        <w:id w:val="568931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DD240" w14:textId="77777777" w:rsidR="00F51E58" w:rsidRDefault="00F51E58">
          <w:pPr>
            <w:pStyle w:val="En-ttedetabledesmatires"/>
          </w:pPr>
        </w:p>
        <w:p w14:paraId="49BABA7F" w14:textId="77777777" w:rsidR="00F73591" w:rsidRDefault="00F51E58">
          <w:pPr>
            <w:pStyle w:val="TM1"/>
            <w:tabs>
              <w:tab w:val="right" w:leader="dot" w:pos="8239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fr-FR" w:bidi="ar-SA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1128658" w:history="1">
            <w:r w:rsidR="00F73591" w:rsidRPr="006D30DA">
              <w:rPr>
                <w:rStyle w:val="Lienhypertexte"/>
                <w:noProof/>
              </w:rPr>
              <w:t>Contexte</w:t>
            </w:r>
            <w:r w:rsidR="00F73591">
              <w:rPr>
                <w:noProof/>
                <w:webHidden/>
              </w:rPr>
              <w:tab/>
            </w:r>
            <w:r w:rsidR="00F73591">
              <w:rPr>
                <w:noProof/>
                <w:webHidden/>
              </w:rPr>
              <w:fldChar w:fldCharType="begin"/>
            </w:r>
            <w:r w:rsidR="00F73591">
              <w:rPr>
                <w:noProof/>
                <w:webHidden/>
              </w:rPr>
              <w:instrText xml:space="preserve"> PAGEREF _Toc431128658 \h </w:instrText>
            </w:r>
            <w:r w:rsidR="00F73591">
              <w:rPr>
                <w:noProof/>
                <w:webHidden/>
              </w:rPr>
            </w:r>
            <w:r w:rsidR="00F73591">
              <w:rPr>
                <w:noProof/>
                <w:webHidden/>
              </w:rPr>
              <w:fldChar w:fldCharType="separate"/>
            </w:r>
            <w:r w:rsidR="00F73591">
              <w:rPr>
                <w:noProof/>
                <w:webHidden/>
              </w:rPr>
              <w:t>2</w:t>
            </w:r>
            <w:r w:rsidR="00F73591">
              <w:rPr>
                <w:noProof/>
                <w:webHidden/>
              </w:rPr>
              <w:fldChar w:fldCharType="end"/>
            </w:r>
          </w:hyperlink>
        </w:p>
        <w:p w14:paraId="1B917B65" w14:textId="77777777" w:rsidR="00F73591" w:rsidRDefault="000323C3">
          <w:pPr>
            <w:pStyle w:val="TM1"/>
            <w:tabs>
              <w:tab w:val="right" w:leader="dot" w:pos="8239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31128659" w:history="1">
            <w:r w:rsidR="00F73591" w:rsidRPr="006D30DA">
              <w:rPr>
                <w:rStyle w:val="Lienhypertexte"/>
                <w:noProof/>
              </w:rPr>
              <w:t>Objectifs</w:t>
            </w:r>
            <w:r w:rsidR="00F73591">
              <w:rPr>
                <w:noProof/>
                <w:webHidden/>
              </w:rPr>
              <w:tab/>
            </w:r>
            <w:r w:rsidR="00F73591">
              <w:rPr>
                <w:noProof/>
                <w:webHidden/>
              </w:rPr>
              <w:fldChar w:fldCharType="begin"/>
            </w:r>
            <w:r w:rsidR="00F73591">
              <w:rPr>
                <w:noProof/>
                <w:webHidden/>
              </w:rPr>
              <w:instrText xml:space="preserve"> PAGEREF _Toc431128659 \h </w:instrText>
            </w:r>
            <w:r w:rsidR="00F73591">
              <w:rPr>
                <w:noProof/>
                <w:webHidden/>
              </w:rPr>
            </w:r>
            <w:r w:rsidR="00F73591">
              <w:rPr>
                <w:noProof/>
                <w:webHidden/>
              </w:rPr>
              <w:fldChar w:fldCharType="separate"/>
            </w:r>
            <w:r w:rsidR="00F73591">
              <w:rPr>
                <w:noProof/>
                <w:webHidden/>
              </w:rPr>
              <w:t>2</w:t>
            </w:r>
            <w:r w:rsidR="00F73591">
              <w:rPr>
                <w:noProof/>
                <w:webHidden/>
              </w:rPr>
              <w:fldChar w:fldCharType="end"/>
            </w:r>
          </w:hyperlink>
        </w:p>
        <w:p w14:paraId="3737A2B1" w14:textId="77777777" w:rsidR="00F73591" w:rsidRDefault="000323C3">
          <w:pPr>
            <w:pStyle w:val="TM2"/>
            <w:tabs>
              <w:tab w:val="right" w:leader="dot" w:pos="8239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31128660" w:history="1">
            <w:r w:rsidR="00F73591" w:rsidRPr="006D30DA">
              <w:rPr>
                <w:rStyle w:val="Lienhypertexte"/>
                <w:noProof/>
              </w:rPr>
              <w:t>Objectifs principaux</w:t>
            </w:r>
            <w:r w:rsidR="00F73591">
              <w:rPr>
                <w:noProof/>
                <w:webHidden/>
              </w:rPr>
              <w:tab/>
            </w:r>
            <w:r w:rsidR="00F73591">
              <w:rPr>
                <w:noProof/>
                <w:webHidden/>
              </w:rPr>
              <w:fldChar w:fldCharType="begin"/>
            </w:r>
            <w:r w:rsidR="00F73591">
              <w:rPr>
                <w:noProof/>
                <w:webHidden/>
              </w:rPr>
              <w:instrText xml:space="preserve"> PAGEREF _Toc431128660 \h </w:instrText>
            </w:r>
            <w:r w:rsidR="00F73591">
              <w:rPr>
                <w:noProof/>
                <w:webHidden/>
              </w:rPr>
            </w:r>
            <w:r w:rsidR="00F73591">
              <w:rPr>
                <w:noProof/>
                <w:webHidden/>
              </w:rPr>
              <w:fldChar w:fldCharType="separate"/>
            </w:r>
            <w:r w:rsidR="00F73591">
              <w:rPr>
                <w:noProof/>
                <w:webHidden/>
              </w:rPr>
              <w:t>2</w:t>
            </w:r>
            <w:r w:rsidR="00F73591">
              <w:rPr>
                <w:noProof/>
                <w:webHidden/>
              </w:rPr>
              <w:fldChar w:fldCharType="end"/>
            </w:r>
          </w:hyperlink>
        </w:p>
        <w:p w14:paraId="6C692156" w14:textId="77777777" w:rsidR="00F73591" w:rsidRDefault="000323C3">
          <w:pPr>
            <w:pStyle w:val="TM2"/>
            <w:tabs>
              <w:tab w:val="right" w:leader="dot" w:pos="8239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31128661" w:history="1">
            <w:r w:rsidR="00F73591" w:rsidRPr="006D30DA">
              <w:rPr>
                <w:rStyle w:val="Lienhypertexte"/>
                <w:noProof/>
              </w:rPr>
              <w:t>Objectifs secondaires</w:t>
            </w:r>
            <w:r w:rsidR="00F73591">
              <w:rPr>
                <w:noProof/>
                <w:webHidden/>
              </w:rPr>
              <w:tab/>
            </w:r>
            <w:r w:rsidR="00F73591">
              <w:rPr>
                <w:noProof/>
                <w:webHidden/>
              </w:rPr>
              <w:fldChar w:fldCharType="begin"/>
            </w:r>
            <w:r w:rsidR="00F73591">
              <w:rPr>
                <w:noProof/>
                <w:webHidden/>
              </w:rPr>
              <w:instrText xml:space="preserve"> PAGEREF _Toc431128661 \h </w:instrText>
            </w:r>
            <w:r w:rsidR="00F73591">
              <w:rPr>
                <w:noProof/>
                <w:webHidden/>
              </w:rPr>
            </w:r>
            <w:r w:rsidR="00F73591">
              <w:rPr>
                <w:noProof/>
                <w:webHidden/>
              </w:rPr>
              <w:fldChar w:fldCharType="separate"/>
            </w:r>
            <w:r w:rsidR="00F73591">
              <w:rPr>
                <w:noProof/>
                <w:webHidden/>
              </w:rPr>
              <w:t>2</w:t>
            </w:r>
            <w:r w:rsidR="00F73591">
              <w:rPr>
                <w:noProof/>
                <w:webHidden/>
              </w:rPr>
              <w:fldChar w:fldCharType="end"/>
            </w:r>
          </w:hyperlink>
        </w:p>
        <w:p w14:paraId="1830D38F" w14:textId="77777777" w:rsidR="00F73591" w:rsidRDefault="000323C3">
          <w:pPr>
            <w:pStyle w:val="TM1"/>
            <w:tabs>
              <w:tab w:val="right" w:leader="dot" w:pos="8239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31128662" w:history="1">
            <w:r w:rsidR="00F73591" w:rsidRPr="006D30DA">
              <w:rPr>
                <w:rStyle w:val="Lienhypertexte"/>
                <w:noProof/>
              </w:rPr>
              <w:t>Planning</w:t>
            </w:r>
            <w:r w:rsidR="00F73591">
              <w:rPr>
                <w:noProof/>
                <w:webHidden/>
              </w:rPr>
              <w:tab/>
            </w:r>
            <w:r w:rsidR="00F73591">
              <w:rPr>
                <w:noProof/>
                <w:webHidden/>
              </w:rPr>
              <w:fldChar w:fldCharType="begin"/>
            </w:r>
            <w:r w:rsidR="00F73591">
              <w:rPr>
                <w:noProof/>
                <w:webHidden/>
              </w:rPr>
              <w:instrText xml:space="preserve"> PAGEREF _Toc431128662 \h </w:instrText>
            </w:r>
            <w:r w:rsidR="00F73591">
              <w:rPr>
                <w:noProof/>
                <w:webHidden/>
              </w:rPr>
            </w:r>
            <w:r w:rsidR="00F73591">
              <w:rPr>
                <w:noProof/>
                <w:webHidden/>
              </w:rPr>
              <w:fldChar w:fldCharType="separate"/>
            </w:r>
            <w:r w:rsidR="00F73591">
              <w:rPr>
                <w:noProof/>
                <w:webHidden/>
              </w:rPr>
              <w:t>2</w:t>
            </w:r>
            <w:r w:rsidR="00F73591">
              <w:rPr>
                <w:noProof/>
                <w:webHidden/>
              </w:rPr>
              <w:fldChar w:fldCharType="end"/>
            </w:r>
          </w:hyperlink>
        </w:p>
        <w:p w14:paraId="440E42F2" w14:textId="77777777" w:rsidR="00F51E58" w:rsidRDefault="00F51E58">
          <w:r>
            <w:rPr>
              <w:b/>
              <w:bCs/>
              <w:noProof/>
            </w:rPr>
            <w:fldChar w:fldCharType="end"/>
          </w:r>
        </w:p>
      </w:sdtContent>
    </w:sdt>
    <w:p w14:paraId="722B28E9" w14:textId="77777777" w:rsidR="00F51E58" w:rsidRDefault="00F51E58" w:rsidP="00F51E58">
      <w:pPr>
        <w:pStyle w:val="Titre1"/>
      </w:pPr>
    </w:p>
    <w:p w14:paraId="6D2F6971" w14:textId="093AB737" w:rsidR="00F51E58" w:rsidRPr="00F51E58" w:rsidRDefault="00F51E58" w:rsidP="00F51E58">
      <w:r>
        <w:br w:type="page"/>
      </w:r>
    </w:p>
    <w:p w14:paraId="4EED18C0" w14:textId="77777777" w:rsidR="00BA0915" w:rsidRDefault="00F51E58">
      <w:pPr>
        <w:pStyle w:val="Titre1"/>
      </w:pPr>
      <w:bookmarkStart w:id="0" w:name="_Toc431128658"/>
      <w:r>
        <w:lastRenderedPageBreak/>
        <w:t>Contexte</w:t>
      </w:r>
      <w:bookmarkEnd w:id="0"/>
    </w:p>
    <w:p w14:paraId="78DB4B99" w14:textId="77777777" w:rsidR="00F51E58" w:rsidRDefault="00F51E58" w:rsidP="00F51E58">
      <w:bookmarkStart w:id="1" w:name="_GoBack"/>
      <w:bookmarkEnd w:id="1"/>
    </w:p>
    <w:p w14:paraId="0FF02239" w14:textId="77777777" w:rsidR="00F51E58" w:rsidRDefault="00F51E58" w:rsidP="00F51E58">
      <w:pPr>
        <w:pStyle w:val="Titre1"/>
      </w:pPr>
      <w:bookmarkStart w:id="2" w:name="_Toc431128659"/>
      <w:r>
        <w:t>Objectifs</w:t>
      </w:r>
      <w:bookmarkEnd w:id="2"/>
    </w:p>
    <w:p w14:paraId="0A5D9F14" w14:textId="77777777" w:rsidR="00F51E58" w:rsidRDefault="00F51E58" w:rsidP="00F51E58">
      <w:pPr>
        <w:pStyle w:val="Titre2"/>
      </w:pPr>
      <w:bookmarkStart w:id="3" w:name="_Toc431128660"/>
      <w:r>
        <w:t>Objectifs principaux</w:t>
      </w:r>
      <w:bookmarkEnd w:id="3"/>
    </w:p>
    <w:p w14:paraId="16240C12" w14:textId="16593472" w:rsidR="001676CE" w:rsidRPr="00DC3986" w:rsidRDefault="00DC3986" w:rsidP="00DC3986">
      <w:pPr>
        <w:pStyle w:val="Pardeliste"/>
        <w:numPr>
          <w:ilvl w:val="0"/>
          <w:numId w:val="3"/>
        </w:numPr>
        <w:rPr>
          <w:b/>
        </w:rPr>
      </w:pPr>
      <w:r w:rsidRPr="00DC3986">
        <w:rPr>
          <w:b/>
        </w:rPr>
        <w:t>Créer l’objet connecté</w:t>
      </w:r>
    </w:p>
    <w:p w14:paraId="0E41B19E" w14:textId="1CC83D18" w:rsidR="00DC3986" w:rsidRPr="00DC3986" w:rsidRDefault="00DC3986" w:rsidP="00DC3986">
      <w:pPr>
        <w:pStyle w:val="Pardeliste"/>
        <w:numPr>
          <w:ilvl w:val="1"/>
          <w:numId w:val="3"/>
        </w:numPr>
        <w:rPr>
          <w:i/>
        </w:rPr>
      </w:pPr>
      <w:r w:rsidRPr="00DC3986">
        <w:rPr>
          <w:i/>
        </w:rPr>
        <w:t>L’objet doit posséder trois boutons</w:t>
      </w:r>
    </w:p>
    <w:p w14:paraId="3ACB1A99" w14:textId="5BDF3C67" w:rsidR="00DC3986" w:rsidRPr="00DC3986" w:rsidRDefault="00DC3986" w:rsidP="00DC3986">
      <w:pPr>
        <w:pStyle w:val="Pardeliste"/>
        <w:numPr>
          <w:ilvl w:val="1"/>
          <w:numId w:val="3"/>
        </w:numPr>
        <w:rPr>
          <w:i/>
        </w:rPr>
      </w:pPr>
      <w:r w:rsidRPr="00DC3986">
        <w:rPr>
          <w:i/>
        </w:rPr>
        <w:t>L’objet doit communiquer avec un serveur distant</w:t>
      </w:r>
    </w:p>
    <w:p w14:paraId="772EDCF3" w14:textId="6018305E" w:rsidR="00DC3986" w:rsidRPr="00DC3986" w:rsidRDefault="00DC3986" w:rsidP="00DC3986">
      <w:pPr>
        <w:pStyle w:val="Pardeliste"/>
        <w:numPr>
          <w:ilvl w:val="0"/>
          <w:numId w:val="3"/>
        </w:numPr>
        <w:rPr>
          <w:b/>
        </w:rPr>
      </w:pPr>
      <w:r w:rsidRPr="00DC3986">
        <w:rPr>
          <w:b/>
        </w:rPr>
        <w:t>Mettre en place un serveur de stockage des données</w:t>
      </w:r>
    </w:p>
    <w:p w14:paraId="75A08716" w14:textId="48EA7AFC" w:rsidR="00DC3986" w:rsidRPr="00DC3986" w:rsidRDefault="00DC3986" w:rsidP="00DC3986">
      <w:pPr>
        <w:pStyle w:val="Pardeliste"/>
        <w:numPr>
          <w:ilvl w:val="1"/>
          <w:numId w:val="3"/>
        </w:numPr>
        <w:rPr>
          <w:i/>
        </w:rPr>
      </w:pPr>
      <w:r w:rsidRPr="00DC3986">
        <w:rPr>
          <w:i/>
        </w:rPr>
        <w:t>Le serveur doit permettre d’effectuer des statistiques des données récoltées</w:t>
      </w:r>
    </w:p>
    <w:p w14:paraId="667CFFCB" w14:textId="261481BB" w:rsidR="00DC3986" w:rsidRPr="00DC3986" w:rsidRDefault="00DC3986" w:rsidP="00DC3986">
      <w:pPr>
        <w:pStyle w:val="Pardeliste"/>
        <w:numPr>
          <w:ilvl w:val="0"/>
          <w:numId w:val="3"/>
        </w:numPr>
        <w:rPr>
          <w:b/>
        </w:rPr>
      </w:pPr>
      <w:r w:rsidRPr="00DC3986">
        <w:rPr>
          <w:b/>
        </w:rPr>
        <w:t xml:space="preserve">Mettre en place un </w:t>
      </w:r>
      <w:proofErr w:type="spellStart"/>
      <w:r w:rsidRPr="00DC3986">
        <w:rPr>
          <w:b/>
        </w:rPr>
        <w:t>frontend</w:t>
      </w:r>
      <w:proofErr w:type="spellEnd"/>
      <w:r w:rsidRPr="00DC3986">
        <w:rPr>
          <w:b/>
        </w:rPr>
        <w:t xml:space="preserve"> web </w:t>
      </w:r>
    </w:p>
    <w:p w14:paraId="7BC1B294" w14:textId="0647EA77" w:rsidR="00DC3986" w:rsidRDefault="00DC3986" w:rsidP="00DC3986">
      <w:pPr>
        <w:pStyle w:val="Pardeliste"/>
        <w:numPr>
          <w:ilvl w:val="1"/>
          <w:numId w:val="3"/>
        </w:numPr>
        <w:rPr>
          <w:i/>
        </w:rPr>
      </w:pPr>
      <w:r w:rsidRPr="00DC3986">
        <w:rPr>
          <w:i/>
        </w:rPr>
        <w:t xml:space="preserve">Le </w:t>
      </w:r>
      <w:proofErr w:type="spellStart"/>
      <w:r w:rsidRPr="00DC3986">
        <w:rPr>
          <w:i/>
        </w:rPr>
        <w:t>frontend</w:t>
      </w:r>
      <w:proofErr w:type="spellEnd"/>
      <w:r w:rsidRPr="00DC3986">
        <w:rPr>
          <w:i/>
        </w:rPr>
        <w:t xml:space="preserve"> doit permettre de visualiser les données, leur historique et leur distribution géographique dans un bâtiment</w:t>
      </w:r>
    </w:p>
    <w:p w14:paraId="0FFA931A" w14:textId="60C607E6" w:rsidR="00DC3986" w:rsidRPr="00DC3986" w:rsidRDefault="00DC3986" w:rsidP="00DC3986">
      <w:r>
        <w:t>A la fin du projet, un prototype fonctionnel devra exister.</w:t>
      </w:r>
    </w:p>
    <w:p w14:paraId="2A0ACAB8" w14:textId="3779071F" w:rsidR="00F51E58" w:rsidRDefault="00F51E58" w:rsidP="00AF3AAD">
      <w:pPr>
        <w:pStyle w:val="Titre2"/>
      </w:pPr>
      <w:bookmarkStart w:id="4" w:name="_Toc431128661"/>
      <w:r>
        <w:t>Objectifs secondaires</w:t>
      </w:r>
      <w:bookmarkEnd w:id="4"/>
    </w:p>
    <w:p w14:paraId="2829E038" w14:textId="477AD021" w:rsidR="00DC3986" w:rsidRPr="00DC3986" w:rsidRDefault="00DC3986" w:rsidP="00DC3986">
      <w:pPr>
        <w:pStyle w:val="Pardeliste"/>
        <w:numPr>
          <w:ilvl w:val="0"/>
          <w:numId w:val="4"/>
        </w:numPr>
      </w:pPr>
      <w:r>
        <w:rPr>
          <w:b/>
        </w:rPr>
        <w:t>Permettre de lancer des alarmes</w:t>
      </w:r>
    </w:p>
    <w:p w14:paraId="70354A93" w14:textId="05FA225E" w:rsidR="00DC3986" w:rsidRPr="00DC3986" w:rsidRDefault="00DC3986" w:rsidP="00DC3986">
      <w:pPr>
        <w:pStyle w:val="Pardeliste"/>
        <w:numPr>
          <w:ilvl w:val="1"/>
          <w:numId w:val="4"/>
        </w:numPr>
      </w:pPr>
      <w:r>
        <w:rPr>
          <w:i/>
        </w:rPr>
        <w:t>Si un certain niveau de contentement n’est pas atteint, une alarme met en garde la personne responsable</w:t>
      </w:r>
    </w:p>
    <w:p w14:paraId="45AFD7E4" w14:textId="68053023" w:rsidR="00DC3986" w:rsidRDefault="00DC3986" w:rsidP="00DC3986">
      <w:pPr>
        <w:pStyle w:val="Pardeliste"/>
        <w:numPr>
          <w:ilvl w:val="0"/>
          <w:numId w:val="4"/>
        </w:numPr>
      </w:pPr>
      <w:r>
        <w:rPr>
          <w:b/>
        </w:rPr>
        <w:t>Poser des questions spécifiques</w:t>
      </w:r>
    </w:p>
    <w:p w14:paraId="2A148D33" w14:textId="4788924E" w:rsidR="00DC3986" w:rsidRPr="00DC3986" w:rsidRDefault="00DC3986" w:rsidP="00DC3986">
      <w:pPr>
        <w:pStyle w:val="Pardeliste"/>
        <w:numPr>
          <w:ilvl w:val="1"/>
          <w:numId w:val="4"/>
        </w:numPr>
      </w:pPr>
      <w:r>
        <w:rPr>
          <w:i/>
        </w:rPr>
        <w:t>Ajouter un affichage au dispositif permettant de poser des questions (par exemple : « avez vous appréciés le repas de midi ? ») et ainsi obtenir des feedbacks plus précis.</w:t>
      </w:r>
    </w:p>
    <w:p w14:paraId="2625DC05" w14:textId="08FBDF5E" w:rsidR="00BA0915" w:rsidRPr="00023D4B" w:rsidRDefault="00AD7132" w:rsidP="00AD7132">
      <w:pPr>
        <w:pStyle w:val="Titre1"/>
      </w:pPr>
      <w:bookmarkStart w:id="5" w:name="_Toc431128662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59264" behindDoc="0" locked="0" layoutInCell="1" allowOverlap="1" wp14:anchorId="42E26A4A" wp14:editId="66BA0F55">
            <wp:simplePos x="0" y="0"/>
            <wp:positionH relativeFrom="column">
              <wp:posOffset>-1969135</wp:posOffset>
            </wp:positionH>
            <wp:positionV relativeFrom="paragraph">
              <wp:posOffset>3590925</wp:posOffset>
            </wp:positionV>
            <wp:extent cx="9415145" cy="2233295"/>
            <wp:effectExtent l="9525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1514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E58">
        <w:t>Planning</w:t>
      </w:r>
      <w:bookmarkEnd w:id="5"/>
    </w:p>
    <w:sectPr w:rsidR="00BA0915" w:rsidRPr="00023D4B">
      <w:footerReference w:type="default" r:id="rId10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2631E" w14:textId="77777777" w:rsidR="000323C3" w:rsidRDefault="000323C3">
      <w:pPr>
        <w:spacing w:line="240" w:lineRule="auto"/>
      </w:pPr>
      <w:r>
        <w:separator/>
      </w:r>
    </w:p>
    <w:p w14:paraId="012121BC" w14:textId="77777777" w:rsidR="000323C3" w:rsidRDefault="000323C3"/>
  </w:endnote>
  <w:endnote w:type="continuationSeparator" w:id="0">
    <w:p w14:paraId="02FBB868" w14:textId="77777777" w:rsidR="000323C3" w:rsidRDefault="000323C3">
      <w:pPr>
        <w:spacing w:line="240" w:lineRule="auto"/>
      </w:pPr>
      <w:r>
        <w:continuationSeparator/>
      </w:r>
    </w:p>
    <w:p w14:paraId="0DDE2169" w14:textId="77777777" w:rsidR="000323C3" w:rsidRDefault="000323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038F43C6" w14:textId="77777777" w:rsidR="00BA0915" w:rsidRDefault="00226B46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13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7DD69" w14:textId="77777777" w:rsidR="000323C3" w:rsidRDefault="000323C3">
      <w:pPr>
        <w:spacing w:line="240" w:lineRule="auto"/>
      </w:pPr>
      <w:r>
        <w:separator/>
      </w:r>
    </w:p>
    <w:p w14:paraId="24F5D3D2" w14:textId="77777777" w:rsidR="000323C3" w:rsidRDefault="000323C3"/>
  </w:footnote>
  <w:footnote w:type="continuationSeparator" w:id="0">
    <w:p w14:paraId="7B890B05" w14:textId="77777777" w:rsidR="000323C3" w:rsidRDefault="000323C3">
      <w:pPr>
        <w:spacing w:line="240" w:lineRule="auto"/>
      </w:pPr>
      <w:r>
        <w:continuationSeparator/>
      </w:r>
    </w:p>
    <w:p w14:paraId="5378C84F" w14:textId="77777777" w:rsidR="000323C3" w:rsidRDefault="000323C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54805"/>
    <w:multiLevelType w:val="hybridMultilevel"/>
    <w:tmpl w:val="351E3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A26CA"/>
    <w:multiLevelType w:val="hybridMultilevel"/>
    <w:tmpl w:val="BD3E9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C1474"/>
    <w:multiLevelType w:val="hybridMultilevel"/>
    <w:tmpl w:val="B882D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66F5F"/>
    <w:multiLevelType w:val="hybridMultilevel"/>
    <w:tmpl w:val="B86CB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58"/>
    <w:rsid w:val="00023D4B"/>
    <w:rsid w:val="000323C3"/>
    <w:rsid w:val="0004076D"/>
    <w:rsid w:val="00160892"/>
    <w:rsid w:val="001676CE"/>
    <w:rsid w:val="00226B46"/>
    <w:rsid w:val="00527925"/>
    <w:rsid w:val="00AB01BC"/>
    <w:rsid w:val="00AD7132"/>
    <w:rsid w:val="00AF3AAD"/>
    <w:rsid w:val="00BA0915"/>
    <w:rsid w:val="00D709CD"/>
    <w:rsid w:val="00DC3986"/>
    <w:rsid w:val="00E112C0"/>
    <w:rsid w:val="00F51E58"/>
    <w:rsid w:val="00F73591"/>
    <w:rsid w:val="00F9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83D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fr-FR" w:eastAsia="ja-JP" w:bidi="fr-FR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892"/>
  </w:style>
  <w:style w:type="paragraph" w:styleId="Titre1">
    <w:name w:val="heading 1"/>
    <w:basedOn w:val="Normal"/>
    <w:next w:val="Normal"/>
    <w:link w:val="Titre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7"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au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96858A" w:themeColor="text2" w:themeTint="99"/>
      <w:sz w:val="4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Titre1"/>
    <w:link w:val="Date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ar">
    <w:name w:val="Date Car"/>
    <w:basedOn w:val="Policepardfaut"/>
    <w:link w:val="Date"/>
    <w:uiPriority w:val="3"/>
    <w:rPr>
      <w:b/>
      <w:caps/>
      <w:sz w:val="34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ous-titre">
    <w:name w:val="Subtitle"/>
    <w:basedOn w:val="Normal"/>
    <w:next w:val="Date"/>
    <w:link w:val="Sous-titre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itre1Car">
    <w:name w:val="Titre 1 Car"/>
    <w:basedOn w:val="Policepardfaut"/>
    <w:link w:val="Titre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7"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tion">
    <w:name w:val="Quote"/>
    <w:basedOn w:val="Normal"/>
    <w:next w:val="Normal"/>
    <w:link w:val="Citation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tionCar">
    <w:name w:val="Citation Car"/>
    <w:basedOn w:val="Policepardfaut"/>
    <w:link w:val="Citation"/>
    <w:uiPriority w:val="37"/>
    <w:semiHidden/>
    <w:rPr>
      <w:iCs/>
      <w:sz w:val="4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Cs/>
      <w:color w:val="33B7D3" w:themeColor="accent1"/>
      <w:sz w:val="40"/>
    </w:rPr>
  </w:style>
  <w:style w:type="paragraph" w:styleId="Pardeliste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itredelivre">
    <w:name w:val="Book Title"/>
    <w:basedOn w:val="Policepardfau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Emphaseintense">
    <w:name w:val="Intense Emphasis"/>
    <w:basedOn w:val="Policepardfau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33B7D3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483E41" w:themeColor="text2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483E41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Emphaseple">
    <w:name w:val="Subtle Emphasis"/>
    <w:basedOn w:val="Policepardfau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-tte">
    <w:name w:val="header"/>
    <w:basedOn w:val="Normal"/>
    <w:link w:val="En-tte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TM1">
    <w:name w:val="toc 1"/>
    <w:basedOn w:val="Normal"/>
    <w:next w:val="Normal"/>
    <w:autoRedefine/>
    <w:uiPriority w:val="39"/>
    <w:unhideWhenUsed/>
    <w:rsid w:val="00F51E58"/>
    <w:pPr>
      <w:spacing w:before="120" w:after="0"/>
    </w:pPr>
    <w:rPr>
      <w:rFonts w:cs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F51E58"/>
    <w:pPr>
      <w:spacing w:after="0"/>
      <w:ind w:left="280"/>
    </w:pPr>
    <w:rPr>
      <w:rFonts w:cstheme="minorHAnsi"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F51E58"/>
    <w:rPr>
      <w:color w:val="33B7D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F51E58"/>
    <w:pPr>
      <w:spacing w:after="0"/>
      <w:ind w:left="560"/>
    </w:pPr>
    <w:rPr>
      <w:rFonts w:cs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F51E58"/>
    <w:pPr>
      <w:spacing w:after="0"/>
      <w:ind w:left="84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51E58"/>
    <w:pPr>
      <w:spacing w:after="0"/>
      <w:ind w:left="112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51E58"/>
    <w:pPr>
      <w:spacing w:after="0"/>
      <w:ind w:left="14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51E58"/>
    <w:pPr>
      <w:spacing w:after="0"/>
      <w:ind w:left="168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51E58"/>
    <w:pPr>
      <w:spacing w:after="0"/>
      <w:ind w:left="196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51E58"/>
    <w:pPr>
      <w:spacing w:after="0"/>
      <w:ind w:left="224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nard/Library/Containers/com.microsoft.Word/Data/Library/Caches/TM10002070/Journal%20de%20voyage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3801E3-5D7E-A94C-90A0-7769F824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de voyage.dotx</Template>
  <TotalTime>30</TotalTime>
  <Pages>3</Pages>
  <Words>211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Cohadarevic Halil</dc:creator>
  <cp:keywords/>
  <dc:description/>
  <cp:lastModifiedBy>Cohadarevic Halil</cp:lastModifiedBy>
  <cp:revision>7</cp:revision>
  <dcterms:created xsi:type="dcterms:W3CDTF">2015-09-27T12:44:00Z</dcterms:created>
  <dcterms:modified xsi:type="dcterms:W3CDTF">2015-09-27T16:24:00Z</dcterms:modified>
</cp:coreProperties>
</file>