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B6E13A" w14:textId="77777777" w:rsidR="0050498A" w:rsidRDefault="0050498A">
      <w:pPr>
        <w:pStyle w:val="Titre"/>
        <w:tabs>
          <w:tab w:val="center" w:pos="4320"/>
        </w:tabs>
      </w:pPr>
    </w:p>
    <w:p w14:paraId="55EB6069" w14:textId="77777777" w:rsidR="0050498A" w:rsidRDefault="0050498A">
      <w:pPr>
        <w:pStyle w:val="Titre"/>
        <w:tabs>
          <w:tab w:val="center" w:pos="4320"/>
        </w:tabs>
      </w:pPr>
    </w:p>
    <w:p w14:paraId="7E3F046F" w14:textId="0926A0DA" w:rsidR="00BA0915" w:rsidRPr="00023D4B" w:rsidRDefault="00AB01BC">
      <w:pPr>
        <w:pStyle w:val="Titre"/>
        <w:tabs>
          <w:tab w:val="center" w:pos="4320"/>
        </w:tabs>
      </w:pPr>
      <w:r>
        <w:rPr>
          <w:noProof/>
          <w:lang w:eastAsia="fr-FR" w:bidi="ar-SA"/>
        </w:rPr>
        <w:drawing>
          <wp:anchor distT="0" distB="0" distL="114300" distR="114300" simplePos="0" relativeHeight="251658240" behindDoc="1" locked="0" layoutInCell="1" allowOverlap="1" wp14:anchorId="0AAA22B4" wp14:editId="7B1D7FAE">
            <wp:simplePos x="0" y="0"/>
            <wp:positionH relativeFrom="column">
              <wp:posOffset>4201648</wp:posOffset>
            </wp:positionH>
            <wp:positionV relativeFrom="paragraph">
              <wp:posOffset>-7278</wp:posOffset>
            </wp:positionV>
            <wp:extent cx="2058573" cy="137238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ppiness-meter.jpg"/>
                    <pic:cNvPicPr/>
                  </pic:nvPicPr>
                  <pic:blipFill>
                    <a:blip r:embed="rId8">
                      <a:extLst>
                        <a:ext uri="{28A0092B-C50C-407E-A947-70E740481C1C}">
                          <a14:useLocalDpi xmlns:a14="http://schemas.microsoft.com/office/drawing/2010/main" val="0"/>
                        </a:ext>
                      </a:extLst>
                    </a:blip>
                    <a:stretch>
                      <a:fillRect/>
                    </a:stretch>
                  </pic:blipFill>
                  <pic:spPr>
                    <a:xfrm>
                      <a:off x="0" y="0"/>
                      <a:ext cx="2058573" cy="1372382"/>
                    </a:xfrm>
                    <a:prstGeom prst="rect">
                      <a:avLst/>
                    </a:prstGeom>
                  </pic:spPr>
                </pic:pic>
              </a:graphicData>
            </a:graphic>
            <wp14:sizeRelH relativeFrom="margin">
              <wp14:pctWidth>0</wp14:pctWidth>
            </wp14:sizeRelH>
            <wp14:sizeRelV relativeFrom="margin">
              <wp14:pctHeight>0</wp14:pctHeight>
            </wp14:sizeRelV>
          </wp:anchor>
        </w:drawing>
      </w:r>
      <w:r w:rsidR="00F51E58">
        <w:t>Happy Meter</w:t>
      </w:r>
    </w:p>
    <w:p w14:paraId="529A0764" w14:textId="7BB27B06" w:rsidR="00BA0915" w:rsidRPr="00F51E58" w:rsidRDefault="00F51E58">
      <w:pPr>
        <w:pStyle w:val="Sous-titre"/>
        <w:rPr>
          <w:sz w:val="56"/>
        </w:rPr>
      </w:pPr>
      <w:r w:rsidRPr="00F51E58">
        <w:rPr>
          <w:sz w:val="56"/>
        </w:rPr>
        <w:t>Cahier des charges</w:t>
      </w:r>
    </w:p>
    <w:p w14:paraId="7A1A7BD7" w14:textId="78F1BE39" w:rsidR="00BA0915" w:rsidRDefault="00F51E58">
      <w:pPr>
        <w:pStyle w:val="Date"/>
      </w:pPr>
      <w:r>
        <w:t>Projet de semestre 5</w:t>
      </w:r>
    </w:p>
    <w:p w14:paraId="18493814" w14:textId="18C2EE3F" w:rsidR="00AB01BC" w:rsidRDefault="00AB01BC" w:rsidP="00AB01BC">
      <w:pPr>
        <w:rPr>
          <w:i/>
          <w:sz w:val="24"/>
        </w:rPr>
      </w:pPr>
      <w:r w:rsidRPr="00AB01BC">
        <w:rPr>
          <w:i/>
          <w:sz w:val="24"/>
        </w:rPr>
        <w:t xml:space="preserve">Simon </w:t>
      </w:r>
      <w:proofErr w:type="spellStart"/>
      <w:r w:rsidRPr="00AB01BC">
        <w:rPr>
          <w:i/>
          <w:sz w:val="24"/>
        </w:rPr>
        <w:t>Fornerod</w:t>
      </w:r>
      <w:proofErr w:type="spellEnd"/>
      <w:r w:rsidRPr="00AB01BC">
        <w:rPr>
          <w:i/>
          <w:sz w:val="24"/>
        </w:rPr>
        <w:br/>
      </w:r>
      <w:proofErr w:type="spellStart"/>
      <w:r w:rsidRPr="00AB01BC">
        <w:rPr>
          <w:i/>
          <w:sz w:val="24"/>
        </w:rPr>
        <w:t>Halil</w:t>
      </w:r>
      <w:proofErr w:type="spellEnd"/>
      <w:r w:rsidRPr="00AB01BC">
        <w:rPr>
          <w:i/>
          <w:sz w:val="24"/>
        </w:rPr>
        <w:t xml:space="preserve"> </w:t>
      </w:r>
      <w:proofErr w:type="spellStart"/>
      <w:r w:rsidRPr="00AB01BC">
        <w:rPr>
          <w:i/>
          <w:sz w:val="24"/>
        </w:rPr>
        <w:t>Cohadarevic</w:t>
      </w:r>
      <w:proofErr w:type="spellEnd"/>
    </w:p>
    <w:p w14:paraId="41DE7D2D" w14:textId="77777777" w:rsidR="0050498A" w:rsidRDefault="0050498A" w:rsidP="00AB01BC">
      <w:pPr>
        <w:rPr>
          <w:i/>
          <w:sz w:val="24"/>
        </w:rPr>
      </w:pPr>
    </w:p>
    <w:p w14:paraId="1805F13D" w14:textId="77777777" w:rsidR="0050498A" w:rsidRPr="00AB01BC" w:rsidRDefault="0050498A" w:rsidP="00AB01BC">
      <w:pPr>
        <w:rPr>
          <w:i/>
          <w:sz w:val="24"/>
        </w:rPr>
      </w:pPr>
    </w:p>
    <w:sdt>
      <w:sdtPr>
        <w:rPr>
          <w:rFonts w:asciiTheme="minorHAnsi" w:eastAsiaTheme="minorHAnsi" w:hAnsiTheme="minorHAnsi" w:cstheme="minorBidi"/>
          <w:caps w:val="0"/>
          <w:sz w:val="28"/>
          <w:szCs w:val="28"/>
        </w:rPr>
        <w:id w:val="568931355"/>
        <w:docPartObj>
          <w:docPartGallery w:val="Table of Contents"/>
          <w:docPartUnique/>
        </w:docPartObj>
      </w:sdtPr>
      <w:sdtEndPr>
        <w:rPr>
          <w:b/>
          <w:bCs/>
          <w:noProof/>
        </w:rPr>
      </w:sdtEndPr>
      <w:sdtContent>
        <w:p w14:paraId="650DD240" w14:textId="77777777" w:rsidR="00F51E58" w:rsidRDefault="00F51E58">
          <w:pPr>
            <w:pStyle w:val="En-ttedetabledesmatires"/>
          </w:pPr>
        </w:p>
        <w:p w14:paraId="49BABA7F" w14:textId="77777777" w:rsidR="00F73591" w:rsidRDefault="00F51E58">
          <w:pPr>
            <w:pStyle w:val="TM1"/>
            <w:tabs>
              <w:tab w:val="right" w:leader="dot" w:pos="8239"/>
            </w:tabs>
            <w:rPr>
              <w:rFonts w:eastAsiaTheme="minorEastAsia" w:cstheme="minorBidi"/>
              <w:b w:val="0"/>
              <w:caps w:val="0"/>
              <w:noProof/>
              <w:color w:val="auto"/>
              <w:sz w:val="24"/>
              <w:szCs w:val="24"/>
              <w:lang w:eastAsia="fr-FR" w:bidi="ar-SA"/>
            </w:rPr>
          </w:pPr>
          <w:r>
            <w:rPr>
              <w:b w:val="0"/>
            </w:rPr>
            <w:fldChar w:fldCharType="begin"/>
          </w:r>
          <w:r>
            <w:instrText>TOC \o "1-3" \h \z \u</w:instrText>
          </w:r>
          <w:r>
            <w:rPr>
              <w:b w:val="0"/>
            </w:rPr>
            <w:fldChar w:fldCharType="separate"/>
          </w:r>
          <w:hyperlink w:anchor="_Toc431128658" w:history="1">
            <w:r w:rsidR="00F73591" w:rsidRPr="006D30DA">
              <w:rPr>
                <w:rStyle w:val="Lienhypertexte"/>
                <w:noProof/>
              </w:rPr>
              <w:t>Contexte</w:t>
            </w:r>
            <w:r w:rsidR="00F73591">
              <w:rPr>
                <w:noProof/>
                <w:webHidden/>
              </w:rPr>
              <w:tab/>
            </w:r>
            <w:r w:rsidR="00F73591">
              <w:rPr>
                <w:noProof/>
                <w:webHidden/>
              </w:rPr>
              <w:fldChar w:fldCharType="begin"/>
            </w:r>
            <w:r w:rsidR="00F73591">
              <w:rPr>
                <w:noProof/>
                <w:webHidden/>
              </w:rPr>
              <w:instrText xml:space="preserve"> PAGEREF _Toc431128658 \h </w:instrText>
            </w:r>
            <w:r w:rsidR="00F73591">
              <w:rPr>
                <w:noProof/>
                <w:webHidden/>
              </w:rPr>
            </w:r>
            <w:r w:rsidR="00F73591">
              <w:rPr>
                <w:noProof/>
                <w:webHidden/>
              </w:rPr>
              <w:fldChar w:fldCharType="separate"/>
            </w:r>
            <w:r w:rsidR="008E43D5">
              <w:rPr>
                <w:noProof/>
                <w:webHidden/>
              </w:rPr>
              <w:t>1</w:t>
            </w:r>
            <w:r w:rsidR="00F73591">
              <w:rPr>
                <w:noProof/>
                <w:webHidden/>
              </w:rPr>
              <w:fldChar w:fldCharType="end"/>
            </w:r>
          </w:hyperlink>
        </w:p>
        <w:p w14:paraId="1B917B65" w14:textId="77777777" w:rsidR="00F73591" w:rsidRDefault="00093B00">
          <w:pPr>
            <w:pStyle w:val="TM1"/>
            <w:tabs>
              <w:tab w:val="right" w:leader="dot" w:pos="8239"/>
            </w:tabs>
            <w:rPr>
              <w:rFonts w:eastAsiaTheme="minorEastAsia" w:cstheme="minorBidi"/>
              <w:b w:val="0"/>
              <w:caps w:val="0"/>
              <w:noProof/>
              <w:color w:val="auto"/>
              <w:sz w:val="24"/>
              <w:szCs w:val="24"/>
              <w:lang w:eastAsia="fr-FR" w:bidi="ar-SA"/>
            </w:rPr>
          </w:pPr>
          <w:hyperlink w:anchor="_Toc431128659" w:history="1">
            <w:r w:rsidR="00F73591" w:rsidRPr="006D30DA">
              <w:rPr>
                <w:rStyle w:val="Lienhypertexte"/>
                <w:noProof/>
              </w:rPr>
              <w:t>Objectifs</w:t>
            </w:r>
            <w:r w:rsidR="00F73591">
              <w:rPr>
                <w:noProof/>
                <w:webHidden/>
              </w:rPr>
              <w:tab/>
            </w:r>
            <w:r w:rsidR="00F73591">
              <w:rPr>
                <w:noProof/>
                <w:webHidden/>
              </w:rPr>
              <w:fldChar w:fldCharType="begin"/>
            </w:r>
            <w:r w:rsidR="00F73591">
              <w:rPr>
                <w:noProof/>
                <w:webHidden/>
              </w:rPr>
              <w:instrText xml:space="preserve"> PAGEREF _Toc431128659 \h </w:instrText>
            </w:r>
            <w:r w:rsidR="00F73591">
              <w:rPr>
                <w:noProof/>
                <w:webHidden/>
              </w:rPr>
            </w:r>
            <w:r w:rsidR="00F73591">
              <w:rPr>
                <w:noProof/>
                <w:webHidden/>
              </w:rPr>
              <w:fldChar w:fldCharType="separate"/>
            </w:r>
            <w:r w:rsidR="008E43D5">
              <w:rPr>
                <w:noProof/>
                <w:webHidden/>
              </w:rPr>
              <w:t>4</w:t>
            </w:r>
            <w:r w:rsidR="00F73591">
              <w:rPr>
                <w:noProof/>
                <w:webHidden/>
              </w:rPr>
              <w:fldChar w:fldCharType="end"/>
            </w:r>
          </w:hyperlink>
        </w:p>
        <w:p w14:paraId="3737A2B1" w14:textId="77777777" w:rsidR="00F73591" w:rsidRDefault="00093B00">
          <w:pPr>
            <w:pStyle w:val="TM2"/>
            <w:tabs>
              <w:tab w:val="right" w:leader="dot" w:pos="8239"/>
            </w:tabs>
            <w:rPr>
              <w:rFonts w:eastAsiaTheme="minorEastAsia" w:cstheme="minorBidi"/>
              <w:smallCaps w:val="0"/>
              <w:noProof/>
              <w:color w:val="auto"/>
              <w:sz w:val="24"/>
              <w:szCs w:val="24"/>
              <w:lang w:eastAsia="fr-FR" w:bidi="ar-SA"/>
            </w:rPr>
          </w:pPr>
          <w:hyperlink w:anchor="_Toc431128660" w:history="1">
            <w:r w:rsidR="00F73591" w:rsidRPr="006D30DA">
              <w:rPr>
                <w:rStyle w:val="Lienhypertexte"/>
                <w:noProof/>
              </w:rPr>
              <w:t>Objectifs principaux</w:t>
            </w:r>
            <w:r w:rsidR="00F73591">
              <w:rPr>
                <w:noProof/>
                <w:webHidden/>
              </w:rPr>
              <w:tab/>
            </w:r>
            <w:r w:rsidR="00F73591">
              <w:rPr>
                <w:noProof/>
                <w:webHidden/>
              </w:rPr>
              <w:fldChar w:fldCharType="begin"/>
            </w:r>
            <w:r w:rsidR="00F73591">
              <w:rPr>
                <w:noProof/>
                <w:webHidden/>
              </w:rPr>
              <w:instrText xml:space="preserve"> PAGEREF _Toc431128660 \h </w:instrText>
            </w:r>
            <w:r w:rsidR="00F73591">
              <w:rPr>
                <w:noProof/>
                <w:webHidden/>
              </w:rPr>
            </w:r>
            <w:r w:rsidR="00F73591">
              <w:rPr>
                <w:noProof/>
                <w:webHidden/>
              </w:rPr>
              <w:fldChar w:fldCharType="separate"/>
            </w:r>
            <w:r w:rsidR="008E43D5">
              <w:rPr>
                <w:noProof/>
                <w:webHidden/>
              </w:rPr>
              <w:t>4</w:t>
            </w:r>
            <w:r w:rsidR="00F73591">
              <w:rPr>
                <w:noProof/>
                <w:webHidden/>
              </w:rPr>
              <w:fldChar w:fldCharType="end"/>
            </w:r>
          </w:hyperlink>
        </w:p>
        <w:p w14:paraId="6C692156" w14:textId="77777777" w:rsidR="00F73591" w:rsidRDefault="00093B00">
          <w:pPr>
            <w:pStyle w:val="TM2"/>
            <w:tabs>
              <w:tab w:val="right" w:leader="dot" w:pos="8239"/>
            </w:tabs>
            <w:rPr>
              <w:rFonts w:eastAsiaTheme="minorEastAsia" w:cstheme="minorBidi"/>
              <w:smallCaps w:val="0"/>
              <w:noProof/>
              <w:color w:val="auto"/>
              <w:sz w:val="24"/>
              <w:szCs w:val="24"/>
              <w:lang w:eastAsia="fr-FR" w:bidi="ar-SA"/>
            </w:rPr>
          </w:pPr>
          <w:hyperlink w:anchor="_Toc431128661" w:history="1">
            <w:r w:rsidR="00F73591" w:rsidRPr="006D30DA">
              <w:rPr>
                <w:rStyle w:val="Lienhypertexte"/>
                <w:noProof/>
              </w:rPr>
              <w:t>Objectifs secondaires</w:t>
            </w:r>
            <w:r w:rsidR="00F73591">
              <w:rPr>
                <w:noProof/>
                <w:webHidden/>
              </w:rPr>
              <w:tab/>
            </w:r>
            <w:bookmarkStart w:id="0" w:name="_GoBack"/>
            <w:bookmarkEnd w:id="0"/>
            <w:r w:rsidR="00F73591">
              <w:rPr>
                <w:noProof/>
                <w:webHidden/>
              </w:rPr>
              <w:fldChar w:fldCharType="begin"/>
            </w:r>
            <w:r w:rsidR="00F73591">
              <w:rPr>
                <w:noProof/>
                <w:webHidden/>
              </w:rPr>
              <w:instrText xml:space="preserve"> PAGEREF _Toc431128661 \h </w:instrText>
            </w:r>
            <w:r w:rsidR="00F73591">
              <w:rPr>
                <w:noProof/>
                <w:webHidden/>
              </w:rPr>
            </w:r>
            <w:r w:rsidR="00F73591">
              <w:rPr>
                <w:noProof/>
                <w:webHidden/>
              </w:rPr>
              <w:fldChar w:fldCharType="separate"/>
            </w:r>
            <w:r w:rsidR="008E43D5">
              <w:rPr>
                <w:noProof/>
                <w:webHidden/>
              </w:rPr>
              <w:t>4</w:t>
            </w:r>
            <w:r w:rsidR="00F73591">
              <w:rPr>
                <w:noProof/>
                <w:webHidden/>
              </w:rPr>
              <w:fldChar w:fldCharType="end"/>
            </w:r>
          </w:hyperlink>
        </w:p>
        <w:p w14:paraId="1830D38F" w14:textId="77777777" w:rsidR="00F73591" w:rsidRDefault="00093B00">
          <w:pPr>
            <w:pStyle w:val="TM1"/>
            <w:tabs>
              <w:tab w:val="right" w:leader="dot" w:pos="8239"/>
            </w:tabs>
            <w:rPr>
              <w:rFonts w:eastAsiaTheme="minorEastAsia" w:cstheme="minorBidi"/>
              <w:b w:val="0"/>
              <w:caps w:val="0"/>
              <w:noProof/>
              <w:color w:val="auto"/>
              <w:sz w:val="24"/>
              <w:szCs w:val="24"/>
              <w:lang w:eastAsia="fr-FR" w:bidi="ar-SA"/>
            </w:rPr>
          </w:pPr>
          <w:hyperlink w:anchor="_Toc431128662" w:history="1">
            <w:r w:rsidR="00F73591" w:rsidRPr="006D30DA">
              <w:rPr>
                <w:rStyle w:val="Lienhypertexte"/>
                <w:noProof/>
              </w:rPr>
              <w:t>Planning</w:t>
            </w:r>
            <w:r w:rsidR="00F73591">
              <w:rPr>
                <w:noProof/>
                <w:webHidden/>
              </w:rPr>
              <w:tab/>
            </w:r>
            <w:r w:rsidR="00F73591">
              <w:rPr>
                <w:noProof/>
                <w:webHidden/>
              </w:rPr>
              <w:fldChar w:fldCharType="begin"/>
            </w:r>
            <w:r w:rsidR="00F73591">
              <w:rPr>
                <w:noProof/>
                <w:webHidden/>
              </w:rPr>
              <w:instrText xml:space="preserve"> PAGEREF _Toc431128662 \h </w:instrText>
            </w:r>
            <w:r w:rsidR="00F73591">
              <w:rPr>
                <w:noProof/>
                <w:webHidden/>
              </w:rPr>
            </w:r>
            <w:r w:rsidR="00F73591">
              <w:rPr>
                <w:noProof/>
                <w:webHidden/>
              </w:rPr>
              <w:fldChar w:fldCharType="separate"/>
            </w:r>
            <w:r w:rsidR="008E43D5">
              <w:rPr>
                <w:noProof/>
                <w:webHidden/>
              </w:rPr>
              <w:t>5</w:t>
            </w:r>
            <w:r w:rsidR="00F73591">
              <w:rPr>
                <w:noProof/>
                <w:webHidden/>
              </w:rPr>
              <w:fldChar w:fldCharType="end"/>
            </w:r>
          </w:hyperlink>
        </w:p>
        <w:p w14:paraId="440E42F2" w14:textId="77777777" w:rsidR="00F51E58" w:rsidRDefault="00F51E58">
          <w:r>
            <w:rPr>
              <w:b/>
              <w:bCs/>
              <w:noProof/>
            </w:rPr>
            <w:fldChar w:fldCharType="end"/>
          </w:r>
        </w:p>
      </w:sdtContent>
    </w:sdt>
    <w:p w14:paraId="1A7BEE33" w14:textId="77777777" w:rsidR="008E43D5" w:rsidRDefault="008E43D5" w:rsidP="00F51E58">
      <w:pPr>
        <w:sectPr w:rsidR="008E43D5">
          <w:footerReference w:type="default" r:id="rId9"/>
          <w:pgSz w:w="11907" w:h="16839" w:code="9"/>
          <w:pgMar w:top="1094" w:right="2448" w:bottom="1771" w:left="1210" w:header="720" w:footer="720" w:gutter="0"/>
          <w:cols w:space="720"/>
          <w:titlePg/>
          <w:docGrid w:linePitch="381"/>
        </w:sectPr>
      </w:pPr>
    </w:p>
    <w:p w14:paraId="4EED18C0" w14:textId="77777777" w:rsidR="00BA0915" w:rsidRDefault="00F51E58">
      <w:pPr>
        <w:pStyle w:val="Titre1"/>
      </w:pPr>
      <w:bookmarkStart w:id="1" w:name="_Toc431128658"/>
      <w:r>
        <w:lastRenderedPageBreak/>
        <w:t>Contexte</w:t>
      </w:r>
      <w:bookmarkEnd w:id="1"/>
    </w:p>
    <w:p w14:paraId="408035F4" w14:textId="77777777" w:rsidR="00BF2E3D" w:rsidRDefault="00BF2E3D" w:rsidP="00346199">
      <w:pPr>
        <w:jc w:val="both"/>
      </w:pPr>
      <w:r>
        <w:t xml:space="preserve">Depuis plusieurs années, les non-satisfactions, les dépressions, les suicides et les tentatives de suicide au sein d’une entreprise font régulièrement </w:t>
      </w:r>
      <w:proofErr w:type="gramStart"/>
      <w:r>
        <w:t>la</w:t>
      </w:r>
      <w:proofErr w:type="gramEnd"/>
      <w:r>
        <w:t xml:space="preserve"> une des journaux. Une tragédie en lien direct avec le stress, la pression, l’augmentation de travail, etc.</w:t>
      </w:r>
    </w:p>
    <w:p w14:paraId="11A2B3A6" w14:textId="77777777" w:rsidR="00BF2E3D" w:rsidRDefault="00BF2E3D" w:rsidP="00346199">
      <w:pPr>
        <w:jc w:val="both"/>
      </w:pPr>
      <w:r>
        <w:t>Ces facteurs ont donc une influence directe sur l’humeur et la motivation des collaborateurs.</w:t>
      </w:r>
    </w:p>
    <w:p w14:paraId="12E71589" w14:textId="77777777" w:rsidR="00BF2E3D" w:rsidRDefault="00BF2E3D" w:rsidP="00346199">
      <w:pPr>
        <w:jc w:val="both"/>
      </w:pPr>
      <w:r>
        <w:t>Il</w:t>
      </w:r>
      <w:r w:rsidRPr="00360570">
        <w:t xml:space="preserve"> est </w:t>
      </w:r>
      <w:r>
        <w:t xml:space="preserve">de nos jours </w:t>
      </w:r>
      <w:r w:rsidRPr="00360570">
        <w:t>difficile pour un dirigeant d’entreprise de suivre</w:t>
      </w:r>
      <w:r>
        <w:t>,</w:t>
      </w:r>
      <w:r w:rsidRPr="00360570">
        <w:t xml:space="preserve"> jour aprè</w:t>
      </w:r>
      <w:r>
        <w:t>s jour, l’ambiance de travail de</w:t>
      </w:r>
      <w:r w:rsidRPr="00360570">
        <w:t xml:space="preserve"> ses employés et encore moins leur humeur. Cependant ces deux aspects ont un impact très important sur l’implication des employés </w:t>
      </w:r>
      <w:r>
        <w:t xml:space="preserve">dans leur travail </w:t>
      </w:r>
      <w:r w:rsidRPr="00360570">
        <w:t xml:space="preserve">ainsi que leur motivation. Et tout le monde est bien conscient que </w:t>
      </w:r>
      <w:r>
        <w:t>cette</w:t>
      </w:r>
      <w:r w:rsidRPr="00360570">
        <w:t xml:space="preserve"> motivation est une source positive sur les performances de l’entreprise. </w:t>
      </w:r>
    </w:p>
    <w:p w14:paraId="007C7E57" w14:textId="77777777" w:rsidR="00BF2E3D" w:rsidRPr="00F733FC" w:rsidRDefault="00BF2E3D" w:rsidP="00346199">
      <w:pPr>
        <w:jc w:val="both"/>
      </w:pPr>
      <w:r>
        <w:t>« </w:t>
      </w:r>
      <w:proofErr w:type="spellStart"/>
      <w:r>
        <w:t>KeyMotiv</w:t>
      </w:r>
      <w:proofErr w:type="spellEnd"/>
      <w:r>
        <w:t> »</w:t>
      </w:r>
      <w:r w:rsidRPr="00BE12A1">
        <w:t xml:space="preserve"> est un</w:t>
      </w:r>
      <w:r>
        <w:t xml:space="preserve">e entreprise qui est persuadée </w:t>
      </w:r>
      <w:r w:rsidRPr="00F733FC">
        <w:t>que des outils innovants et pertinents permettent aux organisations d’améliorer le niveau de motivation de leurs collaborateurs.</w:t>
      </w:r>
    </w:p>
    <w:p w14:paraId="430786AE" w14:textId="77777777" w:rsidR="00BF2E3D" w:rsidRDefault="00BF2E3D" w:rsidP="00346199">
      <w:pPr>
        <w:jc w:val="both"/>
      </w:pPr>
      <w:r>
        <w:t>« </w:t>
      </w:r>
      <w:proofErr w:type="spellStart"/>
      <w:r>
        <w:t>KeyMotiv</w:t>
      </w:r>
      <w:proofErr w:type="spellEnd"/>
      <w:r>
        <w:t> » combine</w:t>
      </w:r>
      <w:r w:rsidRPr="00F733FC">
        <w:t xml:space="preserve"> un savoir-faire de pointe dans le domaine des ressources humaines et de l’analyse intelligente de données (</w:t>
      </w:r>
      <w:proofErr w:type="spellStart"/>
      <w:r w:rsidRPr="00F733FC">
        <w:t>machine-learning</w:t>
      </w:r>
      <w:proofErr w:type="spellEnd"/>
      <w:r w:rsidRPr="00F733FC">
        <w:t>) afin de développer les outils dont les entreprises ont besoin.</w:t>
      </w:r>
    </w:p>
    <w:p w14:paraId="2A1108F5" w14:textId="5A4DF901" w:rsidR="00BF2E3D" w:rsidRDefault="00BF2E3D" w:rsidP="00346199">
      <w:pPr>
        <w:jc w:val="both"/>
      </w:pPr>
      <w:r>
        <w:t>Notre projet de semestre fait justement partie de l’un des projets de « </w:t>
      </w:r>
      <w:proofErr w:type="spellStart"/>
      <w:r>
        <w:t>KeyMotiv</w:t>
      </w:r>
      <w:proofErr w:type="spellEnd"/>
      <w:r>
        <w:t> » qui est le « </w:t>
      </w:r>
      <w:proofErr w:type="spellStart"/>
      <w:r>
        <w:t>HappyMeter</w:t>
      </w:r>
      <w:proofErr w:type="spellEnd"/>
      <w:r>
        <w:t> ». Cet objet connecté permettra aux employés d’une entreprise de faire un feed-back sur leur état d’humeur quotidienne afin de pouvoir stocker ces données et d’ainsi pouvoir en faire des statistiques de prévention.</w:t>
      </w:r>
    </w:p>
    <w:p w14:paraId="7C569305" w14:textId="77777777" w:rsidR="00757723" w:rsidRDefault="00757723" w:rsidP="00346199"/>
    <w:p w14:paraId="6A9170D3" w14:textId="68CC2AA0" w:rsidR="00BF2E3D" w:rsidRDefault="00346199" w:rsidP="00346199">
      <w:pPr>
        <w:pStyle w:val="Titre2"/>
      </w:pPr>
      <w:r>
        <w:lastRenderedPageBreak/>
        <w:t>Analyse de concurrence</w:t>
      </w:r>
    </w:p>
    <w:p w14:paraId="25F991F8" w14:textId="7B8C36DB" w:rsidR="00757723" w:rsidRDefault="00BF2E3D" w:rsidP="00346199">
      <w:pPr>
        <w:jc w:val="both"/>
      </w:pPr>
      <w:r>
        <w:t xml:space="preserve">Nous avons trouvé plusieurs éléments concurrentiels à notre fameux </w:t>
      </w:r>
      <w:proofErr w:type="spellStart"/>
      <w:r>
        <w:t>HappyMeter</w:t>
      </w:r>
      <w:proofErr w:type="spellEnd"/>
      <w:r>
        <w:t>, les trois suivants ont particulièrement retenu notre attention.</w:t>
      </w:r>
    </w:p>
    <w:p w14:paraId="5AA0BF03" w14:textId="7261AF95" w:rsidR="00757723" w:rsidRDefault="00757723" w:rsidP="00346199">
      <w:pPr>
        <w:pStyle w:val="Titre3"/>
      </w:pPr>
      <w:r>
        <w:t xml:space="preserve">TemperPrise </w:t>
      </w:r>
    </w:p>
    <w:p w14:paraId="63CCAAFB" w14:textId="77777777" w:rsidR="00757723" w:rsidRDefault="00757723" w:rsidP="00346199">
      <w:pPr>
        <w:jc w:val="both"/>
      </w:pPr>
      <w:r>
        <w:t>C’est un outil capable de faire de la prospective à court, moyen et long termes.</w:t>
      </w:r>
    </w:p>
    <w:p w14:paraId="49D817F5" w14:textId="4D2174A1" w:rsidR="00757723" w:rsidRDefault="00757723" w:rsidP="00346199">
      <w:pPr>
        <w:jc w:val="both"/>
      </w:pPr>
      <w:r>
        <w:t>Le principe consiste à envoyer un mail quotidiennement afin de prendre la température de l’entreprise et en déduire des statistiques.</w:t>
      </w:r>
    </w:p>
    <w:p w14:paraId="021BEDDF" w14:textId="77777777" w:rsidR="00757723" w:rsidRDefault="00757723" w:rsidP="00346199">
      <w:pPr>
        <w:jc w:val="center"/>
      </w:pPr>
      <w:r>
        <w:rPr>
          <w:noProof/>
          <w:lang w:eastAsia="fr-FR" w:bidi="ar-SA"/>
        </w:rPr>
        <w:drawing>
          <wp:inline distT="0" distB="0" distL="0" distR="0" wp14:anchorId="358E4A31" wp14:editId="2EC0F79E">
            <wp:extent cx="4111770" cy="2906721"/>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9-29 à 23.11.30.png"/>
                    <pic:cNvPicPr/>
                  </pic:nvPicPr>
                  <pic:blipFill>
                    <a:blip r:embed="rId10">
                      <a:extLst>
                        <a:ext uri="{28A0092B-C50C-407E-A947-70E740481C1C}">
                          <a14:useLocalDpi xmlns:a14="http://schemas.microsoft.com/office/drawing/2010/main" val="0"/>
                        </a:ext>
                      </a:extLst>
                    </a:blip>
                    <a:stretch>
                      <a:fillRect/>
                    </a:stretch>
                  </pic:blipFill>
                  <pic:spPr>
                    <a:xfrm>
                      <a:off x="0" y="0"/>
                      <a:ext cx="4111770" cy="2906721"/>
                    </a:xfrm>
                    <a:prstGeom prst="rect">
                      <a:avLst/>
                    </a:prstGeom>
                  </pic:spPr>
                </pic:pic>
              </a:graphicData>
            </a:graphic>
          </wp:inline>
        </w:drawing>
      </w:r>
    </w:p>
    <w:p w14:paraId="0D0E234A" w14:textId="77777777" w:rsidR="00757723" w:rsidRDefault="00757723" w:rsidP="00346199"/>
    <w:p w14:paraId="4AA815B1" w14:textId="75CADB28" w:rsidR="00757723" w:rsidRDefault="00093B00" w:rsidP="00346199">
      <w:pPr>
        <w:rPr>
          <w:rStyle w:val="Lienhypertexte"/>
        </w:rPr>
      </w:pPr>
      <w:hyperlink r:id="rId11" w:history="1">
        <w:r w:rsidR="00757723" w:rsidRPr="007D2FB2">
          <w:rPr>
            <w:rStyle w:val="Lienhypertexte"/>
          </w:rPr>
          <w:t>http://www.international-mindfulness-institute.com/TemperPrise.pdf</w:t>
        </w:r>
      </w:hyperlink>
    </w:p>
    <w:p w14:paraId="2D551107" w14:textId="77777777" w:rsidR="00757723" w:rsidRDefault="00757723" w:rsidP="00346199">
      <w:pPr>
        <w:rPr>
          <w:rStyle w:val="Lienhypertexte"/>
        </w:rPr>
      </w:pPr>
    </w:p>
    <w:p w14:paraId="0F95B6F7" w14:textId="2899D4D3" w:rsidR="00757723" w:rsidRDefault="00757723" w:rsidP="00346199">
      <w:pPr>
        <w:pStyle w:val="Titre3"/>
      </w:pPr>
      <w:r>
        <w:br w:type="column"/>
      </w:r>
      <w:r w:rsidRPr="008B171E">
        <w:lastRenderedPageBreak/>
        <w:t>Happy or Not</w:t>
      </w:r>
    </w:p>
    <w:p w14:paraId="69E21350" w14:textId="1784351C" w:rsidR="00757723" w:rsidRDefault="00757723" w:rsidP="00346199">
      <w:pPr>
        <w:jc w:val="both"/>
      </w:pPr>
      <w:r>
        <w:t>A la différence de « </w:t>
      </w:r>
      <w:proofErr w:type="spellStart"/>
      <w:r>
        <w:t>TemperPrise</w:t>
      </w:r>
      <w:proofErr w:type="spellEnd"/>
      <w:r>
        <w:t xml:space="preserve"> », c’est un objet et non un outil. « Happy or Not » est l’objet concurrentiel </w:t>
      </w:r>
      <w:r w:rsidRPr="00346199">
        <w:rPr>
          <w:b/>
          <w:i/>
        </w:rPr>
        <w:t>le plus similaire à notre projet</w:t>
      </w:r>
      <w:r>
        <w:t>. Les consommateurs (dans le cas d’un magasin par exemple), donnent leur appréciation sur le service ou le produit vendu. Il est également applicable dans une entreprise pour par analyser la satisfaction ou l’humeur des employés.</w:t>
      </w:r>
    </w:p>
    <w:p w14:paraId="3A84FEF3" w14:textId="31EFC49F" w:rsidR="00757723" w:rsidRPr="00757723" w:rsidRDefault="00757723" w:rsidP="00346199">
      <w:pPr>
        <w:jc w:val="center"/>
      </w:pPr>
      <w:r>
        <w:rPr>
          <w:noProof/>
          <w:lang w:eastAsia="fr-FR" w:bidi="ar-SA"/>
        </w:rPr>
        <w:drawing>
          <wp:inline distT="0" distB="0" distL="0" distR="0" wp14:anchorId="3BE83C9E" wp14:editId="576A5988">
            <wp:extent cx="3197370" cy="2537863"/>
            <wp:effectExtent l="0" t="0" r="317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9-29 à 23.20.24.png"/>
                    <pic:cNvPicPr/>
                  </pic:nvPicPr>
                  <pic:blipFill>
                    <a:blip r:embed="rId12">
                      <a:extLst>
                        <a:ext uri="{28A0092B-C50C-407E-A947-70E740481C1C}">
                          <a14:useLocalDpi xmlns:a14="http://schemas.microsoft.com/office/drawing/2010/main" val="0"/>
                        </a:ext>
                      </a:extLst>
                    </a:blip>
                    <a:stretch>
                      <a:fillRect/>
                    </a:stretch>
                  </pic:blipFill>
                  <pic:spPr>
                    <a:xfrm>
                      <a:off x="0" y="0"/>
                      <a:ext cx="3198047" cy="2538400"/>
                    </a:xfrm>
                    <a:prstGeom prst="rect">
                      <a:avLst/>
                    </a:prstGeom>
                  </pic:spPr>
                </pic:pic>
              </a:graphicData>
            </a:graphic>
          </wp:inline>
        </w:drawing>
      </w:r>
    </w:p>
    <w:p w14:paraId="4CE1E6CF" w14:textId="45F626DF" w:rsidR="00757723" w:rsidRDefault="00093B00" w:rsidP="00346199">
      <w:pPr>
        <w:rPr>
          <w:rStyle w:val="Lienhypertexte"/>
        </w:rPr>
      </w:pPr>
      <w:hyperlink r:id="rId13" w:history="1">
        <w:r w:rsidR="00757723" w:rsidRPr="007D2FB2">
          <w:rPr>
            <w:rStyle w:val="Lienhypertexte"/>
          </w:rPr>
          <w:t>http://www.happy-or-not.com</w:t>
        </w:r>
      </w:hyperlink>
    </w:p>
    <w:p w14:paraId="3E4647A5" w14:textId="5656C62D" w:rsidR="00757723" w:rsidRDefault="00757723" w:rsidP="00346199">
      <w:pPr>
        <w:pStyle w:val="Titre3"/>
      </w:pPr>
      <w:r>
        <w:t>M</w:t>
      </w:r>
      <w:r w:rsidRPr="008B171E">
        <w:t>oodscope</w:t>
      </w:r>
    </w:p>
    <w:p w14:paraId="4D612323" w14:textId="59FD91F3" w:rsidR="00757723" w:rsidRPr="00757723" w:rsidRDefault="00757723" w:rsidP="00346199">
      <w:pPr>
        <w:jc w:val="both"/>
      </w:pPr>
      <w:r>
        <w:t>Cet outil représente les mêmes points intéressants que « Happy or Not » à la différence qu’il se fait d’une manière personnelle. C’est à dire que l’utilisateur pourra analyser individuellement ses hauts et ses bas. « </w:t>
      </w:r>
      <w:proofErr w:type="spellStart"/>
      <w:r>
        <w:t>Moodscope</w:t>
      </w:r>
      <w:proofErr w:type="spellEnd"/>
      <w:r>
        <w:t> » nous intéresse donc moins que les deux précédents puisque nous visons à réaliser un plan d’ensemble de l’humeur d’une entreprise.</w:t>
      </w:r>
    </w:p>
    <w:p w14:paraId="228DD0C1" w14:textId="77777777" w:rsidR="00757723" w:rsidRDefault="00093B00" w:rsidP="00346199">
      <w:hyperlink r:id="rId14" w:history="1">
        <w:r w:rsidR="00757723" w:rsidRPr="007D2FB2">
          <w:rPr>
            <w:rStyle w:val="Lienhypertexte"/>
          </w:rPr>
          <w:t>https://www.moodscope.com</w:t>
        </w:r>
      </w:hyperlink>
    </w:p>
    <w:p w14:paraId="46A2FCD9" w14:textId="77777777" w:rsidR="00346199" w:rsidRDefault="00346199" w:rsidP="00346199">
      <w:pPr>
        <w:rPr>
          <w:rFonts w:asciiTheme="majorHAnsi" w:eastAsiaTheme="majorEastAsia" w:hAnsiTheme="majorHAnsi" w:cstheme="majorBidi"/>
          <w:caps/>
          <w:sz w:val="44"/>
          <w:szCs w:val="32"/>
        </w:rPr>
      </w:pPr>
      <w:bookmarkStart w:id="2" w:name="_Toc431128659"/>
      <w:r>
        <w:br w:type="page"/>
      </w:r>
    </w:p>
    <w:p w14:paraId="0FF02239" w14:textId="479BFF6E" w:rsidR="00F51E58" w:rsidRDefault="00F51E58" w:rsidP="00F51E58">
      <w:pPr>
        <w:pStyle w:val="Titre1"/>
      </w:pPr>
      <w:r>
        <w:lastRenderedPageBreak/>
        <w:t>Objectifs</w:t>
      </w:r>
      <w:bookmarkEnd w:id="2"/>
    </w:p>
    <w:p w14:paraId="0A5D9F14" w14:textId="77777777" w:rsidR="00F51E58" w:rsidRDefault="00F51E58" w:rsidP="00F51E58">
      <w:pPr>
        <w:pStyle w:val="Titre2"/>
      </w:pPr>
      <w:bookmarkStart w:id="3" w:name="_Toc431128660"/>
      <w:r>
        <w:t>Objectifs principaux</w:t>
      </w:r>
      <w:bookmarkEnd w:id="3"/>
    </w:p>
    <w:p w14:paraId="16240C12" w14:textId="16593472" w:rsidR="001676CE" w:rsidRPr="00DC3986" w:rsidRDefault="00DC3986" w:rsidP="00DC3986">
      <w:pPr>
        <w:pStyle w:val="Pardeliste"/>
        <w:numPr>
          <w:ilvl w:val="0"/>
          <w:numId w:val="3"/>
        </w:numPr>
        <w:rPr>
          <w:b/>
        </w:rPr>
      </w:pPr>
      <w:r w:rsidRPr="00DC3986">
        <w:rPr>
          <w:b/>
        </w:rPr>
        <w:t>Créer l’objet connecté</w:t>
      </w:r>
    </w:p>
    <w:p w14:paraId="0E41B19E" w14:textId="1CC83D18" w:rsidR="00DC3986" w:rsidRPr="00DC3986" w:rsidRDefault="00DC3986" w:rsidP="00DC3986">
      <w:pPr>
        <w:pStyle w:val="Pardeliste"/>
        <w:numPr>
          <w:ilvl w:val="1"/>
          <w:numId w:val="3"/>
        </w:numPr>
        <w:rPr>
          <w:i/>
        </w:rPr>
      </w:pPr>
      <w:r w:rsidRPr="00DC3986">
        <w:rPr>
          <w:i/>
        </w:rPr>
        <w:t>L’objet doit posséder trois boutons</w:t>
      </w:r>
    </w:p>
    <w:p w14:paraId="3ACB1A99" w14:textId="5BDF3C67" w:rsidR="00DC3986" w:rsidRPr="00DC3986" w:rsidRDefault="00DC3986" w:rsidP="00DC3986">
      <w:pPr>
        <w:pStyle w:val="Pardeliste"/>
        <w:numPr>
          <w:ilvl w:val="1"/>
          <w:numId w:val="3"/>
        </w:numPr>
        <w:rPr>
          <w:i/>
        </w:rPr>
      </w:pPr>
      <w:r w:rsidRPr="00DC3986">
        <w:rPr>
          <w:i/>
        </w:rPr>
        <w:t>L’objet doit communiquer avec un serveur distant</w:t>
      </w:r>
    </w:p>
    <w:p w14:paraId="772EDCF3" w14:textId="6018305E" w:rsidR="00DC3986" w:rsidRPr="00DC3986" w:rsidRDefault="00DC3986" w:rsidP="00DC3986">
      <w:pPr>
        <w:pStyle w:val="Pardeliste"/>
        <w:numPr>
          <w:ilvl w:val="0"/>
          <w:numId w:val="3"/>
        </w:numPr>
        <w:rPr>
          <w:b/>
        </w:rPr>
      </w:pPr>
      <w:r w:rsidRPr="00DC3986">
        <w:rPr>
          <w:b/>
        </w:rPr>
        <w:t>Mettre en place un serveur de stockage des données</w:t>
      </w:r>
    </w:p>
    <w:p w14:paraId="75A08716" w14:textId="48EA7AFC" w:rsidR="00DC3986" w:rsidRPr="00DC3986" w:rsidRDefault="00DC3986" w:rsidP="00DC3986">
      <w:pPr>
        <w:pStyle w:val="Pardeliste"/>
        <w:numPr>
          <w:ilvl w:val="1"/>
          <w:numId w:val="3"/>
        </w:numPr>
        <w:rPr>
          <w:i/>
        </w:rPr>
      </w:pPr>
      <w:r w:rsidRPr="00DC3986">
        <w:rPr>
          <w:i/>
        </w:rPr>
        <w:t>Le serveur doit permettre d’effectuer des statistiques des données récoltées</w:t>
      </w:r>
    </w:p>
    <w:p w14:paraId="667CFFCB" w14:textId="261481BB" w:rsidR="00DC3986" w:rsidRPr="00DC3986" w:rsidRDefault="00DC3986" w:rsidP="00DC3986">
      <w:pPr>
        <w:pStyle w:val="Pardeliste"/>
        <w:numPr>
          <w:ilvl w:val="0"/>
          <w:numId w:val="3"/>
        </w:numPr>
        <w:rPr>
          <w:b/>
        </w:rPr>
      </w:pPr>
      <w:r w:rsidRPr="00DC3986">
        <w:rPr>
          <w:b/>
        </w:rPr>
        <w:t xml:space="preserve">Mettre en place un </w:t>
      </w:r>
      <w:proofErr w:type="spellStart"/>
      <w:r w:rsidRPr="00DC3986">
        <w:rPr>
          <w:b/>
        </w:rPr>
        <w:t>frontend</w:t>
      </w:r>
      <w:proofErr w:type="spellEnd"/>
      <w:r w:rsidRPr="00DC3986">
        <w:rPr>
          <w:b/>
        </w:rPr>
        <w:t xml:space="preserve"> web </w:t>
      </w:r>
    </w:p>
    <w:p w14:paraId="7BC1B294" w14:textId="0647EA77" w:rsidR="00DC3986" w:rsidRDefault="00DC3986" w:rsidP="00DC3986">
      <w:pPr>
        <w:pStyle w:val="Pardeliste"/>
        <w:numPr>
          <w:ilvl w:val="1"/>
          <w:numId w:val="3"/>
        </w:numPr>
        <w:rPr>
          <w:i/>
        </w:rPr>
      </w:pPr>
      <w:r w:rsidRPr="00DC3986">
        <w:rPr>
          <w:i/>
        </w:rPr>
        <w:t xml:space="preserve">Le </w:t>
      </w:r>
      <w:proofErr w:type="spellStart"/>
      <w:r w:rsidRPr="00DC3986">
        <w:rPr>
          <w:i/>
        </w:rPr>
        <w:t>frontend</w:t>
      </w:r>
      <w:proofErr w:type="spellEnd"/>
      <w:r w:rsidRPr="00DC3986">
        <w:rPr>
          <w:i/>
        </w:rPr>
        <w:t xml:space="preserve"> doit permettre de visualiser les données, leur historique et leur distribution géographique dans un bâtiment</w:t>
      </w:r>
    </w:p>
    <w:p w14:paraId="0FFA931A" w14:textId="60C607E6" w:rsidR="00DC3986" w:rsidRPr="00DC3986" w:rsidRDefault="00DC3986" w:rsidP="00DC3986">
      <w:r>
        <w:t>A la fin du projet, un prototype fonctionnel devra exister.</w:t>
      </w:r>
    </w:p>
    <w:p w14:paraId="2A0ACAB8" w14:textId="3779071F" w:rsidR="00F51E58" w:rsidRDefault="00F51E58" w:rsidP="00AF3AAD">
      <w:pPr>
        <w:pStyle w:val="Titre2"/>
      </w:pPr>
      <w:bookmarkStart w:id="4" w:name="_Toc431128661"/>
      <w:r>
        <w:t>Objectifs secondaires</w:t>
      </w:r>
      <w:bookmarkEnd w:id="4"/>
    </w:p>
    <w:p w14:paraId="2829E038" w14:textId="477AD021" w:rsidR="00DC3986" w:rsidRPr="00DC3986" w:rsidRDefault="00DC3986" w:rsidP="00DC3986">
      <w:pPr>
        <w:pStyle w:val="Pardeliste"/>
        <w:numPr>
          <w:ilvl w:val="0"/>
          <w:numId w:val="4"/>
        </w:numPr>
      </w:pPr>
      <w:r>
        <w:rPr>
          <w:b/>
        </w:rPr>
        <w:t>Permettre de lancer des alarmes</w:t>
      </w:r>
    </w:p>
    <w:p w14:paraId="70354A93" w14:textId="05FA225E" w:rsidR="00DC3986" w:rsidRPr="00DC3986" w:rsidRDefault="00DC3986" w:rsidP="00DC3986">
      <w:pPr>
        <w:pStyle w:val="Pardeliste"/>
        <w:numPr>
          <w:ilvl w:val="1"/>
          <w:numId w:val="4"/>
        </w:numPr>
      </w:pPr>
      <w:r>
        <w:rPr>
          <w:i/>
        </w:rPr>
        <w:t>Si un certain niveau de contentement n’est pas atteint, une alarme met en garde la personne responsable</w:t>
      </w:r>
    </w:p>
    <w:p w14:paraId="45AFD7E4" w14:textId="68053023" w:rsidR="00DC3986" w:rsidRDefault="00DC3986" w:rsidP="00DC3986">
      <w:pPr>
        <w:pStyle w:val="Pardeliste"/>
        <w:numPr>
          <w:ilvl w:val="0"/>
          <w:numId w:val="4"/>
        </w:numPr>
      </w:pPr>
      <w:r>
        <w:rPr>
          <w:b/>
        </w:rPr>
        <w:t>Poser des questions spécifiques</w:t>
      </w:r>
    </w:p>
    <w:p w14:paraId="4D46C6B1" w14:textId="1BD04EAF" w:rsidR="00F40C3A" w:rsidRDefault="00DC3986" w:rsidP="00AD7132">
      <w:pPr>
        <w:pStyle w:val="Pardeliste"/>
        <w:numPr>
          <w:ilvl w:val="1"/>
          <w:numId w:val="4"/>
        </w:numPr>
      </w:pPr>
      <w:r>
        <w:rPr>
          <w:i/>
        </w:rPr>
        <w:t>Ajouter un affichage au dispositif permettant de poser des questions (par exemple : « avez vous appréciés le repas de midi ? ») et ainsi obtenir des feedbacks plus précis.</w:t>
      </w:r>
      <w:bookmarkStart w:id="5" w:name="_Toc431128662"/>
    </w:p>
    <w:p w14:paraId="2625DC05" w14:textId="0075A7BA" w:rsidR="00BA0915" w:rsidRDefault="00F51E58" w:rsidP="00AD7132">
      <w:pPr>
        <w:pStyle w:val="Titre1"/>
      </w:pPr>
      <w:r>
        <w:lastRenderedPageBreak/>
        <w:t>Planning</w:t>
      </w:r>
      <w:bookmarkEnd w:id="5"/>
    </w:p>
    <w:p w14:paraId="140EA687" w14:textId="14D280CA" w:rsidR="00F40C3A" w:rsidRDefault="00F40C3A" w:rsidP="00F40C3A">
      <w:pPr>
        <w:jc w:val="center"/>
      </w:pPr>
      <w:r>
        <w:rPr>
          <w:noProof/>
          <w:lang w:eastAsia="fr-FR" w:bidi="ar-SA"/>
        </w:rPr>
        <w:drawing>
          <wp:inline distT="0" distB="0" distL="0" distR="0" wp14:anchorId="5FCC1A36" wp14:editId="5626B94E">
            <wp:extent cx="8260422" cy="5533652"/>
            <wp:effectExtent l="0" t="8255" r="1206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5-09-29 à 20.16.33.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320307" cy="5573769"/>
                    </a:xfrm>
                    <a:prstGeom prst="rect">
                      <a:avLst/>
                    </a:prstGeom>
                  </pic:spPr>
                </pic:pic>
              </a:graphicData>
            </a:graphic>
          </wp:inline>
        </w:drawing>
      </w:r>
    </w:p>
    <w:p w14:paraId="2E116726" w14:textId="1AF911C3" w:rsidR="00F40C3A" w:rsidRPr="00F40C3A" w:rsidRDefault="00F40C3A" w:rsidP="00F40C3A">
      <w:pPr>
        <w:jc w:val="center"/>
      </w:pPr>
      <w:r>
        <w:lastRenderedPageBreak/>
        <w:br/>
      </w:r>
      <w:r>
        <w:rPr>
          <w:noProof/>
          <w:lang w:eastAsia="fr-FR" w:bidi="ar-SA"/>
        </w:rPr>
        <w:drawing>
          <wp:inline distT="0" distB="0" distL="0" distR="0" wp14:anchorId="33EBAECC" wp14:editId="295AA0AB">
            <wp:extent cx="4356000" cy="5533200"/>
            <wp:effectExtent l="0" t="4445" r="889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5-09-29 à 20.18.05.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356000" cy="5533200"/>
                    </a:xfrm>
                    <a:prstGeom prst="rect">
                      <a:avLst/>
                    </a:prstGeom>
                  </pic:spPr>
                </pic:pic>
              </a:graphicData>
            </a:graphic>
          </wp:inline>
        </w:drawing>
      </w:r>
      <w:r>
        <w:rPr>
          <w:noProof/>
          <w:lang w:eastAsia="fr-FR" w:bidi="ar-SA"/>
        </w:rPr>
        <w:drawing>
          <wp:inline distT="0" distB="0" distL="0" distR="0" wp14:anchorId="7A9DEB60" wp14:editId="0E13A968">
            <wp:extent cx="3999600" cy="5533200"/>
            <wp:effectExtent l="0" t="4763" r="9208" b="9207"/>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5-09-29 à 20.19.30.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3999600" cy="5533200"/>
                    </a:xfrm>
                    <a:prstGeom prst="rect">
                      <a:avLst/>
                    </a:prstGeom>
                  </pic:spPr>
                </pic:pic>
              </a:graphicData>
            </a:graphic>
          </wp:inline>
        </w:drawing>
      </w:r>
    </w:p>
    <w:sectPr w:rsidR="00F40C3A" w:rsidRPr="00F40C3A" w:rsidSect="008E43D5">
      <w:footerReference w:type="first" r:id="rId18"/>
      <w:pgSz w:w="11907" w:h="16839" w:code="9"/>
      <w:pgMar w:top="1094" w:right="2448" w:bottom="1771" w:left="1210" w:header="720" w:footer="720" w:gutter="0"/>
      <w:pgNumType w:start="1"/>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59FFE" w14:textId="77777777" w:rsidR="00093B00" w:rsidRDefault="00093B00">
      <w:pPr>
        <w:spacing w:line="240" w:lineRule="auto"/>
      </w:pPr>
      <w:r>
        <w:separator/>
      </w:r>
    </w:p>
    <w:p w14:paraId="13879750" w14:textId="77777777" w:rsidR="00093B00" w:rsidRDefault="00093B00"/>
  </w:endnote>
  <w:endnote w:type="continuationSeparator" w:id="0">
    <w:p w14:paraId="35C28376" w14:textId="77777777" w:rsidR="00093B00" w:rsidRDefault="00093B00">
      <w:pPr>
        <w:spacing w:line="240" w:lineRule="auto"/>
      </w:pPr>
      <w:r>
        <w:continuationSeparator/>
      </w:r>
    </w:p>
    <w:p w14:paraId="023A1A2A" w14:textId="77777777" w:rsidR="00093B00" w:rsidRDefault="00093B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20326"/>
      <w:docPartObj>
        <w:docPartGallery w:val="Page Numbers (Bottom of Page)"/>
        <w:docPartUnique/>
      </w:docPartObj>
    </w:sdtPr>
    <w:sdtEndPr/>
    <w:sdtContent>
      <w:p w14:paraId="038F43C6" w14:textId="77777777" w:rsidR="00BA0915" w:rsidRDefault="00226B46">
        <w:pPr>
          <w:pStyle w:val="Pieddepage"/>
        </w:pPr>
        <w:r>
          <w:fldChar w:fldCharType="begin"/>
        </w:r>
        <w:r>
          <w:instrText xml:space="preserve"> PAGE   \* MERGEFORMAT </w:instrText>
        </w:r>
        <w:r>
          <w:fldChar w:fldCharType="separate"/>
        </w:r>
        <w:r w:rsidR="008E43D5">
          <w:rPr>
            <w:noProof/>
          </w:rPr>
          <w:t>2</w:t>
        </w:r>
        <w: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488652"/>
      <w:docPartObj>
        <w:docPartGallery w:val="Page Numbers (Bottom of Page)"/>
        <w:docPartUnique/>
      </w:docPartObj>
    </w:sdtPr>
    <w:sdtContent>
      <w:p w14:paraId="10DBE1C2" w14:textId="0E3547AC" w:rsidR="008E43D5" w:rsidRDefault="008E43D5">
        <w:pPr>
          <w:pStyle w:val="Pieddepage"/>
        </w:pPr>
        <w:r>
          <w:fldChar w:fldCharType="begin"/>
        </w:r>
        <w:r>
          <w:instrText xml:space="preserve"> PAGE   \* MERGEFORMAT </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58D5E" w14:textId="77777777" w:rsidR="00093B00" w:rsidRDefault="00093B00">
      <w:pPr>
        <w:spacing w:line="240" w:lineRule="auto"/>
      </w:pPr>
      <w:r>
        <w:separator/>
      </w:r>
    </w:p>
    <w:p w14:paraId="202D0925" w14:textId="77777777" w:rsidR="00093B00" w:rsidRDefault="00093B00"/>
  </w:footnote>
  <w:footnote w:type="continuationSeparator" w:id="0">
    <w:p w14:paraId="6369B8FC" w14:textId="77777777" w:rsidR="00093B00" w:rsidRDefault="00093B00">
      <w:pPr>
        <w:spacing w:line="240" w:lineRule="auto"/>
      </w:pPr>
      <w:r>
        <w:continuationSeparator/>
      </w:r>
    </w:p>
    <w:p w14:paraId="69EA8A5D" w14:textId="77777777" w:rsidR="00093B00" w:rsidRDefault="00093B0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654805"/>
    <w:multiLevelType w:val="hybridMultilevel"/>
    <w:tmpl w:val="351E37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98A26CA"/>
    <w:multiLevelType w:val="hybridMultilevel"/>
    <w:tmpl w:val="BD3E96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73C1474"/>
    <w:multiLevelType w:val="hybridMultilevel"/>
    <w:tmpl w:val="B882D8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F966F5F"/>
    <w:multiLevelType w:val="hybridMultilevel"/>
    <w:tmpl w:val="B86CB4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E58"/>
    <w:rsid w:val="00023D4B"/>
    <w:rsid w:val="000323C3"/>
    <w:rsid w:val="0004076D"/>
    <w:rsid w:val="00093B00"/>
    <w:rsid w:val="00160892"/>
    <w:rsid w:val="001676CE"/>
    <w:rsid w:val="00226B46"/>
    <w:rsid w:val="002B6B89"/>
    <w:rsid w:val="00346199"/>
    <w:rsid w:val="0050498A"/>
    <w:rsid w:val="00527925"/>
    <w:rsid w:val="00757723"/>
    <w:rsid w:val="007839F1"/>
    <w:rsid w:val="008E43D5"/>
    <w:rsid w:val="00AB01BC"/>
    <w:rsid w:val="00AD7132"/>
    <w:rsid w:val="00AF3AAD"/>
    <w:rsid w:val="00BA0915"/>
    <w:rsid w:val="00BF2E3D"/>
    <w:rsid w:val="00D709CD"/>
    <w:rsid w:val="00DC3986"/>
    <w:rsid w:val="00E112C0"/>
    <w:rsid w:val="00F40C3A"/>
    <w:rsid w:val="00F51E58"/>
    <w:rsid w:val="00F73591"/>
    <w:rsid w:val="00F918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F83D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fr-FR" w:eastAsia="ja-JP" w:bidi="fr-FR"/>
      </w:rPr>
    </w:rPrDefault>
    <w:pPrDefault>
      <w:pPr>
        <w:spacing w:after="360" w:line="288"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7"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8"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892"/>
  </w:style>
  <w:style w:type="paragraph" w:styleId="Titre1">
    <w:name w:val="heading 1"/>
    <w:basedOn w:val="Normal"/>
    <w:next w:val="Normal"/>
    <w:link w:val="Titre1C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Titre2">
    <w:name w:val="heading 2"/>
    <w:basedOn w:val="Normal"/>
    <w:next w:val="Normal"/>
    <w:link w:val="Titre2C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Titre3">
    <w:name w:val="heading 3"/>
    <w:basedOn w:val="Normal"/>
    <w:next w:val="Normal"/>
    <w:link w:val="Titre3Car"/>
    <w:uiPriority w:val="7"/>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Titre4">
    <w:name w:val="heading 4"/>
    <w:basedOn w:val="Normal"/>
    <w:next w:val="Normal"/>
    <w:link w:val="Titre4C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Titre5">
    <w:name w:val="heading 5"/>
    <w:basedOn w:val="Normal"/>
    <w:next w:val="Normal"/>
    <w:link w:val="Titre5C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Titre6">
    <w:name w:val="heading 6"/>
    <w:basedOn w:val="Normal"/>
    <w:next w:val="Normal"/>
    <w:link w:val="Titre6C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Titre7">
    <w:name w:val="heading 7"/>
    <w:basedOn w:val="Normal"/>
    <w:next w:val="Normal"/>
    <w:link w:val="Titre7C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Titre8">
    <w:name w:val="heading 8"/>
    <w:basedOn w:val="Normal"/>
    <w:next w:val="Normal"/>
    <w:link w:val="Titre8C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Titre9">
    <w:name w:val="heading 9"/>
    <w:basedOn w:val="Normal"/>
    <w:next w:val="Normal"/>
    <w:link w:val="Titre9C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au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Pieddepage">
    <w:name w:val="footer"/>
    <w:basedOn w:val="Normal"/>
    <w:link w:val="PieddepageCar"/>
    <w:uiPriority w:val="99"/>
    <w:unhideWhenUsed/>
    <w:qFormat/>
    <w:pPr>
      <w:spacing w:after="0" w:line="240" w:lineRule="auto"/>
    </w:pPr>
    <w:rPr>
      <w:color w:val="96858A" w:themeColor="text2" w:themeTint="99"/>
      <w:sz w:val="44"/>
    </w:rPr>
  </w:style>
  <w:style w:type="character" w:customStyle="1" w:styleId="PieddepageCar">
    <w:name w:val="Pied de page Car"/>
    <w:basedOn w:val="Policepardfaut"/>
    <w:link w:val="Pieddepage"/>
    <w:uiPriority w:val="99"/>
    <w:rPr>
      <w:color w:val="96858A" w:themeColor="text2" w:themeTint="99"/>
      <w:sz w:val="44"/>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paragraph" w:styleId="Date">
    <w:name w:val="Date"/>
    <w:basedOn w:val="Normal"/>
    <w:next w:val="Titre1"/>
    <w:link w:val="DateCar"/>
    <w:uiPriority w:val="3"/>
    <w:unhideWhenUsed/>
    <w:qFormat/>
    <w:pPr>
      <w:pBdr>
        <w:bottom w:val="single" w:sz="36" w:space="9" w:color="483E41" w:themeColor="text2"/>
      </w:pBdr>
      <w:spacing w:after="280" w:line="240" w:lineRule="auto"/>
    </w:pPr>
    <w:rPr>
      <w:b/>
      <w:caps/>
      <w:sz w:val="34"/>
    </w:rPr>
  </w:style>
  <w:style w:type="character" w:customStyle="1" w:styleId="DateCar">
    <w:name w:val="Date Car"/>
    <w:basedOn w:val="Policepardfaut"/>
    <w:link w:val="Date"/>
    <w:uiPriority w:val="3"/>
    <w:rPr>
      <w:b/>
      <w:caps/>
      <w:sz w:val="34"/>
    </w:rPr>
  </w:style>
  <w:style w:type="paragraph" w:styleId="Titre">
    <w:name w:val="Title"/>
    <w:basedOn w:val="Normal"/>
    <w:next w:val="Sous-titre"/>
    <w:link w:val="TitreC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reCar">
    <w:name w:val="Titre Car"/>
    <w:basedOn w:val="Policepardfaut"/>
    <w:link w:val="Titre"/>
    <w:uiPriority w:val="1"/>
    <w:rPr>
      <w:rFonts w:asciiTheme="majorHAnsi" w:eastAsiaTheme="majorEastAsia" w:hAnsiTheme="majorHAnsi" w:cstheme="majorBidi"/>
      <w:b/>
      <w:caps/>
      <w:kern w:val="28"/>
      <w:sz w:val="88"/>
      <w:szCs w:val="56"/>
    </w:rPr>
  </w:style>
  <w:style w:type="paragraph" w:styleId="Sous-titre">
    <w:name w:val="Subtitle"/>
    <w:basedOn w:val="Normal"/>
    <w:next w:val="Date"/>
    <w:link w:val="Sous-titreCar"/>
    <w:uiPriority w:val="2"/>
    <w:qFormat/>
    <w:pPr>
      <w:numPr>
        <w:ilvl w:val="1"/>
      </w:numPr>
      <w:spacing w:after="260"/>
      <w:contextualSpacing/>
    </w:pPr>
    <w:rPr>
      <w:rFonts w:asciiTheme="majorHAnsi" w:eastAsiaTheme="minorEastAsia" w:hAnsiTheme="majorHAnsi"/>
      <w:caps/>
      <w:sz w:val="88"/>
      <w:szCs w:val="22"/>
    </w:rPr>
  </w:style>
  <w:style w:type="character" w:customStyle="1" w:styleId="Sous-titreCar">
    <w:name w:val="Sous-titre Car"/>
    <w:basedOn w:val="Policepardfaut"/>
    <w:link w:val="Sous-titre"/>
    <w:uiPriority w:val="2"/>
    <w:rPr>
      <w:rFonts w:asciiTheme="majorHAnsi" w:eastAsiaTheme="minorEastAsia" w:hAnsiTheme="majorHAnsi"/>
      <w:caps/>
      <w:sz w:val="88"/>
      <w:szCs w:val="22"/>
    </w:rPr>
  </w:style>
  <w:style w:type="character" w:customStyle="1" w:styleId="Titre1Car">
    <w:name w:val="Titre 1 Car"/>
    <w:basedOn w:val="Policepardfaut"/>
    <w:link w:val="Titre1"/>
    <w:uiPriority w:val="5"/>
    <w:rPr>
      <w:rFonts w:asciiTheme="majorHAnsi" w:eastAsiaTheme="majorEastAsia" w:hAnsiTheme="majorHAnsi" w:cstheme="majorBidi"/>
      <w:caps/>
      <w:sz w:val="44"/>
      <w:szCs w:val="32"/>
    </w:rPr>
  </w:style>
  <w:style w:type="character" w:customStyle="1" w:styleId="Titre2Car">
    <w:name w:val="Titre 2 Car"/>
    <w:basedOn w:val="Policepardfaut"/>
    <w:link w:val="Titre2"/>
    <w:uiPriority w:val="6"/>
    <w:rPr>
      <w:rFonts w:asciiTheme="majorHAnsi" w:eastAsiaTheme="majorEastAsia" w:hAnsiTheme="majorHAnsi" w:cstheme="majorBidi"/>
      <w:b/>
      <w:caps/>
      <w:color w:val="33B7D3" w:themeColor="accent1"/>
      <w:sz w:val="24"/>
      <w:szCs w:val="26"/>
    </w:rPr>
  </w:style>
  <w:style w:type="character" w:customStyle="1" w:styleId="Titre3Car">
    <w:name w:val="Titre 3 Car"/>
    <w:basedOn w:val="Policepardfaut"/>
    <w:link w:val="Titre3"/>
    <w:uiPriority w:val="7"/>
    <w:rPr>
      <w:rFonts w:asciiTheme="majorHAnsi" w:eastAsiaTheme="majorEastAsia" w:hAnsiTheme="majorHAnsi" w:cstheme="majorBidi"/>
      <w:b/>
      <w:caps/>
      <w:sz w:val="24"/>
      <w:szCs w:val="24"/>
    </w:rPr>
  </w:style>
  <w:style w:type="character" w:customStyle="1" w:styleId="Titre4Car">
    <w:name w:val="Titre 4 Car"/>
    <w:basedOn w:val="Policepardfaut"/>
    <w:link w:val="Titre4"/>
    <w:uiPriority w:val="9"/>
    <w:semiHidden/>
    <w:rPr>
      <w:rFonts w:asciiTheme="majorHAnsi" w:eastAsiaTheme="majorEastAsia" w:hAnsiTheme="majorHAnsi" w:cstheme="majorBidi"/>
      <w:iCs/>
      <w:caps/>
      <w:sz w:val="24"/>
    </w:rPr>
  </w:style>
  <w:style w:type="character" w:customStyle="1" w:styleId="Titre5Car">
    <w:name w:val="Titre 5 Car"/>
    <w:basedOn w:val="Policepardfaut"/>
    <w:link w:val="Titre5"/>
    <w:uiPriority w:val="9"/>
    <w:semiHidden/>
    <w:rPr>
      <w:rFonts w:asciiTheme="majorHAnsi" w:eastAsiaTheme="majorEastAsia" w:hAnsiTheme="majorHAnsi" w:cstheme="majorBidi"/>
      <w:b/>
      <w:caps/>
      <w:color w:val="33B7D3" w:themeColor="accent1"/>
      <w:sz w:val="20"/>
    </w:rPr>
  </w:style>
  <w:style w:type="character" w:customStyle="1" w:styleId="Titre6Car">
    <w:name w:val="Titre 6 Car"/>
    <w:basedOn w:val="Policepardfaut"/>
    <w:link w:val="Titre6"/>
    <w:uiPriority w:val="9"/>
    <w:semiHidden/>
    <w:rPr>
      <w:rFonts w:asciiTheme="majorHAnsi" w:eastAsiaTheme="majorEastAsia" w:hAnsiTheme="majorHAnsi" w:cstheme="majorBidi"/>
      <w:caps/>
      <w:color w:val="33B7D3" w:themeColor="accent1"/>
      <w:sz w:val="20"/>
    </w:rPr>
  </w:style>
  <w:style w:type="character" w:customStyle="1" w:styleId="Titre7Car">
    <w:name w:val="Titre 7 Car"/>
    <w:basedOn w:val="Policepardfaut"/>
    <w:link w:val="Titre7"/>
    <w:uiPriority w:val="9"/>
    <w:semiHidden/>
    <w:rPr>
      <w:rFonts w:asciiTheme="majorHAnsi" w:eastAsiaTheme="majorEastAsia" w:hAnsiTheme="majorHAnsi" w:cstheme="majorBidi"/>
      <w:b/>
      <w:iCs/>
      <w:caps/>
      <w:color w:val="96858A" w:themeColor="text2" w:themeTint="99"/>
      <w:sz w:val="20"/>
    </w:rPr>
  </w:style>
  <w:style w:type="character" w:customStyle="1" w:styleId="Titre8Car">
    <w:name w:val="Titre 8 Car"/>
    <w:basedOn w:val="Policepardfaut"/>
    <w:link w:val="Titre8"/>
    <w:uiPriority w:val="9"/>
    <w:semiHidden/>
    <w:rPr>
      <w:rFonts w:asciiTheme="majorHAnsi" w:eastAsiaTheme="majorEastAsia" w:hAnsiTheme="majorHAnsi" w:cstheme="majorBidi"/>
      <w:caps/>
      <w:color w:val="96858A" w:themeColor="text2" w:themeTint="99"/>
      <w:sz w:val="20"/>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b/>
      <w:iCs/>
      <w:caps/>
      <w:color w:val="33B7D3" w:themeColor="accent1"/>
      <w:sz w:val="16"/>
      <w:szCs w:val="21"/>
    </w:rPr>
  </w:style>
  <w:style w:type="paragraph" w:styleId="Citation">
    <w:name w:val="Quote"/>
    <w:basedOn w:val="Normal"/>
    <w:next w:val="Normal"/>
    <w:link w:val="CitationCar"/>
    <w:uiPriority w:val="37"/>
    <w:semiHidden/>
    <w:unhideWhenUsed/>
    <w:qFormat/>
    <w:pPr>
      <w:spacing w:before="260" w:after="260"/>
      <w:contextualSpacing/>
    </w:pPr>
    <w:rPr>
      <w:iCs/>
      <w:sz w:val="40"/>
    </w:rPr>
  </w:style>
  <w:style w:type="character" w:customStyle="1" w:styleId="CitationCar">
    <w:name w:val="Citation Car"/>
    <w:basedOn w:val="Policepardfaut"/>
    <w:link w:val="Citation"/>
    <w:uiPriority w:val="37"/>
    <w:semiHidden/>
    <w:rPr>
      <w:iCs/>
      <w:sz w:val="40"/>
    </w:rPr>
  </w:style>
  <w:style w:type="paragraph" w:styleId="Citationintense">
    <w:name w:val="Intense Quote"/>
    <w:basedOn w:val="Normal"/>
    <w:next w:val="Normal"/>
    <w:link w:val="CitationintenseCar"/>
    <w:uiPriority w:val="30"/>
    <w:semiHidden/>
    <w:unhideWhenUsed/>
    <w:qFormat/>
    <w:pPr>
      <w:spacing w:before="260" w:after="260"/>
      <w:contextualSpacing/>
    </w:pPr>
    <w:rPr>
      <w:iCs/>
      <w:color w:val="33B7D3" w:themeColor="accent1"/>
      <w:sz w:val="40"/>
    </w:rPr>
  </w:style>
  <w:style w:type="character" w:customStyle="1" w:styleId="CitationintenseCar">
    <w:name w:val="Citation intense Car"/>
    <w:basedOn w:val="Policepardfaut"/>
    <w:link w:val="Citationintense"/>
    <w:uiPriority w:val="30"/>
    <w:semiHidden/>
    <w:rPr>
      <w:iCs/>
      <w:color w:val="33B7D3" w:themeColor="accent1"/>
      <w:sz w:val="40"/>
    </w:rPr>
  </w:style>
  <w:style w:type="paragraph" w:styleId="Pardeliste">
    <w:name w:val="List Paragraph"/>
    <w:basedOn w:val="Normal"/>
    <w:uiPriority w:val="34"/>
    <w:unhideWhenUsed/>
    <w:qFormat/>
    <w:pPr>
      <w:ind w:left="720"/>
      <w:contextualSpacing/>
    </w:pPr>
  </w:style>
  <w:style w:type="character" w:styleId="Titredelivre">
    <w:name w:val="Book Title"/>
    <w:basedOn w:val="Policepardfaut"/>
    <w:uiPriority w:val="33"/>
    <w:semiHidden/>
    <w:unhideWhenUsed/>
    <w:qFormat/>
    <w:rPr>
      <w:rFonts w:asciiTheme="majorHAnsi" w:hAnsiTheme="majorHAnsi"/>
      <w:b w:val="0"/>
      <w:bCs/>
      <w:i w:val="0"/>
      <w:iCs/>
      <w:spacing w:val="0"/>
      <w:sz w:val="28"/>
      <w:u w:val="single" w:color="483E41" w:themeColor="text2"/>
    </w:rPr>
  </w:style>
  <w:style w:type="paragraph" w:styleId="Lgende">
    <w:name w:val="caption"/>
    <w:basedOn w:val="Normal"/>
    <w:next w:val="Normal"/>
    <w:uiPriority w:val="35"/>
    <w:semiHidden/>
    <w:unhideWhenUsed/>
    <w:qFormat/>
    <w:pPr>
      <w:spacing w:after="200" w:line="240" w:lineRule="auto"/>
    </w:pPr>
    <w:rPr>
      <w:iCs/>
      <w:sz w:val="20"/>
      <w:szCs w:val="18"/>
    </w:rPr>
  </w:style>
  <w:style w:type="character" w:styleId="Emphaseintense">
    <w:name w:val="Intense Emphasis"/>
    <w:basedOn w:val="Policepardfaut"/>
    <w:uiPriority w:val="28"/>
    <w:semiHidden/>
    <w:unhideWhenUsed/>
    <w:qFormat/>
    <w:rPr>
      <w:b/>
      <w:i w:val="0"/>
      <w:iCs/>
      <w:color w:val="33B7D3" w:themeColor="accent1"/>
    </w:rPr>
  </w:style>
  <w:style w:type="character" w:styleId="Emphase">
    <w:name w:val="Emphasis"/>
    <w:basedOn w:val="Policepardfaut"/>
    <w:uiPriority w:val="20"/>
    <w:semiHidden/>
    <w:unhideWhenUsed/>
    <w:qFormat/>
    <w:rPr>
      <w:i w:val="0"/>
      <w:iCs/>
      <w:color w:val="33B7D3" w:themeColor="accent1"/>
    </w:rPr>
  </w:style>
  <w:style w:type="character" w:styleId="lev">
    <w:name w:val="Strong"/>
    <w:basedOn w:val="Policepardfaut"/>
    <w:uiPriority w:val="22"/>
    <w:semiHidden/>
    <w:unhideWhenUsed/>
    <w:qFormat/>
    <w:rPr>
      <w:b/>
      <w:bCs/>
      <w:color w:val="483E41" w:themeColor="text2"/>
    </w:rPr>
  </w:style>
  <w:style w:type="character" w:styleId="Rfrenceple">
    <w:name w:val="Subtle Reference"/>
    <w:basedOn w:val="Policepardfaut"/>
    <w:uiPriority w:val="31"/>
    <w:semiHidden/>
    <w:unhideWhenUsed/>
    <w:qFormat/>
    <w:rPr>
      <w:caps/>
      <w:smallCaps w:val="0"/>
      <w:color w:val="483E41" w:themeColor="text2"/>
    </w:rPr>
  </w:style>
  <w:style w:type="character" w:styleId="Rfrenceintense">
    <w:name w:val="Intense Reference"/>
    <w:basedOn w:val="Policepardfaut"/>
    <w:uiPriority w:val="32"/>
    <w:semiHidden/>
    <w:unhideWhenUsed/>
    <w:qFormat/>
    <w:rPr>
      <w:b/>
      <w:bCs/>
      <w:caps/>
      <w:smallCaps w:val="0"/>
      <w:color w:val="483E41" w:themeColor="text2"/>
      <w:spacing w:val="0"/>
    </w:rPr>
  </w:style>
  <w:style w:type="paragraph" w:styleId="En-ttedetabledesmatires">
    <w:name w:val="TOC Heading"/>
    <w:basedOn w:val="Titre1"/>
    <w:next w:val="Normal"/>
    <w:uiPriority w:val="39"/>
    <w:unhideWhenUsed/>
    <w:qFormat/>
    <w:pPr>
      <w:outlineLvl w:val="9"/>
    </w:pPr>
  </w:style>
  <w:style w:type="character" w:styleId="Emphaseple">
    <w:name w:val="Subtle Emphasis"/>
    <w:basedOn w:val="Policepardfaut"/>
    <w:uiPriority w:val="19"/>
    <w:semiHidden/>
    <w:unhideWhenUsed/>
    <w:qFormat/>
    <w:rPr>
      <w:b w:val="0"/>
      <w:i w:val="0"/>
      <w:iCs/>
      <w:color w:val="96858A" w:themeColor="text2" w:themeTint="99"/>
    </w:rPr>
  </w:style>
  <w:style w:type="paragraph" w:styleId="En-tte">
    <w:name w:val="header"/>
    <w:basedOn w:val="Normal"/>
    <w:link w:val="En-tteCar"/>
    <w:uiPriority w:val="99"/>
    <w:qFormat/>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TM1">
    <w:name w:val="toc 1"/>
    <w:basedOn w:val="Normal"/>
    <w:next w:val="Normal"/>
    <w:autoRedefine/>
    <w:uiPriority w:val="39"/>
    <w:unhideWhenUsed/>
    <w:rsid w:val="00F51E58"/>
    <w:pPr>
      <w:spacing w:before="120" w:after="0"/>
    </w:pPr>
    <w:rPr>
      <w:rFonts w:cstheme="minorHAnsi"/>
      <w:b/>
      <w:caps/>
      <w:sz w:val="22"/>
      <w:szCs w:val="22"/>
    </w:rPr>
  </w:style>
  <w:style w:type="paragraph" w:styleId="TM2">
    <w:name w:val="toc 2"/>
    <w:basedOn w:val="Normal"/>
    <w:next w:val="Normal"/>
    <w:autoRedefine/>
    <w:uiPriority w:val="39"/>
    <w:unhideWhenUsed/>
    <w:rsid w:val="00F51E58"/>
    <w:pPr>
      <w:spacing w:after="0"/>
      <w:ind w:left="280"/>
    </w:pPr>
    <w:rPr>
      <w:rFonts w:cstheme="minorHAnsi"/>
      <w:smallCaps/>
      <w:sz w:val="22"/>
      <w:szCs w:val="22"/>
    </w:rPr>
  </w:style>
  <w:style w:type="character" w:styleId="Lienhypertexte">
    <w:name w:val="Hyperlink"/>
    <w:basedOn w:val="Policepardfaut"/>
    <w:uiPriority w:val="99"/>
    <w:unhideWhenUsed/>
    <w:rsid w:val="00F51E58"/>
    <w:rPr>
      <w:color w:val="33B7D3" w:themeColor="hyperlink"/>
      <w:u w:val="single"/>
    </w:rPr>
  </w:style>
  <w:style w:type="paragraph" w:styleId="TM3">
    <w:name w:val="toc 3"/>
    <w:basedOn w:val="Normal"/>
    <w:next w:val="Normal"/>
    <w:autoRedefine/>
    <w:uiPriority w:val="39"/>
    <w:semiHidden/>
    <w:unhideWhenUsed/>
    <w:rsid w:val="00F51E58"/>
    <w:pPr>
      <w:spacing w:after="0"/>
      <w:ind w:left="560"/>
    </w:pPr>
    <w:rPr>
      <w:rFonts w:cstheme="minorHAnsi"/>
      <w:i/>
      <w:sz w:val="22"/>
      <w:szCs w:val="22"/>
    </w:rPr>
  </w:style>
  <w:style w:type="paragraph" w:styleId="TM4">
    <w:name w:val="toc 4"/>
    <w:basedOn w:val="Normal"/>
    <w:next w:val="Normal"/>
    <w:autoRedefine/>
    <w:uiPriority w:val="39"/>
    <w:semiHidden/>
    <w:unhideWhenUsed/>
    <w:rsid w:val="00F51E58"/>
    <w:pPr>
      <w:spacing w:after="0"/>
      <w:ind w:left="840"/>
    </w:pPr>
    <w:rPr>
      <w:rFonts w:cstheme="minorHAnsi"/>
      <w:sz w:val="18"/>
      <w:szCs w:val="18"/>
    </w:rPr>
  </w:style>
  <w:style w:type="paragraph" w:styleId="TM5">
    <w:name w:val="toc 5"/>
    <w:basedOn w:val="Normal"/>
    <w:next w:val="Normal"/>
    <w:autoRedefine/>
    <w:uiPriority w:val="39"/>
    <w:semiHidden/>
    <w:unhideWhenUsed/>
    <w:rsid w:val="00F51E58"/>
    <w:pPr>
      <w:spacing w:after="0"/>
      <w:ind w:left="1120"/>
    </w:pPr>
    <w:rPr>
      <w:rFonts w:cstheme="minorHAnsi"/>
      <w:sz w:val="18"/>
      <w:szCs w:val="18"/>
    </w:rPr>
  </w:style>
  <w:style w:type="paragraph" w:styleId="TM6">
    <w:name w:val="toc 6"/>
    <w:basedOn w:val="Normal"/>
    <w:next w:val="Normal"/>
    <w:autoRedefine/>
    <w:uiPriority w:val="39"/>
    <w:semiHidden/>
    <w:unhideWhenUsed/>
    <w:rsid w:val="00F51E58"/>
    <w:pPr>
      <w:spacing w:after="0"/>
      <w:ind w:left="1400"/>
    </w:pPr>
    <w:rPr>
      <w:rFonts w:cstheme="minorHAnsi"/>
      <w:sz w:val="18"/>
      <w:szCs w:val="18"/>
    </w:rPr>
  </w:style>
  <w:style w:type="paragraph" w:styleId="TM7">
    <w:name w:val="toc 7"/>
    <w:basedOn w:val="Normal"/>
    <w:next w:val="Normal"/>
    <w:autoRedefine/>
    <w:uiPriority w:val="39"/>
    <w:semiHidden/>
    <w:unhideWhenUsed/>
    <w:rsid w:val="00F51E58"/>
    <w:pPr>
      <w:spacing w:after="0"/>
      <w:ind w:left="1680"/>
    </w:pPr>
    <w:rPr>
      <w:rFonts w:cstheme="minorHAnsi"/>
      <w:sz w:val="18"/>
      <w:szCs w:val="18"/>
    </w:rPr>
  </w:style>
  <w:style w:type="paragraph" w:styleId="TM8">
    <w:name w:val="toc 8"/>
    <w:basedOn w:val="Normal"/>
    <w:next w:val="Normal"/>
    <w:autoRedefine/>
    <w:uiPriority w:val="39"/>
    <w:semiHidden/>
    <w:unhideWhenUsed/>
    <w:rsid w:val="00F51E58"/>
    <w:pPr>
      <w:spacing w:after="0"/>
      <w:ind w:left="1960"/>
    </w:pPr>
    <w:rPr>
      <w:rFonts w:cstheme="minorHAnsi"/>
      <w:sz w:val="18"/>
      <w:szCs w:val="18"/>
    </w:rPr>
  </w:style>
  <w:style w:type="paragraph" w:styleId="TM9">
    <w:name w:val="toc 9"/>
    <w:basedOn w:val="Normal"/>
    <w:next w:val="Normal"/>
    <w:autoRedefine/>
    <w:uiPriority w:val="39"/>
    <w:semiHidden/>
    <w:unhideWhenUsed/>
    <w:rsid w:val="00F51E58"/>
    <w:pPr>
      <w:spacing w:after="0"/>
      <w:ind w:left="2240"/>
    </w:pPr>
    <w:rPr>
      <w:rFonts w:cstheme="minorHAnsi"/>
      <w:sz w:val="18"/>
      <w:szCs w:val="18"/>
    </w:rPr>
  </w:style>
  <w:style w:type="character" w:styleId="Lienhypertextevisit">
    <w:name w:val="FollowedHyperlink"/>
    <w:basedOn w:val="Policepardfaut"/>
    <w:uiPriority w:val="99"/>
    <w:semiHidden/>
    <w:unhideWhenUsed/>
    <w:rsid w:val="00346199"/>
    <w:rPr>
      <w:color w:val="D47EC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international-mindfulness-institute.com/TemperPrise.pdf" TargetMode="External"/><Relationship Id="rId12" Type="http://schemas.openxmlformats.org/officeDocument/2006/relationships/image" Target="media/image3.png"/><Relationship Id="rId13" Type="http://schemas.openxmlformats.org/officeDocument/2006/relationships/hyperlink" Target="http://www.happy-or-not.com" TargetMode="External"/><Relationship Id="rId14" Type="http://schemas.openxmlformats.org/officeDocument/2006/relationships/hyperlink" Target="https://www.moodscope.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8BD4A-A92D-4B49-89A5-C91C68964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662</Words>
  <Characters>3647</Characters>
  <Application>Microsoft Macintosh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Cohadarevic Halil</dc:creator>
  <cp:keywords/>
  <dc:description/>
  <cp:lastModifiedBy>Cohadarevic Halil</cp:lastModifiedBy>
  <cp:revision>13</cp:revision>
  <dcterms:created xsi:type="dcterms:W3CDTF">2015-09-27T12:44:00Z</dcterms:created>
  <dcterms:modified xsi:type="dcterms:W3CDTF">2015-09-30T07:05:00Z</dcterms:modified>
</cp:coreProperties>
</file>