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Apple Color Emoji" w:cs="Apple Color Emoji" w:eastAsia="Apple Color Emoji" w:hAnsi="Apple Color Emoji"/>
          <w:b w:val="1"/>
          <w:color w:val="cfcbc5"/>
          <w:sz w:val="29"/>
          <w:szCs w:val="29"/>
          <w:rtl w:val="0"/>
        </w:rPr>
        <w:t xml:space="preserve">💡</w:t>
      </w:r>
      <w:r w:rsidDel="00000000" w:rsidR="00000000" w:rsidRPr="00000000">
        <w:rPr>
          <w:rFonts w:ascii="Formular" w:cs="Formular" w:eastAsia="Formular" w:hAnsi="Formular"/>
          <w:b w:val="1"/>
          <w:color w:val="cfcbc5"/>
          <w:sz w:val="29"/>
          <w:szCs w:val="29"/>
          <w:rtl w:val="0"/>
        </w:rPr>
        <w:t xml:space="preserve">İpuçları:</w:t>
      </w:r>
      <w:r w:rsidDel="00000000" w:rsidR="00000000" w:rsidRPr="00000000">
        <w:rPr>
          <w:rtl w:val="0"/>
        </w:rPr>
      </w:r>
    </w:p>
    <w:p w:rsidR="00000000" w:rsidDel="00000000" w:rsidP="00000000" w:rsidRDefault="00000000" w:rsidRPr="00000000" w14:paraId="00000002">
      <w:pPr>
        <w:numPr>
          <w:ilvl w:val="0"/>
          <w:numId w:val="16"/>
        </w:numPr>
        <w:spacing w:after="0" w:before="280" w:lineRule="auto"/>
        <w:ind w:left="720" w:hanging="360"/>
        <w:rPr>
          <w:color w:val="cfcbc5"/>
        </w:rPr>
      </w:pPr>
      <w:r w:rsidDel="00000000" w:rsidR="00000000" w:rsidRPr="00000000">
        <w:rPr>
          <w:rFonts w:ascii="Formular" w:cs="Formular" w:eastAsia="Formular" w:hAnsi="Formular"/>
          <w:color w:val="000000"/>
          <w:sz w:val="29"/>
          <w:szCs w:val="29"/>
          <w:rtl w:val="0"/>
        </w:rPr>
        <w:t xml:space="preserve">Fark ettiyseniz , ondalık sayı için </w:t>
      </w:r>
      <w:r w:rsidDel="00000000" w:rsidR="00000000" w:rsidRPr="00000000">
        <w:rPr>
          <w:rFonts w:ascii="Apple Color Emoji" w:cs="Apple Color Emoji" w:eastAsia="Apple Color Emoji" w:hAnsi="Apple Color Emoji"/>
          <w:color w:val="000000"/>
          <w:sz w:val="29"/>
          <w:szCs w:val="29"/>
          <w:rtl w:val="0"/>
        </w:rPr>
        <w:t xml:space="preserve">👉🏻</w:t>
      </w:r>
      <w:r w:rsidDel="00000000" w:rsidR="00000000" w:rsidRPr="00000000">
        <w:rPr>
          <w:rFonts w:ascii="Formular" w:cs="Formular" w:eastAsia="Formular" w:hAnsi="Formular"/>
          <w:color w:val="000000"/>
          <w:sz w:val="29"/>
          <w:szCs w:val="29"/>
          <w:rtl w:val="0"/>
        </w:rPr>
        <w:t xml:space="preserve"> </w:t>
      </w:r>
      <w:r w:rsidDel="00000000" w:rsidR="00000000" w:rsidRPr="00000000">
        <w:rPr>
          <w:rFonts w:ascii="Menlo" w:cs="Menlo" w:eastAsia="Menlo" w:hAnsi="Menlo"/>
          <w:b w:val="1"/>
          <w:color w:val="ff1a1a"/>
          <w:sz w:val="20"/>
          <w:szCs w:val="20"/>
          <w:shd w:fill="202325" w:val="clear"/>
          <w:rtl w:val="0"/>
        </w:rPr>
        <w:t xml:space="preserve">.</w:t>
      </w:r>
      <w:r w:rsidDel="00000000" w:rsidR="00000000" w:rsidRPr="00000000">
        <w:rPr>
          <w:rFonts w:ascii="Formular" w:cs="Formular" w:eastAsia="Formular" w:hAnsi="Formular"/>
          <w:color w:val="000000"/>
          <w:sz w:val="29"/>
          <w:szCs w:val="29"/>
          <w:rtl w:val="0"/>
        </w:rPr>
        <w:t xml:space="preserve">değil </w:t>
      </w:r>
      <w:r w:rsidDel="00000000" w:rsidR="00000000" w:rsidRPr="00000000">
        <w:rPr>
          <w:rFonts w:ascii="Apple Color Emoji" w:cs="Apple Color Emoji" w:eastAsia="Apple Color Emoji" w:hAnsi="Apple Color Emoji"/>
          <w:color w:val="000000"/>
          <w:sz w:val="29"/>
          <w:szCs w:val="29"/>
          <w:rtl w:val="0"/>
        </w:rPr>
        <w:t xml:space="preserve">👉🏻</w:t>
      </w:r>
      <w:r w:rsidDel="00000000" w:rsidR="00000000" w:rsidRPr="00000000">
        <w:rPr>
          <w:rFonts w:ascii="Formular" w:cs="Formular" w:eastAsia="Formular" w:hAnsi="Formular"/>
          <w:color w:val="000000"/>
          <w:sz w:val="29"/>
          <w:szCs w:val="29"/>
          <w:rtl w:val="0"/>
        </w:rPr>
        <w:t xml:space="preserve"> kullandık: .</w:t>
      </w:r>
      <w:r w:rsidDel="00000000" w:rsidR="00000000" w:rsidRPr="00000000">
        <w:rPr>
          <w:rFonts w:ascii="Menlo" w:cs="Menlo" w:eastAsia="Menlo" w:hAnsi="Menlo"/>
          <w:b w:val="1"/>
          <w:color w:val="ff1a1a"/>
          <w:sz w:val="20"/>
          <w:szCs w:val="20"/>
          <w:shd w:fill="202325" w:val="clear"/>
          <w:rtl w:val="0"/>
        </w:rPr>
        <w:t xml:space="preserve">,</w:t>
      </w:r>
      <w:r w:rsidDel="00000000" w:rsidR="00000000" w:rsidRPr="00000000">
        <w:rPr>
          <w:rFonts w:ascii="Menlo" w:cs="Menlo" w:eastAsia="Menlo" w:hAnsi="Menlo"/>
          <w:color w:val="ff1a1a"/>
          <w:sz w:val="20"/>
          <w:szCs w:val="20"/>
          <w:shd w:fill="202325" w:val="clear"/>
          <w:rtl w:val="0"/>
        </w:rPr>
        <w:t xml:space="preserve">3.14</w:t>
      </w:r>
      <w:r w:rsidDel="00000000" w:rsidR="00000000" w:rsidRPr="00000000">
        <w:rPr>
          <w:rtl w:val="0"/>
        </w:rPr>
      </w:r>
    </w:p>
    <w:p w:rsidR="00000000" w:rsidDel="00000000" w:rsidP="00000000" w:rsidRDefault="00000000" w:rsidRPr="00000000" w14:paraId="00000003">
      <w:pPr>
        <w:numPr>
          <w:ilvl w:val="0"/>
          <w:numId w:val="16"/>
        </w:numPr>
        <w:spacing w:after="280" w:before="0" w:lineRule="auto"/>
        <w:ind w:left="720" w:hanging="360"/>
        <w:rPr>
          <w:color w:val="cfcbc5"/>
        </w:rPr>
      </w:pPr>
      <w:r w:rsidDel="00000000" w:rsidR="00000000" w:rsidRPr="00000000">
        <w:rPr>
          <w:rFonts w:ascii="Formular" w:cs="Formular" w:eastAsia="Formular" w:hAnsi="Formular"/>
          <w:color w:val="000000"/>
          <w:sz w:val="29"/>
          <w:szCs w:val="29"/>
          <w:rtl w:val="0"/>
        </w:rPr>
        <w:t xml:space="preserve">İfadeyi tırnak işaretleri ile çevrelemek onu </w:t>
      </w:r>
      <w:r w:rsidDel="00000000" w:rsidR="00000000" w:rsidRPr="00000000">
        <w:rPr>
          <w:rFonts w:ascii="Menlo" w:cs="Menlo" w:eastAsia="Menlo" w:hAnsi="Menlo"/>
          <w:color w:val="ff1a1a"/>
          <w:sz w:val="20"/>
          <w:szCs w:val="20"/>
          <w:shd w:fill="202325" w:val="clear"/>
          <w:rtl w:val="0"/>
        </w:rPr>
        <w:t xml:space="preserve">string</w:t>
      </w:r>
      <w:r w:rsidDel="00000000" w:rsidR="00000000" w:rsidRPr="00000000">
        <w:rPr>
          <w:rFonts w:ascii="Formular" w:cs="Formular" w:eastAsia="Formular" w:hAnsi="Formular"/>
          <w:color w:val="000000"/>
          <w:sz w:val="29"/>
          <w:szCs w:val="29"/>
          <w:rtl w:val="0"/>
        </w:rPr>
        <w:t xml:space="preserve">tür içinde yapar. İlerleyen derslerde değişmez türleri (int, string, tuple vb.) göreceğiz.</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hd w:fill="181a1b" w:val="clear"/>
        <w:spacing w:after="280" w:lineRule="auto"/>
        <w:rPr>
          <w:rFonts w:ascii="Formular" w:cs="Formular" w:eastAsia="Formular" w:hAnsi="Formular"/>
          <w:color w:val="dba7a7"/>
          <w:sz w:val="29"/>
          <w:szCs w:val="29"/>
        </w:rPr>
      </w:pPr>
      <w:r w:rsidDel="00000000" w:rsidR="00000000" w:rsidRPr="00000000">
        <w:rPr>
          <w:rFonts w:ascii="Formular" w:cs="Formular" w:eastAsia="Formular" w:hAnsi="Formular"/>
          <w:color w:val="dba7a7"/>
          <w:sz w:val="29"/>
          <w:szCs w:val="29"/>
          <w:rtl w:val="0"/>
        </w:rPr>
        <w:t xml:space="preserve">What is PEP 8?</w:t>
        <w:br w:type="textWrapping"/>
        <w:t xml:space="preserve">A: PEP stands for Python Enhancement Proposal. PEP 8 is a coding convention, a set of recommendation, about how to write your Python code more readable. In other words, PEP 8 is a document that gives coding conventions for the Python code comprising the standard library in the main Python distribution.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Formular" w:cs="Formular" w:eastAsia="Formular" w:hAnsi="Formular"/>
          <w:color w:val="dba7a7"/>
          <w:sz w:val="29"/>
          <w:szCs w:val="29"/>
          <w:shd w:fill="181a1b" w:val="clear"/>
          <w:rtl w:val="0"/>
        </w:rPr>
        <w:t xml:space="preserve">S: PEP 8 nedir?</w:t>
      </w:r>
      <w:r w:rsidDel="00000000" w:rsidR="00000000" w:rsidRPr="00000000">
        <w:rPr>
          <w:rFonts w:ascii="Formular" w:cs="Formular" w:eastAsia="Formular" w:hAnsi="Formular"/>
          <w:color w:val="dba7a7"/>
          <w:sz w:val="29"/>
          <w:szCs w:val="29"/>
          <w:rtl w:val="0"/>
        </w:rPr>
        <w:br w:type="textWrapping"/>
      </w:r>
      <w:r w:rsidDel="00000000" w:rsidR="00000000" w:rsidRPr="00000000">
        <w:rPr>
          <w:rFonts w:ascii="Formular" w:cs="Formular" w:eastAsia="Formular" w:hAnsi="Formular"/>
          <w:color w:val="dba7a7"/>
          <w:sz w:val="29"/>
          <w:szCs w:val="29"/>
          <w:shd w:fill="181a1b" w:val="clear"/>
          <w:rtl w:val="0"/>
        </w:rPr>
        <w:t xml:space="preserve">C: PEP, Python Geliştirme Önerisi anlamına gelir. PEP 8, Python kodunuzu nasıl daha okunaklı yazacağınızla ilgili bir kodlama kuralı, bir dizi öneridir. Başka bir deyişle, PEP 8, ana Python dağıtımında standart kitaplığı içeren Python kodu için kodlama kuralları veren bir belgedir.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spacing w:after="280" w:before="0" w:lineRule="auto"/>
        <w:rPr>
          <w:b w:val="0"/>
        </w:rPr>
      </w:pPr>
      <w:r w:rsidDel="00000000" w:rsidR="00000000" w:rsidRPr="00000000">
        <w:rPr>
          <w:b w:val="0"/>
          <w:rtl w:val="0"/>
        </w:rPr>
        <w:t xml:space="preserve">Some Important PEP 8 Rules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We will show you some important PEP 8 traditional rules that you can follow.</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81a1b" w:val="clear"/>
        <w:spacing w:after="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Limit all lines to a maximum of </w:t>
      </w:r>
      <w:r w:rsidDel="00000000" w:rsidR="00000000" w:rsidRPr="00000000">
        <w:rPr>
          <w:rFonts w:ascii="Formular" w:cs="Formular" w:eastAsia="Formular" w:hAnsi="Formular"/>
          <w:b w:val="1"/>
          <w:i w:val="0"/>
          <w:smallCaps w:val="0"/>
          <w:strike w:val="0"/>
          <w:color w:val="006400"/>
          <w:sz w:val="29"/>
          <w:szCs w:val="29"/>
          <w:u w:val="none"/>
          <w:shd w:fill="auto" w:val="clear"/>
          <w:vertAlign w:val="baseline"/>
          <w:rtl w:val="0"/>
        </w:rPr>
        <w:t xml:space="preserve">79 characters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For flowing long blocks of text with fewer structural restrictions (docstrings or comments), the line length should be limited to </w:t>
      </w:r>
      <w:r w:rsidDel="00000000" w:rsidR="00000000" w:rsidRPr="00000000">
        <w:rPr>
          <w:rFonts w:ascii="Formular" w:cs="Formular" w:eastAsia="Formular" w:hAnsi="Formular"/>
          <w:b w:val="1"/>
          <w:i w:val="0"/>
          <w:smallCaps w:val="0"/>
          <w:strike w:val="0"/>
          <w:color w:val="006400"/>
          <w:sz w:val="29"/>
          <w:szCs w:val="29"/>
          <w:u w:val="none"/>
          <w:shd w:fill="auto" w:val="clear"/>
          <w:vertAlign w:val="baseline"/>
          <w:rtl w:val="0"/>
        </w:rPr>
        <w:t xml:space="preserve">72 characters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During this course, we will learn some ways of reducing the length of lines.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81a1b" w:val="clear"/>
        <w:spacing w:after="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1"/>
          <w:i w:val="0"/>
          <w:smallCaps w:val="0"/>
          <w:strike w:val="0"/>
          <w:color w:val="006400"/>
          <w:sz w:val="29"/>
          <w:szCs w:val="29"/>
          <w:u w:val="none"/>
          <w:shd w:fill="auto" w:val="clear"/>
          <w:vertAlign w:val="baseline"/>
          <w:rtl w:val="0"/>
        </w:rPr>
        <w:t xml:space="preserve">Spaces </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are the preferred indentation method. </w:t>
      </w:r>
      <w:r w:rsidDel="00000000" w:rsidR="00000000" w:rsidRPr="00000000">
        <w:rPr>
          <w:rFonts w:ascii="Formular" w:cs="Formular" w:eastAsia="Formular" w:hAnsi="Formular"/>
          <w:b w:val="1"/>
          <w:i w:val="0"/>
          <w:smallCaps w:val="0"/>
          <w:strike w:val="0"/>
          <w:color w:val="006400"/>
          <w:sz w:val="29"/>
          <w:szCs w:val="29"/>
          <w:u w:val="none"/>
          <w:shd w:fill="auto" w:val="clear"/>
          <w:vertAlign w:val="baseline"/>
          <w:rtl w:val="0"/>
        </w:rPr>
        <w:t xml:space="preserve">Tabs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should be used solely to remain consistent with code that is already indented with tabs. Python 3 disallows mixing the use of tabs and spaces for indentation.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81a1b" w:val="clear"/>
        <w:spacing w:after="28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Avoid extraneous </w:t>
      </w:r>
      <w:r w:rsidDel="00000000" w:rsidR="00000000" w:rsidRPr="00000000">
        <w:rPr>
          <w:rFonts w:ascii="Formular" w:cs="Formular" w:eastAsia="Formular" w:hAnsi="Formular"/>
          <w:b w:val="1"/>
          <w:i w:val="0"/>
          <w:smallCaps w:val="0"/>
          <w:strike w:val="0"/>
          <w:color w:val="006400"/>
          <w:sz w:val="29"/>
          <w:szCs w:val="29"/>
          <w:u w:val="none"/>
          <w:shd w:fill="auto" w:val="clear"/>
          <w:vertAlign w:val="baseline"/>
          <w:rtl w:val="0"/>
        </w:rPr>
        <w:t xml:space="preserve">whitespaces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in the following situations: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Immediately inside parentheses, brackets or braces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YES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spam(meat[1], {milk: 2})</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NO</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spam( meat[ 1 ], { milk: 2 }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Between a trailing comma and a following close parenthesis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YES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df[0,]</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or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foo = (2,)</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NO</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df[0, ]</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or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foo = (2,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Immediately before a comma, semicolon, or colon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YES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if y == 3: print x, y; x, y = y, x</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NO</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if y == 3 : print x , y ; x , y = y , x</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Immediately before the open parenthesis that starts the argument list of a function call: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YES</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print('peace')</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NO</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print ('peace')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More than one space around an assignment (or other) operator to align it with another:</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c2f3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1</w:t>
      </w:r>
    </w:p>
    <w:p w:rsidR="00000000" w:rsidDel="00000000" w:rsidP="00000000" w:rsidRDefault="00000000" w:rsidRPr="00000000" w14:paraId="0000001E">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x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3</w:t>
      </w:r>
    </w:p>
    <w:p w:rsidR="00000000" w:rsidDel="00000000" w:rsidP="00000000" w:rsidRDefault="00000000" w:rsidRPr="00000000" w14:paraId="00000022">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y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4</w:t>
      </w:r>
    </w:p>
    <w:p w:rsidR="00000000" w:rsidDel="00000000" w:rsidP="00000000" w:rsidRDefault="00000000" w:rsidRPr="00000000" w14:paraId="00000023">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long_vars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1"/>
          <w:i w:val="0"/>
          <w:smallCaps w:val="0"/>
          <w:strike w:val="0"/>
          <w:color w:val="d1cdc7"/>
          <w:sz w:val="29"/>
          <w:szCs w:val="29"/>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c2f3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1</w:t>
      </w:r>
    </w:p>
    <w:p w:rsidR="00000000" w:rsidDel="00000000" w:rsidP="00000000" w:rsidRDefault="00000000" w:rsidRPr="00000000" w14:paraId="00000026">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2</w:t>
      </w:r>
    </w:p>
    <w:p w:rsidR="00000000" w:rsidDel="00000000" w:rsidP="00000000" w:rsidRDefault="00000000" w:rsidRPr="00000000" w14:paraId="00000027">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3</w:t>
      </w:r>
    </w:p>
    <w:p w:rsidR="00000000" w:rsidDel="00000000" w:rsidP="00000000" w:rsidRDefault="00000000" w:rsidRPr="00000000" w14:paraId="00000028">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23262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right"/>
        <w:rPr>
          <w:rFonts w:ascii="Monaco" w:cs="Monaco" w:eastAsia="Monaco" w:hAnsi="Monaco"/>
          <w:b w:val="0"/>
          <w:i w:val="0"/>
          <w:smallCaps w:val="0"/>
          <w:strike w:val="0"/>
          <w:color w:val="c8c3bc"/>
          <w:sz w:val="20"/>
          <w:szCs w:val="20"/>
          <w:u w:val="none"/>
          <w:shd w:fill="auto" w:val="clear"/>
          <w:vertAlign w:val="baseline"/>
        </w:rPr>
      </w:pPr>
      <w:r w:rsidDel="00000000" w:rsidR="00000000" w:rsidRPr="00000000">
        <w:rPr>
          <w:rFonts w:ascii="Monaco" w:cs="Monaco" w:eastAsia="Monaco" w:hAnsi="Monaco"/>
          <w:b w:val="0"/>
          <w:i w:val="0"/>
          <w:smallCaps w:val="0"/>
          <w:strike w:val="0"/>
          <w:color w:val="c8c3bc"/>
          <w:sz w:val="20"/>
          <w:szCs w:val="20"/>
          <w:u w:val="none"/>
          <w:shd w:fill="auto" w:val="clear"/>
          <w:vertAlign w:val="baseline"/>
          <w:rtl w:val="0"/>
        </w:rPr>
        <w:t xml:space="preserve">4</w:t>
      </w:r>
    </w:p>
    <w:p w:rsidR="00000000" w:rsidDel="00000000" w:rsidP="00000000" w:rsidRDefault="00000000" w:rsidRPr="00000000" w14:paraId="00000029">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x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3</w:t>
      </w:r>
    </w:p>
    <w:p w:rsidR="00000000" w:rsidDel="00000000" w:rsidP="00000000" w:rsidRDefault="00000000" w:rsidRPr="00000000" w14:paraId="0000002A">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y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4</w:t>
      </w:r>
    </w:p>
    <w:p w:rsidR="00000000" w:rsidDel="00000000" w:rsidP="00000000" w:rsidRDefault="00000000" w:rsidRPr="00000000" w14:paraId="0000002B">
      <w:pPr>
        <w:keepNext w:val="0"/>
        <w:keepLines w:val="0"/>
        <w:pageBreakBefore w:val="0"/>
        <w:widowControl w:val="1"/>
        <w:pBdr>
          <w:top w:color="5bc0de" w:space="10" w:sz="6" w:val="single"/>
          <w:left w:color="5bc0de" w:space="10" w:sz="24" w:val="single"/>
          <w:bottom w:color="5bc0de" w:space="10" w:sz="6" w:val="single"/>
          <w:right w:color="5bc0de" w:space="10" w:sz="6" w:val="single"/>
          <w:between w:space="0" w:sz="0" w:val="nil"/>
        </w:pBdr>
        <w:shd w:fill="181a1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Monaco" w:cs="Monaco" w:eastAsia="Monaco" w:hAnsi="Monaco"/>
          <w:b w:val="0"/>
          <w:i w:val="0"/>
          <w:smallCaps w:val="0"/>
          <w:strike w:val="0"/>
          <w:color w:val="e8e6e3"/>
          <w:sz w:val="20"/>
          <w:szCs w:val="20"/>
          <w:u w:val="none"/>
          <w:shd w:fill="auto" w:val="clear"/>
          <w:vertAlign w:val="baseline"/>
        </w:rPr>
      </w:pP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long_vars </w:t>
      </w:r>
      <w:r w:rsidDel="00000000" w:rsidR="00000000" w:rsidRPr="00000000">
        <w:rPr>
          <w:rFonts w:ascii="Monaco" w:cs="Monaco" w:eastAsia="Monaco" w:hAnsi="Monaco"/>
          <w:b w:val="0"/>
          <w:i w:val="0"/>
          <w:smallCaps w:val="0"/>
          <w:strike w:val="0"/>
          <w:color w:val="988f81"/>
          <w:sz w:val="20"/>
          <w:szCs w:val="20"/>
          <w:u w:val="none"/>
          <w:shd w:fill="auto" w:val="clear"/>
          <w:vertAlign w:val="baseline"/>
          <w:rtl w:val="0"/>
        </w:rPr>
        <w:t xml:space="preserve">=</w:t>
      </w:r>
      <w:r w:rsidDel="00000000" w:rsidR="00000000" w:rsidRPr="00000000">
        <w:rPr>
          <w:rFonts w:ascii="Monaco" w:cs="Monaco" w:eastAsia="Monaco" w:hAnsi="Monaco"/>
          <w:b w:val="0"/>
          <w:i w:val="0"/>
          <w:smallCaps w:val="0"/>
          <w:strike w:val="0"/>
          <w:color w:val="e8e6e3"/>
          <w:sz w:val="20"/>
          <w:szCs w:val="20"/>
          <w:u w:val="none"/>
          <w:shd w:fill="auto" w:val="clear"/>
          <w:vertAlign w:val="baseline"/>
          <w:rtl w:val="0"/>
        </w:rPr>
        <w:t xml:space="preserve"> 5</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81a1b" w:val="clear"/>
        <w:spacing w:after="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Avoid trailing whitespace anywhere. Because it's usually invisible, it can be confusing: e.g. a backslash followed by a space and a newline does not count as a line continuation marker.</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181a1b" w:val="clear"/>
        <w:spacing w:after="28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Always surround these binary operators with a single space on either side: assignment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augmented assignment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 -=, etc.)</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comparisons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 &lt;, &gt;, !=, &lt;&gt;, &lt;=, &gt;=, in, not in, is, is not)</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 Booleans </w:t>
      </w:r>
      <w:r w:rsidDel="00000000" w:rsidR="00000000" w:rsidRPr="00000000">
        <w:rPr>
          <w:rFonts w:ascii="Menlo" w:cs="Menlo" w:eastAsia="Menlo" w:hAnsi="Menlo"/>
          <w:b w:val="0"/>
          <w:i w:val="0"/>
          <w:smallCaps w:val="0"/>
          <w:strike w:val="0"/>
          <w:color w:val="ff1a1a"/>
          <w:sz w:val="20"/>
          <w:szCs w:val="20"/>
          <w:u w:val="none"/>
          <w:shd w:fill="202325" w:val="clear"/>
          <w:vertAlign w:val="baseline"/>
          <w:rtl w:val="0"/>
        </w:rPr>
        <w:t xml:space="preserve">(and, or, not)</w:t>
      </w: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Failure to follow the basic rules of PEP 8 does not make your program wrong or unable to work. In the near future, you will learn a lot about Python and become a more skilled programmer, but it will always be important to follow the code style.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There's nothing to worry about following PEP 8. You don't need to learn the traditional PEP 8 rules all at once right away. When you need it, you can open and read it now and then. We will also show you some PEP 8 conventions throughout this course.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hd w:fill="181a1b" w:val="clear"/>
        <w:spacing w:after="280" w:lineRule="auto"/>
        <w:rPr>
          <w:rFonts w:ascii="Formular" w:cs="Formular" w:eastAsia="Formular" w:hAnsi="Formular"/>
          <w:color w:val="d1cdc7"/>
          <w:sz w:val="27"/>
          <w:szCs w:val="27"/>
        </w:rPr>
      </w:pPr>
      <w:r w:rsidDel="00000000" w:rsidR="00000000" w:rsidRPr="00000000">
        <w:rPr>
          <w:rFonts w:ascii="Formular" w:cs="Formular" w:eastAsia="Formular" w:hAnsi="Formular"/>
          <w:color w:val="d1cdc7"/>
          <w:sz w:val="27"/>
          <w:szCs w:val="27"/>
          <w:rtl w:val="0"/>
        </w:rPr>
        <w:t xml:space="preserve">Bazı Önemli PEP 8 Kuralları</w:t>
      </w:r>
    </w:p>
    <w:p w:rsidR="00000000" w:rsidDel="00000000" w:rsidP="00000000" w:rsidRDefault="00000000" w:rsidRPr="00000000" w14:paraId="0000003B">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Size izleyebileceğiniz bazı önemli PEP 8 geleneksel kurallarını göstereceğiz.</w:t>
      </w:r>
    </w:p>
    <w:p w:rsidR="00000000" w:rsidDel="00000000" w:rsidP="00000000" w:rsidRDefault="00000000" w:rsidRPr="00000000" w14:paraId="0000003C">
      <w:pPr>
        <w:numPr>
          <w:ilvl w:val="0"/>
          <w:numId w:val="17"/>
        </w:numPr>
        <w:shd w:fill="181a1b" w:val="clear"/>
        <w:spacing w:after="0" w:lineRule="auto"/>
        <w:ind w:left="720" w:hanging="360"/>
        <w:rPr>
          <w:color w:val="d1cdc7"/>
        </w:rPr>
      </w:pPr>
      <w:r w:rsidDel="00000000" w:rsidR="00000000" w:rsidRPr="00000000">
        <w:rPr>
          <w:rFonts w:ascii="Formular" w:cs="Formular" w:eastAsia="Formular" w:hAnsi="Formular"/>
          <w:color w:val="d1cdc7"/>
          <w:sz w:val="29"/>
          <w:szCs w:val="29"/>
          <w:rtl w:val="0"/>
        </w:rPr>
        <w:t xml:space="preserve">Tüm satırları maksimum </w:t>
      </w:r>
      <w:r w:rsidDel="00000000" w:rsidR="00000000" w:rsidRPr="00000000">
        <w:rPr>
          <w:rFonts w:ascii="Formular" w:cs="Formular" w:eastAsia="Formular" w:hAnsi="Formular"/>
          <w:b w:val="1"/>
          <w:color w:val="006400"/>
          <w:sz w:val="29"/>
          <w:szCs w:val="29"/>
          <w:rtl w:val="0"/>
        </w:rPr>
        <w:t xml:space="preserve">79 karakterle</w:t>
      </w:r>
      <w:r w:rsidDel="00000000" w:rsidR="00000000" w:rsidRPr="00000000">
        <w:rPr>
          <w:rFonts w:ascii="Formular" w:cs="Formular" w:eastAsia="Formular" w:hAnsi="Formular"/>
          <w:color w:val="d1cdc7"/>
          <w:sz w:val="29"/>
          <w:szCs w:val="29"/>
          <w:rtl w:val="0"/>
        </w:rPr>
        <w:t xml:space="preserve"> sınırlayın . Daha az yapısal kısıtlamaya sahip uzun metin blokları (belge dizileri veya yorumlar) için satır uzunluğu </w:t>
      </w:r>
      <w:r w:rsidDel="00000000" w:rsidR="00000000" w:rsidRPr="00000000">
        <w:rPr>
          <w:rFonts w:ascii="Formular" w:cs="Formular" w:eastAsia="Formular" w:hAnsi="Formular"/>
          <w:b w:val="1"/>
          <w:color w:val="006400"/>
          <w:sz w:val="29"/>
          <w:szCs w:val="29"/>
          <w:rtl w:val="0"/>
        </w:rPr>
        <w:t xml:space="preserve">72 karakterle</w:t>
      </w:r>
      <w:r w:rsidDel="00000000" w:rsidR="00000000" w:rsidRPr="00000000">
        <w:rPr>
          <w:rFonts w:ascii="Formular" w:cs="Formular" w:eastAsia="Formular" w:hAnsi="Formular"/>
          <w:color w:val="d1cdc7"/>
          <w:sz w:val="29"/>
          <w:szCs w:val="29"/>
          <w:rtl w:val="0"/>
        </w:rPr>
        <w:t xml:space="preserve"> sınırlandırılmalıdır . Bu kurs sırasında, çizgilerin uzunluğunu azaltmanın bazı yollarını öğreneceğiz.</w:t>
      </w:r>
    </w:p>
    <w:p w:rsidR="00000000" w:rsidDel="00000000" w:rsidP="00000000" w:rsidRDefault="00000000" w:rsidRPr="00000000" w14:paraId="0000003D">
      <w:pPr>
        <w:numPr>
          <w:ilvl w:val="0"/>
          <w:numId w:val="17"/>
        </w:numPr>
        <w:shd w:fill="181a1b" w:val="clear"/>
        <w:spacing w:after="0" w:lineRule="auto"/>
        <w:ind w:left="720" w:hanging="360"/>
        <w:rPr>
          <w:color w:val="d1cdc7"/>
        </w:rPr>
      </w:pPr>
      <w:r w:rsidDel="00000000" w:rsidR="00000000" w:rsidRPr="00000000">
        <w:rPr>
          <w:rFonts w:ascii="Formular" w:cs="Formular" w:eastAsia="Formular" w:hAnsi="Formular"/>
          <w:b w:val="1"/>
          <w:color w:val="006400"/>
          <w:sz w:val="29"/>
          <w:szCs w:val="29"/>
          <w:rtl w:val="0"/>
        </w:rPr>
        <w:t xml:space="preserve">Boşluklar</w:t>
      </w:r>
      <w:r w:rsidDel="00000000" w:rsidR="00000000" w:rsidRPr="00000000">
        <w:rPr>
          <w:rFonts w:ascii="Formular" w:cs="Formular" w:eastAsia="Formular" w:hAnsi="Formular"/>
          <w:color w:val="d1cdc7"/>
          <w:sz w:val="29"/>
          <w:szCs w:val="29"/>
          <w:rtl w:val="0"/>
        </w:rPr>
        <w:t xml:space="preserve"> tercih edilen girinti yöntemidir. </w:t>
      </w:r>
      <w:r w:rsidDel="00000000" w:rsidR="00000000" w:rsidRPr="00000000">
        <w:rPr>
          <w:rFonts w:ascii="Formular" w:cs="Formular" w:eastAsia="Formular" w:hAnsi="Formular"/>
          <w:b w:val="1"/>
          <w:color w:val="006400"/>
          <w:sz w:val="29"/>
          <w:szCs w:val="29"/>
          <w:rtl w:val="0"/>
        </w:rPr>
        <w:t xml:space="preserve">Sekmeler</w:t>
      </w:r>
      <w:r w:rsidDel="00000000" w:rsidR="00000000" w:rsidRPr="00000000">
        <w:rPr>
          <w:rFonts w:ascii="Formular" w:cs="Formular" w:eastAsia="Formular" w:hAnsi="Formular"/>
          <w:color w:val="d1cdc7"/>
          <w:sz w:val="29"/>
          <w:szCs w:val="29"/>
          <w:rtl w:val="0"/>
        </w:rPr>
        <w:t xml:space="preserve"> yalnızca, zaten sekmelerle girintili olan kodla tutarlı kalmak için kullanılmalıdır. Python 3, girinti için sekme ve boşluk kullanımının karıştırılmasına izin vermez.</w:t>
      </w:r>
    </w:p>
    <w:p w:rsidR="00000000" w:rsidDel="00000000" w:rsidP="00000000" w:rsidRDefault="00000000" w:rsidRPr="00000000" w14:paraId="0000003E">
      <w:pPr>
        <w:numPr>
          <w:ilvl w:val="0"/>
          <w:numId w:val="17"/>
        </w:numPr>
        <w:shd w:fill="181a1b" w:val="clear"/>
        <w:spacing w:after="280" w:lineRule="auto"/>
        <w:ind w:left="720" w:hanging="360"/>
        <w:rPr>
          <w:color w:val="d1cdc7"/>
        </w:rPr>
      </w:pPr>
      <w:r w:rsidDel="00000000" w:rsidR="00000000" w:rsidRPr="00000000">
        <w:rPr>
          <w:rFonts w:ascii="Formular" w:cs="Formular" w:eastAsia="Formular" w:hAnsi="Formular"/>
          <w:color w:val="d1cdc7"/>
          <w:sz w:val="29"/>
          <w:szCs w:val="29"/>
          <w:rtl w:val="0"/>
        </w:rPr>
        <w:t xml:space="preserve">Aşağıdaki durumlarda gereksiz </w:t>
      </w:r>
      <w:r w:rsidDel="00000000" w:rsidR="00000000" w:rsidRPr="00000000">
        <w:rPr>
          <w:rFonts w:ascii="Formular" w:cs="Formular" w:eastAsia="Formular" w:hAnsi="Formular"/>
          <w:b w:val="1"/>
          <w:color w:val="006400"/>
          <w:sz w:val="29"/>
          <w:szCs w:val="29"/>
          <w:rtl w:val="0"/>
        </w:rPr>
        <w:t xml:space="preserve">boşluklardan kaçının:</w:t>
      </w:r>
      <w:r w:rsidDel="00000000" w:rsidR="00000000" w:rsidRPr="00000000">
        <w:rPr>
          <w:rtl w:val="0"/>
        </w:rPr>
      </w:r>
    </w:p>
    <w:p w:rsidR="00000000" w:rsidDel="00000000" w:rsidP="00000000" w:rsidRDefault="00000000" w:rsidRPr="00000000" w14:paraId="0000003F">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Hemen parantez, parantez veya parantez içinde:</w:t>
      </w:r>
    </w:p>
    <w:p w:rsidR="00000000" w:rsidDel="00000000" w:rsidP="00000000" w:rsidRDefault="00000000" w:rsidRPr="00000000" w14:paraId="00000040">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b w:val="1"/>
          <w:color w:val="d1cdc7"/>
          <w:sz w:val="29"/>
          <w:szCs w:val="29"/>
          <w:rtl w:val="0"/>
        </w:rPr>
        <w:t xml:space="preserve">EVET</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spam(meat[1], {milk: 2})</w:t>
      </w:r>
      <w:r w:rsidDel="00000000" w:rsidR="00000000" w:rsidRPr="00000000">
        <w:rPr>
          <w:rFonts w:ascii="Formular" w:cs="Formular" w:eastAsia="Formular" w:hAnsi="Formular"/>
          <w:color w:val="d1cdc7"/>
          <w:sz w:val="29"/>
          <w:szCs w:val="29"/>
          <w:rtl w:val="0"/>
        </w:rPr>
        <w:t xml:space="preserve">, </w:t>
      </w:r>
      <w:r w:rsidDel="00000000" w:rsidR="00000000" w:rsidRPr="00000000">
        <w:rPr>
          <w:rFonts w:ascii="Formular" w:cs="Formular" w:eastAsia="Formular" w:hAnsi="Formular"/>
          <w:b w:val="1"/>
          <w:color w:val="d1cdc7"/>
          <w:sz w:val="29"/>
          <w:szCs w:val="29"/>
          <w:rtl w:val="0"/>
        </w:rPr>
        <w:t xml:space="preserve">HAYIR</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spam( meat[ 1 ], { milk: 2 } )</w:t>
      </w:r>
      <w:r w:rsidDel="00000000" w:rsidR="00000000" w:rsidRPr="00000000">
        <w:rPr>
          <w:rtl w:val="0"/>
        </w:rPr>
      </w:r>
    </w:p>
    <w:p w:rsidR="00000000" w:rsidDel="00000000" w:rsidP="00000000" w:rsidRDefault="00000000" w:rsidRPr="00000000" w14:paraId="00000041">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Sondaki virgül ile aşağıdaki yakın parantez arasında:</w:t>
      </w:r>
    </w:p>
    <w:p w:rsidR="00000000" w:rsidDel="00000000" w:rsidP="00000000" w:rsidRDefault="00000000" w:rsidRPr="00000000" w14:paraId="00000042">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b w:val="1"/>
          <w:color w:val="d1cdc7"/>
          <w:sz w:val="29"/>
          <w:szCs w:val="29"/>
          <w:rtl w:val="0"/>
        </w:rPr>
        <w:t xml:space="preserve">EVET</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df[0,]</w:t>
      </w:r>
      <w:r w:rsidDel="00000000" w:rsidR="00000000" w:rsidRPr="00000000">
        <w:rPr>
          <w:rFonts w:ascii="Formular" w:cs="Formular" w:eastAsia="Formular" w:hAnsi="Formular"/>
          <w:color w:val="d1cdc7"/>
          <w:sz w:val="29"/>
          <w:szCs w:val="29"/>
          <w:rtl w:val="0"/>
        </w:rPr>
        <w:t xml:space="preserve">veya </w:t>
      </w:r>
      <w:r w:rsidDel="00000000" w:rsidR="00000000" w:rsidRPr="00000000">
        <w:rPr>
          <w:rFonts w:ascii="Menlo" w:cs="Menlo" w:eastAsia="Menlo" w:hAnsi="Menlo"/>
          <w:color w:val="ff1a1a"/>
          <w:sz w:val="20"/>
          <w:szCs w:val="20"/>
          <w:shd w:fill="202325" w:val="clear"/>
          <w:rtl w:val="0"/>
        </w:rPr>
        <w:t xml:space="preserve">foo = (2,)</w:t>
      </w:r>
      <w:r w:rsidDel="00000000" w:rsidR="00000000" w:rsidRPr="00000000">
        <w:rPr>
          <w:rFonts w:ascii="Formular" w:cs="Formular" w:eastAsia="Formular" w:hAnsi="Formular"/>
          <w:color w:val="d1cdc7"/>
          <w:sz w:val="29"/>
          <w:szCs w:val="29"/>
          <w:rtl w:val="0"/>
        </w:rPr>
        <w:t xml:space="preserve">, </w:t>
      </w:r>
      <w:r w:rsidDel="00000000" w:rsidR="00000000" w:rsidRPr="00000000">
        <w:rPr>
          <w:rFonts w:ascii="Formular" w:cs="Formular" w:eastAsia="Formular" w:hAnsi="Formular"/>
          <w:b w:val="1"/>
          <w:color w:val="d1cdc7"/>
          <w:sz w:val="29"/>
          <w:szCs w:val="29"/>
          <w:rtl w:val="0"/>
        </w:rPr>
        <w:t xml:space="preserve">HAYIR</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df[0, ]</w:t>
      </w:r>
      <w:r w:rsidDel="00000000" w:rsidR="00000000" w:rsidRPr="00000000">
        <w:rPr>
          <w:rFonts w:ascii="Formular" w:cs="Formular" w:eastAsia="Formular" w:hAnsi="Formular"/>
          <w:color w:val="d1cdc7"/>
          <w:sz w:val="29"/>
          <w:szCs w:val="29"/>
          <w:rtl w:val="0"/>
        </w:rPr>
        <w:t xml:space="preserve">veya</w:t>
      </w:r>
      <w:r w:rsidDel="00000000" w:rsidR="00000000" w:rsidRPr="00000000">
        <w:rPr>
          <w:rFonts w:ascii="Menlo" w:cs="Menlo" w:eastAsia="Menlo" w:hAnsi="Menlo"/>
          <w:color w:val="ff1a1a"/>
          <w:sz w:val="20"/>
          <w:szCs w:val="20"/>
          <w:shd w:fill="202325" w:val="clear"/>
          <w:rtl w:val="0"/>
        </w:rPr>
        <w:t xml:space="preserve">foo = (2, )</w:t>
      </w:r>
      <w:r w:rsidDel="00000000" w:rsidR="00000000" w:rsidRPr="00000000">
        <w:rPr>
          <w:rtl w:val="0"/>
        </w:rPr>
      </w:r>
    </w:p>
    <w:p w:rsidR="00000000" w:rsidDel="00000000" w:rsidP="00000000" w:rsidRDefault="00000000" w:rsidRPr="00000000" w14:paraId="00000043">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Virgül, noktalı virgül veya iki nokta üst üste işaretinden hemen önce:</w:t>
      </w:r>
    </w:p>
    <w:p w:rsidR="00000000" w:rsidDel="00000000" w:rsidP="00000000" w:rsidRDefault="00000000" w:rsidRPr="00000000" w14:paraId="00000044">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b w:val="1"/>
          <w:color w:val="d1cdc7"/>
          <w:sz w:val="29"/>
          <w:szCs w:val="29"/>
          <w:rtl w:val="0"/>
        </w:rPr>
        <w:t xml:space="preserve">EVET</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if y == 3: print x, y; x, y = y, x</w:t>
      </w:r>
      <w:r w:rsidDel="00000000" w:rsidR="00000000" w:rsidRPr="00000000">
        <w:rPr>
          <w:rFonts w:ascii="Formular" w:cs="Formular" w:eastAsia="Formular" w:hAnsi="Formular"/>
          <w:color w:val="d1cdc7"/>
          <w:sz w:val="29"/>
          <w:szCs w:val="29"/>
          <w:rtl w:val="0"/>
        </w:rPr>
        <w:t xml:space="preserve">, </w:t>
      </w:r>
      <w:r w:rsidDel="00000000" w:rsidR="00000000" w:rsidRPr="00000000">
        <w:rPr>
          <w:rFonts w:ascii="Formular" w:cs="Formular" w:eastAsia="Formular" w:hAnsi="Formular"/>
          <w:b w:val="1"/>
          <w:color w:val="d1cdc7"/>
          <w:sz w:val="29"/>
          <w:szCs w:val="29"/>
          <w:rtl w:val="0"/>
        </w:rPr>
        <w:t xml:space="preserve">HAYIR</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if y == 3 : print x , y ; x , y = y , x</w:t>
      </w:r>
      <w:r w:rsidDel="00000000" w:rsidR="00000000" w:rsidRPr="00000000">
        <w:rPr>
          <w:rtl w:val="0"/>
        </w:rPr>
      </w:r>
    </w:p>
    <w:p w:rsidR="00000000" w:rsidDel="00000000" w:rsidP="00000000" w:rsidRDefault="00000000" w:rsidRPr="00000000" w14:paraId="00000045">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Bir işlev çağrısının bağımsız değişken listesini başlatan açık parantezden hemen önce:</w:t>
      </w:r>
    </w:p>
    <w:p w:rsidR="00000000" w:rsidDel="00000000" w:rsidP="00000000" w:rsidRDefault="00000000" w:rsidRPr="00000000" w14:paraId="00000046">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b w:val="1"/>
          <w:color w:val="d1cdc7"/>
          <w:sz w:val="29"/>
          <w:szCs w:val="29"/>
          <w:rtl w:val="0"/>
        </w:rPr>
        <w:t xml:space="preserve">EVET</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print('peace')</w:t>
      </w:r>
      <w:r w:rsidDel="00000000" w:rsidR="00000000" w:rsidRPr="00000000">
        <w:rPr>
          <w:rFonts w:ascii="Formular" w:cs="Formular" w:eastAsia="Formular" w:hAnsi="Formular"/>
          <w:color w:val="d1cdc7"/>
          <w:sz w:val="29"/>
          <w:szCs w:val="29"/>
          <w:rtl w:val="0"/>
        </w:rPr>
        <w:t xml:space="preserve">, </w:t>
      </w:r>
      <w:r w:rsidDel="00000000" w:rsidR="00000000" w:rsidRPr="00000000">
        <w:rPr>
          <w:rFonts w:ascii="Formular" w:cs="Formular" w:eastAsia="Formular" w:hAnsi="Formular"/>
          <w:b w:val="1"/>
          <w:color w:val="d1cdc7"/>
          <w:sz w:val="29"/>
          <w:szCs w:val="29"/>
          <w:rtl w:val="0"/>
        </w:rPr>
        <w:t xml:space="preserve">HAYIR</w:t>
      </w:r>
      <w:r w:rsidDel="00000000" w:rsidR="00000000" w:rsidRPr="00000000">
        <w:rPr>
          <w:rFonts w:ascii="Formular" w:cs="Formular" w:eastAsia="Formular" w:hAnsi="Formular"/>
          <w:color w:val="d1cdc7"/>
          <w:sz w:val="29"/>
          <w:szCs w:val="29"/>
          <w:rtl w:val="0"/>
        </w:rPr>
        <w:t xml:space="preserve"> : </w:t>
      </w:r>
      <w:r w:rsidDel="00000000" w:rsidR="00000000" w:rsidRPr="00000000">
        <w:rPr>
          <w:rFonts w:ascii="Menlo" w:cs="Menlo" w:eastAsia="Menlo" w:hAnsi="Menlo"/>
          <w:color w:val="ff1a1a"/>
          <w:sz w:val="20"/>
          <w:szCs w:val="20"/>
          <w:shd w:fill="202325" w:val="clear"/>
          <w:rtl w:val="0"/>
        </w:rPr>
        <w:t xml:space="preserve">print ('peace')</w:t>
      </w:r>
      <w:r w:rsidDel="00000000" w:rsidR="00000000" w:rsidRPr="00000000">
        <w:rPr>
          <w:rtl w:val="0"/>
        </w:rPr>
      </w:r>
    </w:p>
    <w:p w:rsidR="00000000" w:rsidDel="00000000" w:rsidP="00000000" w:rsidRDefault="00000000" w:rsidRPr="00000000" w14:paraId="00000047">
      <w:pPr>
        <w:shd w:fill="181a1b" w:val="clear"/>
        <w:spacing w:after="280" w:lineRule="auto"/>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Bir atama (veya başka) operatörün çevresinde, onu bir başkasıyla hizalamak için birden fazla boşluk: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numPr>
          <w:ilvl w:val="0"/>
          <w:numId w:val="3"/>
        </w:numPr>
        <w:shd w:fill="181a1b" w:val="clear"/>
        <w:spacing w:after="280" w:lineRule="auto"/>
        <w:ind w:left="720" w:hanging="360"/>
        <w:rPr>
          <w:color w:val="d1cdc7"/>
        </w:rPr>
      </w:pPr>
      <w:r w:rsidDel="00000000" w:rsidR="00000000" w:rsidRPr="00000000">
        <w:rPr>
          <w:rFonts w:ascii="Formular" w:cs="Formular" w:eastAsia="Formular" w:hAnsi="Formular"/>
          <w:color w:val="d1cdc7"/>
          <w:sz w:val="29"/>
          <w:szCs w:val="29"/>
          <w:rtl w:val="0"/>
        </w:rPr>
        <w:t xml:space="preserve">Always surround these binary operators with a single space on either side: assignment </w:t>
      </w:r>
      <w:r w:rsidDel="00000000" w:rsidR="00000000" w:rsidRPr="00000000">
        <w:rPr>
          <w:rFonts w:ascii="Menlo" w:cs="Menlo" w:eastAsia="Menlo" w:hAnsi="Menlo"/>
          <w:color w:val="ff1a1a"/>
          <w:sz w:val="20"/>
          <w:szCs w:val="20"/>
          <w:shd w:fill="202325" w:val="clear"/>
          <w:rtl w:val="0"/>
        </w:rPr>
        <w:t xml:space="preserve">(=)</w:t>
      </w:r>
      <w:r w:rsidDel="00000000" w:rsidR="00000000" w:rsidRPr="00000000">
        <w:rPr>
          <w:rFonts w:ascii="Formular" w:cs="Formular" w:eastAsia="Formular" w:hAnsi="Formular"/>
          <w:color w:val="d1cdc7"/>
          <w:sz w:val="29"/>
          <w:szCs w:val="29"/>
          <w:rtl w:val="0"/>
        </w:rPr>
        <w:t xml:space="preserve">, augmented assignment </w:t>
      </w:r>
      <w:r w:rsidDel="00000000" w:rsidR="00000000" w:rsidRPr="00000000">
        <w:rPr>
          <w:rFonts w:ascii="Menlo" w:cs="Menlo" w:eastAsia="Menlo" w:hAnsi="Menlo"/>
          <w:color w:val="ff1a1a"/>
          <w:sz w:val="20"/>
          <w:szCs w:val="20"/>
          <w:shd w:fill="202325" w:val="clear"/>
          <w:rtl w:val="0"/>
        </w:rPr>
        <w:t xml:space="preserve">(+=, -=, etc.)</w:t>
      </w:r>
      <w:r w:rsidDel="00000000" w:rsidR="00000000" w:rsidRPr="00000000">
        <w:rPr>
          <w:rFonts w:ascii="Formular" w:cs="Formular" w:eastAsia="Formular" w:hAnsi="Formular"/>
          <w:color w:val="d1cdc7"/>
          <w:sz w:val="29"/>
          <w:szCs w:val="29"/>
          <w:rtl w:val="0"/>
        </w:rPr>
        <w:t xml:space="preserve">, comparisons </w:t>
      </w:r>
      <w:r w:rsidDel="00000000" w:rsidR="00000000" w:rsidRPr="00000000">
        <w:rPr>
          <w:rFonts w:ascii="Menlo" w:cs="Menlo" w:eastAsia="Menlo" w:hAnsi="Menlo"/>
          <w:color w:val="ff1a1a"/>
          <w:sz w:val="20"/>
          <w:szCs w:val="20"/>
          <w:shd w:fill="202325" w:val="clear"/>
          <w:rtl w:val="0"/>
        </w:rPr>
        <w:t xml:space="preserve">(==, &lt;, &gt;, !=, &lt;&gt;, &lt;=, &gt;=, in, not in, is, is not)</w:t>
      </w:r>
      <w:r w:rsidDel="00000000" w:rsidR="00000000" w:rsidRPr="00000000">
        <w:rPr>
          <w:rFonts w:ascii="Formular" w:cs="Formular" w:eastAsia="Formular" w:hAnsi="Formular"/>
          <w:color w:val="d1cdc7"/>
          <w:sz w:val="29"/>
          <w:szCs w:val="29"/>
          <w:rtl w:val="0"/>
        </w:rPr>
        <w:t xml:space="preserve">, Booleans </w:t>
      </w:r>
      <w:r w:rsidDel="00000000" w:rsidR="00000000" w:rsidRPr="00000000">
        <w:rPr>
          <w:rFonts w:ascii="Menlo" w:cs="Menlo" w:eastAsia="Menlo" w:hAnsi="Menlo"/>
          <w:color w:val="ff1a1a"/>
          <w:sz w:val="20"/>
          <w:szCs w:val="20"/>
          <w:shd w:fill="202325" w:val="clear"/>
          <w:rtl w:val="0"/>
        </w:rPr>
        <w:t xml:space="preserve">(and, or, not)</w:t>
      </w:r>
      <w:r w:rsidDel="00000000" w:rsidR="00000000" w:rsidRPr="00000000">
        <w:rPr>
          <w:rFonts w:ascii="Formular" w:cs="Formular" w:eastAsia="Formular" w:hAnsi="Formular"/>
          <w:color w:val="d1cdc7"/>
          <w:sz w:val="29"/>
          <w:szCs w:val="29"/>
          <w:rtl w:val="0"/>
        </w:rPr>
        <w:t xml:space="preserv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5"/>
        </w:numPr>
        <w:shd w:fill="181a1b" w:val="clear"/>
        <w:spacing w:after="280" w:lineRule="auto"/>
        <w:ind w:left="720" w:hanging="360"/>
        <w:rPr>
          <w:color w:val="d1cdc7"/>
        </w:rPr>
      </w:pPr>
      <w:r w:rsidDel="00000000" w:rsidR="00000000" w:rsidRPr="00000000">
        <w:rPr>
          <w:rFonts w:ascii="Formular" w:cs="Formular" w:eastAsia="Formular" w:hAnsi="Formular"/>
          <w:color w:val="d1cdc7"/>
          <w:sz w:val="29"/>
          <w:szCs w:val="29"/>
          <w:rtl w:val="0"/>
        </w:rPr>
        <w:t xml:space="preserve">Bu ikili operatörleri her zaman her iki tarafta tek bir boşlukla çevreleyin: atama </w:t>
      </w:r>
      <w:r w:rsidDel="00000000" w:rsidR="00000000" w:rsidRPr="00000000">
        <w:rPr>
          <w:rFonts w:ascii="Menlo" w:cs="Menlo" w:eastAsia="Menlo" w:hAnsi="Menlo"/>
          <w:color w:val="ff1a1a"/>
          <w:sz w:val="20"/>
          <w:szCs w:val="20"/>
          <w:shd w:fill="202325" w:val="clear"/>
          <w:rtl w:val="0"/>
        </w:rPr>
        <w:t xml:space="preserve">(=)</w:t>
      </w:r>
      <w:r w:rsidDel="00000000" w:rsidR="00000000" w:rsidRPr="00000000">
        <w:rPr>
          <w:rFonts w:ascii="Formular" w:cs="Formular" w:eastAsia="Formular" w:hAnsi="Formular"/>
          <w:color w:val="d1cdc7"/>
          <w:sz w:val="29"/>
          <w:szCs w:val="29"/>
          <w:rtl w:val="0"/>
        </w:rPr>
        <w:t xml:space="preserve">, artırılmış atama </w:t>
      </w:r>
      <w:r w:rsidDel="00000000" w:rsidR="00000000" w:rsidRPr="00000000">
        <w:rPr>
          <w:rFonts w:ascii="Menlo" w:cs="Menlo" w:eastAsia="Menlo" w:hAnsi="Menlo"/>
          <w:color w:val="ff1a1a"/>
          <w:sz w:val="20"/>
          <w:szCs w:val="20"/>
          <w:shd w:fill="202325" w:val="clear"/>
          <w:rtl w:val="0"/>
        </w:rPr>
        <w:t xml:space="preserve">(+=, -=, etc.)</w:t>
      </w:r>
      <w:r w:rsidDel="00000000" w:rsidR="00000000" w:rsidRPr="00000000">
        <w:rPr>
          <w:rFonts w:ascii="Formular" w:cs="Formular" w:eastAsia="Formular" w:hAnsi="Formular"/>
          <w:color w:val="d1cdc7"/>
          <w:sz w:val="29"/>
          <w:szCs w:val="29"/>
          <w:rtl w:val="0"/>
        </w:rPr>
        <w:t xml:space="preserve">, karşılaştırmalar </w:t>
      </w:r>
      <w:r w:rsidDel="00000000" w:rsidR="00000000" w:rsidRPr="00000000">
        <w:rPr>
          <w:rFonts w:ascii="Menlo" w:cs="Menlo" w:eastAsia="Menlo" w:hAnsi="Menlo"/>
          <w:color w:val="ff1a1a"/>
          <w:sz w:val="20"/>
          <w:szCs w:val="20"/>
          <w:shd w:fill="202325" w:val="clear"/>
          <w:rtl w:val="0"/>
        </w:rPr>
        <w:t xml:space="preserve">(==, &lt;, &gt;, !=, &lt;&gt;, &lt;=, &gt;=, in, not in, is, is not)</w:t>
      </w:r>
      <w:r w:rsidDel="00000000" w:rsidR="00000000" w:rsidRPr="00000000">
        <w:rPr>
          <w:rFonts w:ascii="Formular" w:cs="Formular" w:eastAsia="Formular" w:hAnsi="Formular"/>
          <w:color w:val="d1cdc7"/>
          <w:sz w:val="29"/>
          <w:szCs w:val="29"/>
          <w:rtl w:val="0"/>
        </w:rPr>
        <w:t xml:space="preserve">, Boolean </w:t>
      </w:r>
      <w:r w:rsidDel="00000000" w:rsidR="00000000" w:rsidRPr="00000000">
        <w:rPr>
          <w:rFonts w:ascii="Menlo" w:cs="Menlo" w:eastAsia="Menlo" w:hAnsi="Menlo"/>
          <w:color w:val="ff1a1a"/>
          <w:sz w:val="20"/>
          <w:szCs w:val="20"/>
          <w:shd w:fill="202325" w:val="clear"/>
          <w:rtl w:val="0"/>
        </w:rPr>
        <w:t xml:space="preserve">(and, or, not)</w:t>
      </w:r>
      <w:r w:rsidDel="00000000" w:rsidR="00000000" w:rsidRPr="00000000">
        <w:rPr>
          <w:rFonts w:ascii="Formular" w:cs="Formular" w:eastAsia="Formular" w:hAnsi="Formular"/>
          <w:color w:val="d1cdc7"/>
          <w:sz w:val="29"/>
          <w:szCs w:val="29"/>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Formular" w:cs="Formular" w:eastAsia="Formular" w:hAnsi="Formular"/>
          <w:color w:val="dba7a7"/>
          <w:sz w:val="29"/>
          <w:szCs w:val="29"/>
          <w:shd w:fill="181a1b" w:val="clear"/>
          <w:rtl w:val="0"/>
        </w:rPr>
        <w:t xml:space="preserve">Q: What are the comments and how do you write it in Python?</w:t>
      </w:r>
      <w:r w:rsidDel="00000000" w:rsidR="00000000" w:rsidRPr="00000000">
        <w:rPr>
          <w:rFonts w:ascii="Formular" w:cs="Formular" w:eastAsia="Formular" w:hAnsi="Formular"/>
          <w:color w:val="dba7a7"/>
          <w:sz w:val="29"/>
          <w:szCs w:val="29"/>
          <w:rtl w:val="0"/>
        </w:rPr>
        <w:br w:type="textWrapping"/>
      </w:r>
      <w:r w:rsidDel="00000000" w:rsidR="00000000" w:rsidRPr="00000000">
        <w:rPr>
          <w:rFonts w:ascii="Formular" w:cs="Formular" w:eastAsia="Formular" w:hAnsi="Formular"/>
          <w:color w:val="dba7a7"/>
          <w:sz w:val="29"/>
          <w:szCs w:val="29"/>
          <w:shd w:fill="181a1b" w:val="clear"/>
          <w:rtl w:val="0"/>
        </w:rPr>
        <w:t xml:space="preserve">A: Comments are used to explain code when the basic code itself isn't clear. Python ignores comments, and so will not execute code in there, or raise syntax errors for plain English sentences. Comments in Python start with a # character. '#' character converts all subsequent characters to the comment form that Python does nothing.</w:t>
      </w:r>
      <w:r w:rsidDel="00000000" w:rsidR="00000000" w:rsidRPr="00000000">
        <w:rPr>
          <w:rFonts w:ascii="Formular" w:cs="Formular" w:eastAsia="Formular" w:hAnsi="Formular"/>
          <w:color w:val="dba7a7"/>
          <w:sz w:val="29"/>
          <w:szCs w:val="29"/>
          <w:rtl w:val="0"/>
        </w:rPr>
        <w:br w:type="textWrapping"/>
        <w:br w:type="textWrapping"/>
      </w:r>
      <w:r w:rsidDel="00000000" w:rsidR="00000000" w:rsidRPr="00000000">
        <w:rPr>
          <w:rFonts w:ascii="Menlo" w:cs="Menlo" w:eastAsia="Menlo" w:hAnsi="Menlo"/>
          <w:color w:val="ff1a1a"/>
          <w:sz w:val="20"/>
          <w:szCs w:val="20"/>
          <w:shd w:fill="202325" w:val="clear"/>
          <w:rtl w:val="0"/>
        </w:rPr>
        <w:t xml:space="preserve"># this is a single line comment</w:t>
      </w:r>
      <w:r w:rsidDel="00000000" w:rsidR="00000000" w:rsidRPr="00000000">
        <w:rPr>
          <w:rFonts w:ascii="Formular" w:cs="Formular" w:eastAsia="Formular" w:hAnsi="Formular"/>
          <w:color w:val="dba7a7"/>
          <w:sz w:val="29"/>
          <w:szCs w:val="29"/>
          <w:rtl w:val="0"/>
        </w:rPr>
        <w:br w:type="textWrapping"/>
        <w:br w:type="textWrapping"/>
      </w:r>
      <w:r w:rsidDel="00000000" w:rsidR="00000000" w:rsidRPr="00000000">
        <w:rPr>
          <w:rFonts w:ascii="Menlo" w:cs="Menlo" w:eastAsia="Menlo" w:hAnsi="Menlo"/>
          <w:color w:val="ff1a1a"/>
          <w:sz w:val="20"/>
          <w:szCs w:val="20"/>
          <w:shd w:fill="202325" w:val="clear"/>
          <w:rtl w:val="0"/>
        </w:rPr>
        <w:t xml:space="preserve">print("Hello World!") # this is an inline comment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Formular" w:cs="Formular" w:eastAsia="Formular" w:hAnsi="Formular"/>
          <w:color w:val="dba7a7"/>
          <w:sz w:val="29"/>
          <w:szCs w:val="29"/>
          <w:shd w:fill="181a1b" w:val="clear"/>
          <w:rtl w:val="0"/>
        </w:rPr>
        <w:t xml:space="preserve">S: Yorumlar nelerdir ve bunu Python'da nasıl yazıyorsunuz?</w:t>
      </w:r>
      <w:r w:rsidDel="00000000" w:rsidR="00000000" w:rsidRPr="00000000">
        <w:rPr>
          <w:rFonts w:ascii="Formular" w:cs="Formular" w:eastAsia="Formular" w:hAnsi="Formular"/>
          <w:color w:val="dba7a7"/>
          <w:sz w:val="29"/>
          <w:szCs w:val="29"/>
          <w:rtl w:val="0"/>
        </w:rPr>
        <w:br w:type="textWrapping"/>
      </w:r>
      <w:r w:rsidDel="00000000" w:rsidR="00000000" w:rsidRPr="00000000">
        <w:rPr>
          <w:rFonts w:ascii="Formular" w:cs="Formular" w:eastAsia="Formular" w:hAnsi="Formular"/>
          <w:color w:val="dba7a7"/>
          <w:sz w:val="29"/>
          <w:szCs w:val="29"/>
          <w:shd w:fill="181a1b" w:val="clear"/>
          <w:rtl w:val="0"/>
        </w:rPr>
        <w:t xml:space="preserve">C: Temel kodun kendisi net olmadığında, yorumlar kodu açıklamak için kullanılır. Python yorumları yok sayar ve bu nedenle orada kod yürütmez veya düz İngilizce cümleler için sözdizimi hataları oluşturmaz. Python'da yorumlar # karakteriyle başlar. '#' karakteri, sonraki tüm karakterleri Python'un hiçbir şey yapmadığı yorum formuna dönüştürür.</w:t>
      </w:r>
      <w:r w:rsidDel="00000000" w:rsidR="00000000" w:rsidRPr="00000000">
        <w:rPr>
          <w:rFonts w:ascii="Formular" w:cs="Formular" w:eastAsia="Formular" w:hAnsi="Formular"/>
          <w:color w:val="dba7a7"/>
          <w:sz w:val="29"/>
          <w:szCs w:val="29"/>
          <w:rtl w:val="0"/>
        </w:rPr>
        <w:br w:type="textWrapping"/>
        <w:br w:type="textWrapping"/>
      </w:r>
      <w:r w:rsidDel="00000000" w:rsidR="00000000" w:rsidRPr="00000000">
        <w:rPr>
          <w:rFonts w:ascii="Menlo" w:cs="Menlo" w:eastAsia="Menlo" w:hAnsi="Menlo"/>
          <w:color w:val="ff1a1a"/>
          <w:sz w:val="20"/>
          <w:szCs w:val="20"/>
          <w:shd w:fill="202325" w:val="clear"/>
          <w:rtl w:val="0"/>
        </w:rPr>
        <w:t xml:space="preserve"># this is a single line comment</w:t>
      </w:r>
      <w:r w:rsidDel="00000000" w:rsidR="00000000" w:rsidRPr="00000000">
        <w:rPr>
          <w:rFonts w:ascii="Formular" w:cs="Formular" w:eastAsia="Formular" w:hAnsi="Formular"/>
          <w:color w:val="dba7a7"/>
          <w:sz w:val="29"/>
          <w:szCs w:val="29"/>
          <w:rtl w:val="0"/>
        </w:rPr>
        <w:br w:type="textWrapping"/>
        <w:br w:type="textWrapping"/>
      </w:r>
      <w:r w:rsidDel="00000000" w:rsidR="00000000" w:rsidRPr="00000000">
        <w:rPr>
          <w:rFonts w:ascii="Menlo" w:cs="Menlo" w:eastAsia="Menlo" w:hAnsi="Menlo"/>
          <w:color w:val="ff1a1a"/>
          <w:sz w:val="20"/>
          <w:szCs w:val="20"/>
          <w:shd w:fill="202325" w:val="clear"/>
          <w:rtl w:val="0"/>
        </w:rPr>
        <w:t xml:space="preserve">print("Hello World!") # this is an inline comment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__doc__    bak!!!!!</w:t>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3"/>
        <w:shd w:fill="181a1b" w:val="clear"/>
        <w:spacing w:after="280" w:before="0" w:lineRule="auto"/>
        <w:rPr>
          <w:rFonts w:ascii="Formular" w:cs="Formular" w:eastAsia="Formular" w:hAnsi="Formular"/>
          <w:b w:val="0"/>
          <w:color w:val="d1cdc7"/>
        </w:rPr>
      </w:pPr>
      <w:r w:rsidDel="00000000" w:rsidR="00000000" w:rsidRPr="00000000">
        <w:rPr>
          <w:rFonts w:ascii="Formular" w:cs="Formular" w:eastAsia="Formular" w:hAnsi="Formular"/>
          <w:b w:val="0"/>
          <w:color w:val="d1cdc7"/>
          <w:rtl w:val="0"/>
        </w:rPr>
        <w:t xml:space="preserve">Conventional (PEP 8) Naming Rules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If variables have poor names, even your own code may seem unclear to you in a couple of months. Now let's learn how to choose good names for our variables in accordance with PEP 8 rules:</w:t>
      </w:r>
    </w:p>
    <w:p w:rsidR="00000000" w:rsidDel="00000000" w:rsidP="00000000" w:rsidRDefault="00000000" w:rsidRPr="00000000" w14:paraId="0000006B">
      <w:pPr>
        <w:numPr>
          <w:ilvl w:val="0"/>
          <w:numId w:val="8"/>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Choose lowercase words and use underscore to split the words:</w:t>
      </w:r>
    </w:p>
    <w:p w:rsidR="00000000" w:rsidDel="00000000" w:rsidP="00000000" w:rsidRDefault="00000000" w:rsidRPr="00000000" w14:paraId="0000006C">
      <w:pPr>
        <w:numPr>
          <w:ilvl w:val="0"/>
          <w:numId w:val="11"/>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price = [22, 44, 66]</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6D">
      <w:pPr>
        <w:numPr>
          <w:ilvl w:val="0"/>
          <w:numId w:val="11"/>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low_price = 12.00</w:t>
      </w:r>
      <w:r w:rsidDel="00000000" w:rsidR="00000000" w:rsidRPr="00000000">
        <w:rPr>
          <w:rtl w:val="0"/>
        </w:rPr>
      </w:r>
    </w:p>
    <w:p w:rsidR="00000000" w:rsidDel="00000000" w:rsidP="00000000" w:rsidRDefault="00000000" w:rsidRPr="00000000" w14:paraId="0000006E">
      <w:pPr>
        <w:numPr>
          <w:ilvl w:val="0"/>
          <w:numId w:val="6"/>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Do not use the characters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 (lowercase letter el), </w:t>
      </w:r>
      <w:r w:rsidDel="00000000" w:rsidR="00000000" w:rsidRPr="00000000">
        <w:rPr>
          <w:rFonts w:ascii="Menlo" w:cs="Menlo" w:eastAsia="Menlo" w:hAnsi="Menlo"/>
          <w:color w:val="ff1a1a"/>
          <w:sz w:val="20"/>
          <w:szCs w:val="20"/>
          <w:shd w:fill="202325" w:val="clear"/>
          <w:rtl w:val="0"/>
        </w:rPr>
        <w:t xml:space="preserve">'O'</w:t>
      </w:r>
      <w:r w:rsidDel="00000000" w:rsidR="00000000" w:rsidRPr="00000000">
        <w:rPr>
          <w:rFonts w:ascii="Formular" w:cs="Formular" w:eastAsia="Formular" w:hAnsi="Formular"/>
          <w:color w:val="d1cdc7"/>
          <w:sz w:val="29"/>
          <w:szCs w:val="29"/>
          <w:rtl w:val="0"/>
        </w:rPr>
        <w:t xml:space="preserve"> (uppercase letter oh), or </w:t>
      </w:r>
      <w:r w:rsidDel="00000000" w:rsidR="00000000" w:rsidRPr="00000000">
        <w:rPr>
          <w:rFonts w:ascii="Menlo" w:cs="Menlo" w:eastAsia="Menlo" w:hAnsi="Menlo"/>
          <w:color w:val="ff1a1a"/>
          <w:sz w:val="20"/>
          <w:szCs w:val="20"/>
          <w:shd w:fill="202325" w:val="clear"/>
          <w:rtl w:val="0"/>
        </w:rPr>
        <w:t xml:space="preserve">'I'</w:t>
      </w:r>
      <w:r w:rsidDel="00000000" w:rsidR="00000000" w:rsidRPr="00000000">
        <w:rPr>
          <w:rFonts w:ascii="Formular" w:cs="Formular" w:eastAsia="Formular" w:hAnsi="Formular"/>
          <w:color w:val="d1cdc7"/>
          <w:sz w:val="29"/>
          <w:szCs w:val="29"/>
          <w:rtl w:val="0"/>
        </w:rPr>
        <w:t xml:space="preserve"> (uppercase letter eye) as single-character variable names. In some fonts, these characters are indistinguishable from the numerals one and zero. If you want to use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 use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 instead.</w:t>
      </w:r>
    </w:p>
    <w:p w:rsidR="00000000" w:rsidDel="00000000" w:rsidP="00000000" w:rsidRDefault="00000000" w:rsidRPr="00000000" w14:paraId="0000006F">
      <w:pPr>
        <w:numPr>
          <w:ilvl w:val="0"/>
          <w:numId w:val="9"/>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l = 'It is not correct use'</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70">
      <w:pPr>
        <w:numPr>
          <w:ilvl w:val="0"/>
          <w:numId w:val="9"/>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O = "It's also incorrect use"</w:t>
      </w:r>
      <w:r w:rsidDel="00000000" w:rsidR="00000000" w:rsidRPr="00000000">
        <w:rPr>
          <w:rtl w:val="0"/>
        </w:rPr>
      </w:r>
    </w:p>
    <w:p w:rsidR="00000000" w:rsidDel="00000000" w:rsidP="00000000" w:rsidRDefault="00000000" w:rsidRPr="00000000" w14:paraId="00000071">
      <w:pPr>
        <w:shd w:fill="441711" w:val="clear"/>
        <w:rPr>
          <w:rFonts w:ascii="Formular" w:cs="Formular" w:eastAsia="Formular" w:hAnsi="Formular"/>
          <w:color w:val="ec938a"/>
          <w:sz w:val="29"/>
          <w:szCs w:val="29"/>
        </w:rPr>
      </w:pPr>
      <w:r w:rsidDel="00000000" w:rsidR="00000000" w:rsidRPr="00000000">
        <w:rPr>
          <w:rFonts w:ascii="Apple Color Emoji" w:cs="Apple Color Emoji" w:eastAsia="Apple Color Emoji" w:hAnsi="Apple Color Emoji"/>
          <w:b w:val="1"/>
          <w:color w:val="ec938a"/>
          <w:sz w:val="29"/>
          <w:szCs w:val="29"/>
          <w:rtl w:val="0"/>
        </w:rPr>
        <w:t xml:space="preserve">⚠</w:t>
      </w:r>
      <w:r w:rsidDel="00000000" w:rsidR="00000000" w:rsidRPr="00000000">
        <w:rPr>
          <w:rFonts w:ascii="Formular" w:cs="Formular" w:eastAsia="Formular" w:hAnsi="Formular"/>
          <w:b w:val="1"/>
          <w:color w:val="ec938a"/>
          <w:sz w:val="29"/>
          <w:szCs w:val="29"/>
          <w:rtl w:val="0"/>
        </w:rPr>
        <w:t xml:space="preserve">️Avoid ! :</w:t>
      </w:r>
      <w:r w:rsidDel="00000000" w:rsidR="00000000" w:rsidRPr="00000000">
        <w:rPr>
          <w:rtl w:val="0"/>
        </w:rPr>
      </w:r>
    </w:p>
    <w:p w:rsidR="00000000" w:rsidDel="00000000" w:rsidP="00000000" w:rsidRDefault="00000000" w:rsidRPr="00000000" w14:paraId="00000072">
      <w:pPr>
        <w:numPr>
          <w:ilvl w:val="0"/>
          <w:numId w:val="12"/>
        </w:numPr>
        <w:shd w:fill="441711" w:val="clear"/>
        <w:spacing w:after="280" w:before="280" w:lineRule="auto"/>
        <w:ind w:left="720" w:hanging="360"/>
        <w:rPr>
          <w:color w:val="ec938a"/>
        </w:rPr>
      </w:pPr>
      <w:r w:rsidDel="00000000" w:rsidR="00000000" w:rsidRPr="00000000">
        <w:rPr>
          <w:rFonts w:ascii="Formular" w:cs="Formular" w:eastAsia="Formular" w:hAnsi="Formular"/>
          <w:color w:val="000000"/>
          <w:sz w:val="29"/>
          <w:szCs w:val="29"/>
          <w:rtl w:val="0"/>
        </w:rPr>
        <w:t xml:space="preserve">Do not use specific Python keywords (name of a function or phrase) as a name, like </w:t>
      </w:r>
      <w:r w:rsidDel="00000000" w:rsidR="00000000" w:rsidRPr="00000000">
        <w:rPr>
          <w:rFonts w:ascii="Menlo" w:cs="Menlo" w:eastAsia="Menlo" w:hAnsi="Menlo"/>
          <w:color w:val="ff1a1a"/>
          <w:sz w:val="20"/>
          <w:szCs w:val="20"/>
          <w:shd w:fill="202325" w:val="clear"/>
          <w:rtl w:val="0"/>
        </w:rPr>
        <w:t xml:space="preserve">sum, max, min, in, or, for</w:t>
      </w:r>
      <w:r w:rsidDel="00000000" w:rsidR="00000000" w:rsidRPr="00000000">
        <w:rPr>
          <w:rFonts w:ascii="Formular" w:cs="Formular" w:eastAsia="Formular" w:hAnsi="Formular"/>
          <w:color w:val="000000"/>
          <w:sz w:val="29"/>
          <w:szCs w:val="29"/>
          <w:rtl w:val="0"/>
        </w:rPr>
        <w:t xml:space="preserve">, etc.</w:t>
      </w:r>
      <w:r w:rsidDel="00000000" w:rsidR="00000000" w:rsidRPr="00000000">
        <w:rPr>
          <w:rtl w:val="0"/>
        </w:rPr>
      </w:r>
    </w:p>
    <w:p w:rsidR="00000000" w:rsidDel="00000000" w:rsidP="00000000" w:rsidRDefault="00000000" w:rsidRPr="00000000" w14:paraId="00000073">
      <w:pPr>
        <w:numPr>
          <w:ilvl w:val="0"/>
          <w:numId w:val="14"/>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Use a sensible name. The variable name needs to be legible and meaningful and explain to the reader what types of values will be stored in it.</w:t>
      </w:r>
    </w:p>
    <w:p w:rsidR="00000000" w:rsidDel="00000000" w:rsidP="00000000" w:rsidRDefault="00000000" w:rsidRPr="00000000" w14:paraId="00000074">
      <w:pPr>
        <w:numPr>
          <w:ilvl w:val="0"/>
          <w:numId w:val="15"/>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figures = 'this is better'</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75">
      <w:pPr>
        <w:numPr>
          <w:ilvl w:val="0"/>
          <w:numId w:val="15"/>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f = 'it is not meaningful'</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181a1b" w:val="clear"/>
        <w:spacing w:after="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Don't choose too common names. Use a name to describe the meaning of the variable. However, try to limit it to no more than 3 words.</w:t>
      </w:r>
    </w:p>
    <w:p w:rsidR="00000000" w:rsidDel="00000000" w:rsidP="00000000" w:rsidRDefault="00000000" w:rsidRPr="00000000" w14:paraId="000000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181a1b" w:val="clear"/>
        <w:spacing w:after="28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If the word you intend to choose is long, try to find the most common and expected short form to make it easy to predict later.</w:t>
      </w:r>
    </w:p>
    <w:p w:rsidR="00000000" w:rsidDel="00000000" w:rsidP="00000000" w:rsidRDefault="00000000" w:rsidRPr="00000000" w14:paraId="00000078">
      <w:pPr>
        <w:pStyle w:val="Heading3"/>
        <w:shd w:fill="181a1b" w:val="clear"/>
        <w:spacing w:after="280" w:before="0" w:lineRule="auto"/>
        <w:rPr>
          <w:rFonts w:ascii="Formular" w:cs="Formular" w:eastAsia="Formular" w:hAnsi="Formular"/>
          <w:b w:val="0"/>
          <w:color w:val="d1cdc7"/>
        </w:rPr>
      </w:pPr>
      <w:r w:rsidDel="00000000" w:rsidR="00000000" w:rsidRPr="00000000">
        <w:rPr>
          <w:rFonts w:ascii="Formular" w:cs="Formular" w:eastAsia="Formular" w:hAnsi="Formular"/>
          <w:b w:val="0"/>
          <w:color w:val="d1cdc7"/>
          <w:rtl w:val="0"/>
        </w:rPr>
        <w:t xml:space="preserve">Geleneksel (PEP 8) Adlandırma Kuralları</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181a1b" w:val="clear"/>
        <w:spacing w:after="280" w:before="0" w:line="240" w:lineRule="auto"/>
        <w:ind w:left="0" w:right="0" w:firstLine="0"/>
        <w:jc w:val="left"/>
        <w:rPr>
          <w:rFonts w:ascii="Formular" w:cs="Formular" w:eastAsia="Formular" w:hAnsi="Formular"/>
          <w:b w:val="0"/>
          <w:i w:val="0"/>
          <w:smallCaps w:val="0"/>
          <w:strike w:val="0"/>
          <w:color w:val="d1cdc7"/>
          <w:sz w:val="29"/>
          <w:szCs w:val="29"/>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Değişkenlerin adları kötüyse, kendi kodunuz bile birkaç ay içinde size belirsiz görünebilir. Şimdi değişkenlerimiz için nasıl iyi isimler seçeceğimizi PEP 8 kurallarına göre öğrenelim:</w:t>
      </w:r>
    </w:p>
    <w:p w:rsidR="00000000" w:rsidDel="00000000" w:rsidP="00000000" w:rsidRDefault="00000000" w:rsidRPr="00000000" w14:paraId="0000007A">
      <w:pPr>
        <w:numPr>
          <w:ilvl w:val="0"/>
          <w:numId w:val="19"/>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Küçük harfli kelimeler seçin ve kelimeleri bölmek için alt çizgi kullanın:</w:t>
      </w:r>
    </w:p>
    <w:p w:rsidR="00000000" w:rsidDel="00000000" w:rsidP="00000000" w:rsidRDefault="00000000" w:rsidRPr="00000000" w14:paraId="0000007B">
      <w:pPr>
        <w:numPr>
          <w:ilvl w:val="0"/>
          <w:numId w:val="20"/>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price = [22, 44, 66]</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7C">
      <w:pPr>
        <w:numPr>
          <w:ilvl w:val="0"/>
          <w:numId w:val="20"/>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low_price = 12.00</w:t>
      </w:r>
      <w:r w:rsidDel="00000000" w:rsidR="00000000" w:rsidRPr="00000000">
        <w:rPr>
          <w:rtl w:val="0"/>
        </w:rPr>
      </w:r>
    </w:p>
    <w:p w:rsidR="00000000" w:rsidDel="00000000" w:rsidP="00000000" w:rsidRDefault="00000000" w:rsidRPr="00000000" w14:paraId="0000007D">
      <w:pPr>
        <w:numPr>
          <w:ilvl w:val="0"/>
          <w:numId w:val="21"/>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Karakterleri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(küçük harf el), </w:t>
      </w:r>
      <w:r w:rsidDel="00000000" w:rsidR="00000000" w:rsidRPr="00000000">
        <w:rPr>
          <w:rFonts w:ascii="Menlo" w:cs="Menlo" w:eastAsia="Menlo" w:hAnsi="Menlo"/>
          <w:color w:val="ff1a1a"/>
          <w:sz w:val="20"/>
          <w:szCs w:val="20"/>
          <w:shd w:fill="202325" w:val="clear"/>
          <w:rtl w:val="0"/>
        </w:rPr>
        <w:t xml:space="preserve">'O'</w:t>
      </w:r>
      <w:r w:rsidDel="00000000" w:rsidR="00000000" w:rsidRPr="00000000">
        <w:rPr>
          <w:rFonts w:ascii="Formular" w:cs="Formular" w:eastAsia="Formular" w:hAnsi="Formular"/>
          <w:color w:val="d1cdc7"/>
          <w:sz w:val="29"/>
          <w:szCs w:val="29"/>
          <w:rtl w:val="0"/>
        </w:rPr>
        <w:t xml:space="preserve">(büyük harf oh) veya </w:t>
      </w:r>
      <w:r w:rsidDel="00000000" w:rsidR="00000000" w:rsidRPr="00000000">
        <w:rPr>
          <w:rFonts w:ascii="Menlo" w:cs="Menlo" w:eastAsia="Menlo" w:hAnsi="Menlo"/>
          <w:color w:val="ff1a1a"/>
          <w:sz w:val="20"/>
          <w:szCs w:val="20"/>
          <w:shd w:fill="202325" w:val="clear"/>
          <w:rtl w:val="0"/>
        </w:rPr>
        <w:t xml:space="preserve">'I'</w:t>
      </w:r>
      <w:r w:rsidDel="00000000" w:rsidR="00000000" w:rsidRPr="00000000">
        <w:rPr>
          <w:rFonts w:ascii="Formular" w:cs="Formular" w:eastAsia="Formular" w:hAnsi="Formular"/>
          <w:color w:val="d1cdc7"/>
          <w:sz w:val="29"/>
          <w:szCs w:val="29"/>
          <w:rtl w:val="0"/>
        </w:rPr>
        <w:t xml:space="preserve">(büyük harf göz) tek karakterli değişken adları olarak kullanmayın. Bazı yazı tiplerinde bu karakterler bir ve sıfır rakamlarından ayırt edilemez. Kullanmak istiyorsanız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 </w:t>
      </w:r>
      <w:r w:rsidDel="00000000" w:rsidR="00000000" w:rsidRPr="00000000">
        <w:rPr>
          <w:rFonts w:ascii="Menlo" w:cs="Menlo" w:eastAsia="Menlo" w:hAnsi="Menlo"/>
          <w:color w:val="ff1a1a"/>
          <w:sz w:val="20"/>
          <w:szCs w:val="20"/>
          <w:shd w:fill="202325" w:val="clear"/>
          <w:rtl w:val="0"/>
        </w:rPr>
        <w:t xml:space="preserve">'L'</w:t>
      </w:r>
      <w:r w:rsidDel="00000000" w:rsidR="00000000" w:rsidRPr="00000000">
        <w:rPr>
          <w:rFonts w:ascii="Formular" w:cs="Formular" w:eastAsia="Formular" w:hAnsi="Formular"/>
          <w:color w:val="d1cdc7"/>
          <w:sz w:val="29"/>
          <w:szCs w:val="29"/>
          <w:rtl w:val="0"/>
        </w:rPr>
        <w:t xml:space="preserve">bunun yerine kullanın.</w:t>
      </w:r>
    </w:p>
    <w:p w:rsidR="00000000" w:rsidDel="00000000" w:rsidP="00000000" w:rsidRDefault="00000000" w:rsidRPr="00000000" w14:paraId="0000007E">
      <w:pPr>
        <w:numPr>
          <w:ilvl w:val="0"/>
          <w:numId w:val="22"/>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l = 'It is not correct use'</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7F">
      <w:pPr>
        <w:numPr>
          <w:ilvl w:val="0"/>
          <w:numId w:val="22"/>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O = "It's also incorrect use"</w:t>
      </w:r>
      <w:r w:rsidDel="00000000" w:rsidR="00000000" w:rsidRPr="00000000">
        <w:rPr>
          <w:rtl w:val="0"/>
        </w:rPr>
      </w:r>
    </w:p>
    <w:p w:rsidR="00000000" w:rsidDel="00000000" w:rsidP="00000000" w:rsidRDefault="00000000" w:rsidRPr="00000000" w14:paraId="00000080">
      <w:pPr>
        <w:shd w:fill="441711" w:val="clear"/>
        <w:rPr>
          <w:rFonts w:ascii="Formular" w:cs="Formular" w:eastAsia="Formular" w:hAnsi="Formular"/>
          <w:color w:val="ec938a"/>
          <w:sz w:val="29"/>
          <w:szCs w:val="29"/>
        </w:rPr>
      </w:pPr>
      <w:r w:rsidDel="00000000" w:rsidR="00000000" w:rsidRPr="00000000">
        <w:rPr>
          <w:rFonts w:ascii="Apple Color Emoji" w:cs="Apple Color Emoji" w:eastAsia="Apple Color Emoji" w:hAnsi="Apple Color Emoji"/>
          <w:b w:val="1"/>
          <w:color w:val="ec938a"/>
          <w:sz w:val="29"/>
          <w:szCs w:val="29"/>
          <w:rtl w:val="0"/>
        </w:rPr>
        <w:t xml:space="preserve">⚠</w:t>
      </w:r>
      <w:r w:rsidDel="00000000" w:rsidR="00000000" w:rsidRPr="00000000">
        <w:rPr>
          <w:rFonts w:ascii="Formular" w:cs="Formular" w:eastAsia="Formular" w:hAnsi="Formular"/>
          <w:b w:val="1"/>
          <w:color w:val="ec938a"/>
          <w:sz w:val="29"/>
          <w:szCs w:val="29"/>
          <w:rtl w:val="0"/>
        </w:rPr>
        <w:t xml:space="preserve">️ Kaçının ! :</w:t>
      </w:r>
      <w:r w:rsidDel="00000000" w:rsidR="00000000" w:rsidRPr="00000000">
        <w:rPr>
          <w:rtl w:val="0"/>
        </w:rPr>
      </w:r>
    </w:p>
    <w:p w:rsidR="00000000" w:rsidDel="00000000" w:rsidP="00000000" w:rsidRDefault="00000000" w:rsidRPr="00000000" w14:paraId="00000081">
      <w:pPr>
        <w:numPr>
          <w:ilvl w:val="0"/>
          <w:numId w:val="4"/>
        </w:numPr>
        <w:shd w:fill="441711" w:val="clear"/>
        <w:spacing w:after="280" w:before="280" w:lineRule="auto"/>
        <w:ind w:left="720" w:hanging="360"/>
        <w:rPr>
          <w:color w:val="ec938a"/>
        </w:rPr>
      </w:pPr>
      <w:r w:rsidDel="00000000" w:rsidR="00000000" w:rsidRPr="00000000">
        <w:rPr>
          <w:rFonts w:ascii="Formular" w:cs="Formular" w:eastAsia="Formular" w:hAnsi="Formular"/>
          <w:color w:val="000000"/>
          <w:sz w:val="29"/>
          <w:szCs w:val="29"/>
          <w:rtl w:val="0"/>
        </w:rPr>
        <w:t xml:space="preserve">Belirli Python anahtar sözcüklerini (bir işlevin veya tümcenin adı) ad olarak kullanmayın </w:t>
      </w:r>
      <w:r w:rsidDel="00000000" w:rsidR="00000000" w:rsidRPr="00000000">
        <w:rPr>
          <w:rFonts w:ascii="Menlo" w:cs="Menlo" w:eastAsia="Menlo" w:hAnsi="Menlo"/>
          <w:color w:val="ff1a1a"/>
          <w:sz w:val="20"/>
          <w:szCs w:val="20"/>
          <w:shd w:fill="202325" w:val="clear"/>
          <w:rtl w:val="0"/>
        </w:rPr>
        <w:t xml:space="preserve">sum, max, min, in, or, for</w:t>
      </w:r>
      <w:r w:rsidDel="00000000" w:rsidR="00000000" w:rsidRPr="00000000">
        <w:rPr>
          <w:rFonts w:ascii="Formular" w:cs="Formular" w:eastAsia="Formular" w:hAnsi="Formular"/>
          <w:color w:val="000000"/>
          <w:sz w:val="29"/>
          <w:szCs w:val="29"/>
          <w:rtl w:val="0"/>
        </w:rPr>
        <w:t xml:space="preserve">, vb.</w:t>
      </w:r>
      <w:r w:rsidDel="00000000" w:rsidR="00000000" w:rsidRPr="00000000">
        <w:rPr>
          <w:rtl w:val="0"/>
        </w:rPr>
      </w:r>
    </w:p>
    <w:p w:rsidR="00000000" w:rsidDel="00000000" w:rsidP="00000000" w:rsidRDefault="00000000" w:rsidRPr="00000000" w14:paraId="00000082">
      <w:pPr>
        <w:numPr>
          <w:ilvl w:val="0"/>
          <w:numId w:val="7"/>
        </w:numPr>
        <w:shd w:fill="181a1b" w:val="clear"/>
        <w:spacing w:after="280" w:before="280" w:lineRule="auto"/>
        <w:ind w:left="720" w:hanging="360"/>
        <w:rPr>
          <w:color w:val="d1cdc7"/>
        </w:rPr>
      </w:pPr>
      <w:r w:rsidDel="00000000" w:rsidR="00000000" w:rsidRPr="00000000">
        <w:rPr>
          <w:rFonts w:ascii="Formular" w:cs="Formular" w:eastAsia="Formular" w:hAnsi="Formular"/>
          <w:color w:val="d1cdc7"/>
          <w:sz w:val="29"/>
          <w:szCs w:val="29"/>
          <w:rtl w:val="0"/>
        </w:rPr>
        <w:t xml:space="preserve">Mantıklı bir ad kullanın. Değişken adı okunaklı ve anlamlı olmalı ve okuyucuya içinde ne tür değerlerin saklanacağını açıklamalıdır.</w:t>
      </w:r>
    </w:p>
    <w:p w:rsidR="00000000" w:rsidDel="00000000" w:rsidP="00000000" w:rsidRDefault="00000000" w:rsidRPr="00000000" w14:paraId="00000083">
      <w:pPr>
        <w:numPr>
          <w:ilvl w:val="0"/>
          <w:numId w:val="10"/>
        </w:numPr>
        <w:shd w:fill="181a1b" w:val="clear"/>
        <w:spacing w:after="0" w:before="28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figures = 'this is better'</w:t>
      </w:r>
      <w:r w:rsidDel="00000000" w:rsidR="00000000" w:rsidRPr="00000000">
        <w:rPr>
          <w:rFonts w:ascii="Formular" w:cs="Formular" w:eastAsia="Formular" w:hAnsi="Formular"/>
          <w:color w:val="dba7a7"/>
          <w:sz w:val="29"/>
          <w:szCs w:val="29"/>
          <w:rtl w:val="0"/>
        </w:rPr>
        <w:t xml:space="preserve">,</w:t>
      </w:r>
    </w:p>
    <w:p w:rsidR="00000000" w:rsidDel="00000000" w:rsidP="00000000" w:rsidRDefault="00000000" w:rsidRPr="00000000" w14:paraId="00000084">
      <w:pPr>
        <w:numPr>
          <w:ilvl w:val="0"/>
          <w:numId w:val="10"/>
        </w:numPr>
        <w:shd w:fill="181a1b" w:val="clear"/>
        <w:spacing w:after="280" w:before="0" w:lineRule="auto"/>
        <w:ind w:left="720" w:hanging="360"/>
        <w:rPr>
          <w:color w:val="dba7a7"/>
        </w:rPr>
      </w:pPr>
      <w:r w:rsidDel="00000000" w:rsidR="00000000" w:rsidRPr="00000000">
        <w:rPr>
          <w:rFonts w:ascii="Menlo" w:cs="Menlo" w:eastAsia="Menlo" w:hAnsi="Menlo"/>
          <w:b w:val="1"/>
          <w:color w:val="ff1a1a"/>
          <w:sz w:val="20"/>
          <w:szCs w:val="20"/>
          <w:shd w:fill="202325" w:val="clear"/>
          <w:rtl w:val="0"/>
        </w:rPr>
        <w:t xml:space="preserve">f = 'it is not meaningful'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181a1b" w:val="clear"/>
        <w:spacing w:after="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Çok yaygın isimler seçmeyin. Değişkenin anlamını açıklamak için bir ad kullanın. Ancak, bunu en fazla 3 kelimeyle sınırlamaya çalışın.</w:t>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color="000000" w:space="1" w:sz="6" w:val="single"/>
          <w:right w:space="0" w:sz="0" w:val="nil"/>
          <w:between w:space="0" w:sz="0" w:val="nil"/>
        </w:pBdr>
        <w:shd w:fill="181a1b" w:val="clear"/>
        <w:spacing w:after="280" w:before="0" w:line="240" w:lineRule="auto"/>
        <w:ind w:left="720" w:right="0" w:hanging="360"/>
        <w:jc w:val="left"/>
        <w:rPr>
          <w:b w:val="0"/>
          <w:i w:val="0"/>
          <w:smallCaps w:val="0"/>
          <w:strike w:val="0"/>
          <w:color w:val="d1cdc7"/>
          <w:u w:val="none"/>
          <w:shd w:fill="auto" w:val="clear"/>
          <w:vertAlign w:val="baseline"/>
        </w:rPr>
      </w:pPr>
      <w:r w:rsidDel="00000000" w:rsidR="00000000" w:rsidRPr="00000000">
        <w:rPr>
          <w:rFonts w:ascii="Formular" w:cs="Formular" w:eastAsia="Formular" w:hAnsi="Formular"/>
          <w:b w:val="0"/>
          <w:i w:val="0"/>
          <w:smallCaps w:val="0"/>
          <w:strike w:val="0"/>
          <w:color w:val="d1cdc7"/>
          <w:sz w:val="29"/>
          <w:szCs w:val="29"/>
          <w:u w:val="none"/>
          <w:shd w:fill="auto" w:val="clear"/>
          <w:vertAlign w:val="baseline"/>
          <w:rtl w:val="0"/>
        </w:rPr>
        <w:t xml:space="preserve">Seçmeyi düşündüğünüz kelime uzunsa, daha sonra tahmin etmeyi kolaylaştırmak için en yaygın ve beklenen kısa formu bulmaya çalışın.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45.0" w:type="dxa"/>
        <w:jc w:val="left"/>
        <w:tblInd w:w="0.0" w:type="dxa"/>
        <w:tblBorders>
          <w:top w:color="383d3f" w:space="0" w:sz="6" w:val="single"/>
          <w:left w:color="383d3f" w:space="0" w:sz="6" w:val="single"/>
          <w:bottom w:color="383d3f" w:space="0" w:sz="6" w:val="single"/>
          <w:right w:color="383d3f" w:space="0" w:sz="6" w:val="single"/>
        </w:tblBorders>
        <w:tblLayout w:type="fixed"/>
        <w:tblLook w:val="0400"/>
      </w:tblPr>
      <w:tblGrid>
        <w:gridCol w:w="2160"/>
        <w:gridCol w:w="2047"/>
        <w:gridCol w:w="2675"/>
        <w:gridCol w:w="3063"/>
        <w:tblGridChange w:id="0">
          <w:tblGrid>
            <w:gridCol w:w="2160"/>
            <w:gridCol w:w="2047"/>
            <w:gridCol w:w="2675"/>
            <w:gridCol w:w="3063"/>
          </w:tblGrid>
        </w:tblGridChange>
      </w:tblGrid>
      <w:tr>
        <w:trPr>
          <w:cantSplit w:val="0"/>
          <w:tblHeader w:val="1"/>
        </w:trPr>
        <w:tc>
          <w:tcPr>
            <w:tcBorders>
              <w:top w:color="313537" w:space="0" w:sz="6" w:val="single"/>
              <w:left w:color="313537" w:space="0" w:sz="6" w:val="single"/>
              <w:bottom w:color="313537" w:space="0" w:sz="12" w:val="single"/>
              <w:right w:color="313537" w:space="0" w:sz="6" w:val="single"/>
            </w:tcBorders>
            <w:shd w:fill="191b1c" w:val="clear"/>
            <w:vAlign w:val="bottom"/>
          </w:tcPr>
          <w:p w:rsidR="00000000" w:rsidDel="00000000" w:rsidP="00000000" w:rsidRDefault="00000000" w:rsidRPr="00000000" w14:paraId="0000008A">
            <w:pPr>
              <w:jc w:val="center"/>
              <w:rPr>
                <w:rFonts w:ascii="Formular" w:cs="Formular" w:eastAsia="Formular" w:hAnsi="Formular"/>
                <w:b w:val="1"/>
                <w:color w:val="d1cdc7"/>
                <w:sz w:val="29"/>
                <w:szCs w:val="29"/>
              </w:rPr>
            </w:pPr>
            <w:r w:rsidDel="00000000" w:rsidR="00000000" w:rsidRPr="00000000">
              <w:rPr>
                <w:rFonts w:ascii="Formular" w:cs="Formular" w:eastAsia="Formular" w:hAnsi="Formular"/>
                <w:b w:val="1"/>
                <w:color w:val="d1cdc7"/>
                <w:sz w:val="29"/>
                <w:szCs w:val="29"/>
                <w:rtl w:val="0"/>
              </w:rPr>
              <w:t xml:space="preserve">alue1</w:t>
            </w:r>
          </w:p>
        </w:tc>
        <w:tc>
          <w:tcPr>
            <w:tcBorders>
              <w:top w:color="313537" w:space="0" w:sz="6" w:val="single"/>
              <w:left w:color="313537" w:space="0" w:sz="6" w:val="single"/>
              <w:bottom w:color="313537" w:space="0" w:sz="12" w:val="single"/>
              <w:right w:color="313537" w:space="0" w:sz="6" w:val="single"/>
            </w:tcBorders>
            <w:shd w:fill="191b1c" w:val="clear"/>
            <w:vAlign w:val="bottom"/>
          </w:tcPr>
          <w:p w:rsidR="00000000" w:rsidDel="00000000" w:rsidP="00000000" w:rsidRDefault="00000000" w:rsidRPr="00000000" w14:paraId="0000008B">
            <w:pPr>
              <w:jc w:val="center"/>
              <w:rPr>
                <w:rFonts w:ascii="Formular" w:cs="Formular" w:eastAsia="Formular" w:hAnsi="Formular"/>
                <w:b w:val="1"/>
                <w:color w:val="d1cdc7"/>
                <w:sz w:val="29"/>
                <w:szCs w:val="29"/>
              </w:rPr>
            </w:pPr>
            <w:r w:rsidDel="00000000" w:rsidR="00000000" w:rsidRPr="00000000">
              <w:rPr>
                <w:rFonts w:ascii="Formular" w:cs="Formular" w:eastAsia="Formular" w:hAnsi="Formular"/>
                <w:b w:val="1"/>
                <w:color w:val="d1cdc7"/>
                <w:sz w:val="29"/>
                <w:szCs w:val="29"/>
                <w:rtl w:val="0"/>
              </w:rPr>
              <w:t xml:space="preserve">Logic</w:t>
            </w:r>
          </w:p>
        </w:tc>
        <w:tc>
          <w:tcPr>
            <w:tcBorders>
              <w:top w:color="313537" w:space="0" w:sz="6" w:val="single"/>
              <w:left w:color="313537" w:space="0" w:sz="6" w:val="single"/>
              <w:bottom w:color="313537" w:space="0" w:sz="12" w:val="single"/>
              <w:right w:color="313537" w:space="0" w:sz="6" w:val="single"/>
            </w:tcBorders>
            <w:shd w:fill="191b1c" w:val="clear"/>
            <w:vAlign w:val="bottom"/>
          </w:tcPr>
          <w:p w:rsidR="00000000" w:rsidDel="00000000" w:rsidP="00000000" w:rsidRDefault="00000000" w:rsidRPr="00000000" w14:paraId="0000008C">
            <w:pPr>
              <w:jc w:val="center"/>
              <w:rPr>
                <w:rFonts w:ascii="Formular" w:cs="Formular" w:eastAsia="Formular" w:hAnsi="Formular"/>
                <w:b w:val="1"/>
                <w:color w:val="d1cdc7"/>
                <w:sz w:val="29"/>
                <w:szCs w:val="29"/>
              </w:rPr>
            </w:pPr>
            <w:r w:rsidDel="00000000" w:rsidR="00000000" w:rsidRPr="00000000">
              <w:rPr>
                <w:rFonts w:ascii="Formular" w:cs="Formular" w:eastAsia="Formular" w:hAnsi="Formular"/>
                <w:b w:val="1"/>
                <w:color w:val="d1cdc7"/>
                <w:sz w:val="29"/>
                <w:szCs w:val="29"/>
                <w:rtl w:val="0"/>
              </w:rPr>
              <w:t xml:space="preserve">Value2</w:t>
            </w:r>
          </w:p>
        </w:tc>
        <w:tc>
          <w:tcPr>
            <w:tcBorders>
              <w:top w:color="313537" w:space="0" w:sz="6" w:val="single"/>
              <w:left w:color="313537" w:space="0" w:sz="6" w:val="single"/>
              <w:bottom w:color="313537" w:space="0" w:sz="12" w:val="single"/>
              <w:right w:color="313537" w:space="0" w:sz="6" w:val="single"/>
            </w:tcBorders>
            <w:shd w:fill="191b1c" w:val="clear"/>
            <w:vAlign w:val="bottom"/>
          </w:tcPr>
          <w:p w:rsidR="00000000" w:rsidDel="00000000" w:rsidP="00000000" w:rsidRDefault="00000000" w:rsidRPr="00000000" w14:paraId="0000008D">
            <w:pPr>
              <w:jc w:val="center"/>
              <w:rPr>
                <w:rFonts w:ascii="Formular" w:cs="Formular" w:eastAsia="Formular" w:hAnsi="Formular"/>
                <w:b w:val="1"/>
                <w:color w:val="d1cdc7"/>
                <w:sz w:val="29"/>
                <w:szCs w:val="29"/>
              </w:rPr>
            </w:pPr>
            <w:r w:rsidDel="00000000" w:rsidR="00000000" w:rsidRPr="00000000">
              <w:rPr>
                <w:rFonts w:ascii="Formular" w:cs="Formular" w:eastAsia="Formular" w:hAnsi="Formular"/>
                <w:b w:val="1"/>
                <w:color w:val="d1cdc7"/>
                <w:sz w:val="29"/>
                <w:szCs w:val="29"/>
                <w:rtl w:val="0"/>
              </w:rPr>
              <w:t xml:space="preserve">Returns</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8E">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8F">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and</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0">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1">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2">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3">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and</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4">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5">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6">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7">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and</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8">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9">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A">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B">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and</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C">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D">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E">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9F">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or</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0">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1">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2">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3">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or</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4">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5">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6">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7">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or</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8">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9">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r>
      <w:tr>
        <w:trPr>
          <w:cantSplit w:val="0"/>
          <w:tblHeader w:val="0"/>
        </w:trPr>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A">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False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B">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or</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C">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c>
          <w:tcPr>
            <w:tcBorders>
              <w:top w:color="313537" w:space="0" w:sz="6" w:val="single"/>
              <w:left w:color="313537" w:space="0" w:sz="6" w:val="single"/>
              <w:bottom w:color="313537" w:space="0" w:sz="6" w:val="single"/>
              <w:right w:color="313537" w:space="0" w:sz="6" w:val="single"/>
            </w:tcBorders>
            <w:shd w:fill="191b1c" w:val="clear"/>
          </w:tcPr>
          <w:p w:rsidR="00000000" w:rsidDel="00000000" w:rsidP="00000000" w:rsidRDefault="00000000" w:rsidRPr="00000000" w14:paraId="000000AD">
            <w:pPr>
              <w:rPr>
                <w:rFonts w:ascii="Formular" w:cs="Formular" w:eastAsia="Formular" w:hAnsi="Formular"/>
                <w:color w:val="d1cdc7"/>
                <w:sz w:val="29"/>
                <w:szCs w:val="29"/>
              </w:rPr>
            </w:pPr>
            <w:r w:rsidDel="00000000" w:rsidR="00000000" w:rsidRPr="00000000">
              <w:rPr>
                <w:rFonts w:ascii="Formular" w:cs="Formular" w:eastAsia="Formular" w:hAnsi="Formular"/>
                <w:color w:val="d1cdc7"/>
                <w:sz w:val="29"/>
                <w:szCs w:val="29"/>
                <w:rtl w:val="0"/>
              </w:rPr>
              <w:t xml:space="preserve">True</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549" w:left="630"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enlo"/>
  <w:font w:name="Monaco"/>
  <w:font w:name="Formular"/>
  <w:font w:name="Noto Sans Symbols"/>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