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1583" w14:textId="77777777" w:rsidR="00A2339B" w:rsidRDefault="00A2339B" w:rsidP="00A2339B">
      <w:pPr>
        <w:pStyle w:val="Default"/>
      </w:pPr>
    </w:p>
    <w:p w14:paraId="0E510FD8" w14:textId="77777777" w:rsidR="00A2339B" w:rsidRDefault="00A2339B" w:rsidP="00A2339B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PROJE HİZMET SÖZLEŞMESİ</w:t>
      </w:r>
    </w:p>
    <w:p w14:paraId="56D98F5C" w14:textId="2DEFA520" w:rsidR="00A2339B" w:rsidRDefault="00B77110" w:rsidP="00A2339B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05</w:t>
      </w:r>
      <w:r w:rsidR="007A6D07">
        <w:rPr>
          <w:sz w:val="22"/>
          <w:szCs w:val="22"/>
        </w:rPr>
        <w:t>.0</w:t>
      </w:r>
      <w:r>
        <w:rPr>
          <w:sz w:val="22"/>
          <w:szCs w:val="22"/>
        </w:rPr>
        <w:t>1</w:t>
      </w:r>
      <w:r w:rsidR="007A6D07">
        <w:rPr>
          <w:sz w:val="22"/>
          <w:szCs w:val="22"/>
        </w:rPr>
        <w:t>.2025</w:t>
      </w:r>
    </w:p>
    <w:p w14:paraId="735D979B" w14:textId="77777777" w:rsidR="00A2339B" w:rsidRDefault="00A2339B" w:rsidP="00A233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1.TARAFLAR </w:t>
      </w:r>
    </w:p>
    <w:p w14:paraId="664A4A66" w14:textId="77777777" w:rsidR="002A729E" w:rsidRDefault="002A729E" w:rsidP="002A729E">
      <w:pPr>
        <w:pStyle w:val="Default"/>
      </w:pPr>
      <w:r w:rsidRPr="00A2339B">
        <w:t xml:space="preserve">PROJE FİRMASI: </w:t>
      </w:r>
      <w:r w:rsidRPr="00902C83">
        <w:t>BERKO MÜHENDİSLİK SAN VE TİC. LTD. ŞTİ.</w:t>
      </w:r>
    </w:p>
    <w:p w14:paraId="4B151155" w14:textId="77777777" w:rsidR="002A729E" w:rsidRPr="00A2339B" w:rsidRDefault="002A729E" w:rsidP="002A729E">
      <w:pPr>
        <w:pStyle w:val="Default"/>
      </w:pPr>
      <w:r>
        <w:t xml:space="preserve"> </w:t>
      </w:r>
      <w:r w:rsidRPr="00A2339B">
        <w:t>ADRES:</w:t>
      </w:r>
      <w:r w:rsidRPr="00D1550A">
        <w:rPr>
          <w:rFonts w:ascii="TimesNewRomanPSMT" w:hAnsi="TimesNewRomanPSMT" w:cs="TimesNewRomanPSMT"/>
          <w:sz w:val="19"/>
          <w:szCs w:val="19"/>
        </w:rPr>
        <w:t xml:space="preserve"> </w:t>
      </w:r>
      <w:r w:rsidRPr="00902C83">
        <w:rPr>
          <w:rFonts w:asciiTheme="minorHAnsi" w:hAnsiTheme="minorHAnsi" w:cstheme="minorHAnsi"/>
        </w:rPr>
        <w:t>BELEDİYE EVLERİ MAH. HİLMİ KÜRKLÜ BLV. N:63-3B NVS PLAZA A BLOK ÇUKUROVA/ADANA</w:t>
      </w:r>
    </w:p>
    <w:p w14:paraId="6CFC268E" w14:textId="77777777" w:rsidR="00A2339B" w:rsidRPr="00A2339B" w:rsidRDefault="00A2339B" w:rsidP="00A2339B">
      <w:pPr>
        <w:pStyle w:val="Default"/>
      </w:pPr>
    </w:p>
    <w:p w14:paraId="2060150B" w14:textId="69C9FE1D" w:rsidR="00A2339B" w:rsidRPr="00A2339B" w:rsidRDefault="00A2339B" w:rsidP="00A2339B">
      <w:pPr>
        <w:pStyle w:val="Default"/>
      </w:pPr>
      <w:r w:rsidRPr="00A2339B">
        <w:t xml:space="preserve">HİZMET ALAN: </w:t>
      </w:r>
      <w:r w:rsidR="00B77110" w:rsidRPr="00B77110">
        <w:t xml:space="preserve">MERT CAN </w:t>
      </w:r>
      <w:proofErr w:type="gramStart"/>
      <w:r w:rsidR="00B77110" w:rsidRPr="00B77110">
        <w:t>DEMİR -</w:t>
      </w:r>
      <w:proofErr w:type="gramEnd"/>
      <w:r w:rsidR="00B77110" w:rsidRPr="00B77110">
        <w:t xml:space="preserve"> MERT ASANSÖR</w:t>
      </w:r>
    </w:p>
    <w:p w14:paraId="2113F96D" w14:textId="06EF86A7" w:rsidR="00A2339B" w:rsidRDefault="00A2339B" w:rsidP="0027306B">
      <w:pPr>
        <w:pStyle w:val="Default"/>
      </w:pPr>
      <w:r w:rsidRPr="00A2339B">
        <w:t xml:space="preserve">ADRES: </w:t>
      </w:r>
      <w:r w:rsidR="00B77110" w:rsidRPr="00B77110">
        <w:t>İSMETPAŞA MAHALLESİ 51229 SOKAĞI NO:8 O-A BLOK SEYHAN/ADANA</w:t>
      </w:r>
    </w:p>
    <w:p w14:paraId="16548771" w14:textId="77777777" w:rsidR="0027306B" w:rsidRDefault="0027306B" w:rsidP="0027306B">
      <w:pPr>
        <w:pStyle w:val="Default"/>
        <w:rPr>
          <w:sz w:val="22"/>
          <w:szCs w:val="22"/>
        </w:rPr>
      </w:pPr>
    </w:p>
    <w:p w14:paraId="43DCC069" w14:textId="77777777" w:rsidR="00A2339B" w:rsidRDefault="00A2339B" w:rsidP="00A233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Hizmet alan firma ile proje firması arasında yapılacak olan proje tasarımı </w:t>
      </w:r>
      <w:proofErr w:type="spellStart"/>
      <w:r>
        <w:rPr>
          <w:sz w:val="22"/>
          <w:szCs w:val="22"/>
        </w:rPr>
        <w:t>veve</w:t>
      </w:r>
      <w:proofErr w:type="spellEnd"/>
      <w:r>
        <w:rPr>
          <w:sz w:val="22"/>
          <w:szCs w:val="22"/>
        </w:rPr>
        <w:t xml:space="preserve"> proje mühendisliği hizmetlerini </w:t>
      </w:r>
      <w:proofErr w:type="spellStart"/>
      <w:r>
        <w:rPr>
          <w:sz w:val="22"/>
          <w:szCs w:val="22"/>
        </w:rPr>
        <w:t>kapsar.Firmanın</w:t>
      </w:r>
      <w:proofErr w:type="spellEnd"/>
      <w:r>
        <w:rPr>
          <w:sz w:val="22"/>
          <w:szCs w:val="22"/>
        </w:rPr>
        <w:t xml:space="preserve"> yapacak olduğu asansör montajlarının projelerinin tasarım </w:t>
      </w:r>
      <w:proofErr w:type="spellStart"/>
      <w:r>
        <w:rPr>
          <w:sz w:val="22"/>
          <w:szCs w:val="22"/>
        </w:rPr>
        <w:t>mühendisliği,asansör</w:t>
      </w:r>
      <w:proofErr w:type="spellEnd"/>
      <w:r>
        <w:rPr>
          <w:sz w:val="22"/>
          <w:szCs w:val="22"/>
        </w:rPr>
        <w:t xml:space="preserve"> elektrik uygulama </w:t>
      </w:r>
      <w:proofErr w:type="spellStart"/>
      <w:r>
        <w:rPr>
          <w:sz w:val="22"/>
          <w:szCs w:val="22"/>
        </w:rPr>
        <w:t>projesi,makina</w:t>
      </w:r>
      <w:proofErr w:type="spellEnd"/>
      <w:r>
        <w:rPr>
          <w:sz w:val="22"/>
          <w:szCs w:val="22"/>
        </w:rPr>
        <w:t xml:space="preserve"> uygulama </w:t>
      </w:r>
      <w:proofErr w:type="spellStart"/>
      <w:r>
        <w:rPr>
          <w:sz w:val="22"/>
          <w:szCs w:val="22"/>
        </w:rPr>
        <w:t>projesi,mukavemet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hesapları,asansör</w:t>
      </w:r>
      <w:proofErr w:type="spellEnd"/>
      <w:r>
        <w:rPr>
          <w:sz w:val="22"/>
          <w:szCs w:val="22"/>
        </w:rPr>
        <w:t xml:space="preserve"> elektrik ve makina </w:t>
      </w:r>
      <w:proofErr w:type="spellStart"/>
      <w:r>
        <w:rPr>
          <w:sz w:val="22"/>
          <w:szCs w:val="22"/>
        </w:rPr>
        <w:t>avan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projelerive</w:t>
      </w:r>
      <w:proofErr w:type="spellEnd"/>
      <w:r>
        <w:rPr>
          <w:sz w:val="22"/>
          <w:szCs w:val="22"/>
        </w:rPr>
        <w:t xml:space="preserve"> teknik dosya hazırlama son kontrol yapma hizmetlerini </w:t>
      </w:r>
      <w:proofErr w:type="spellStart"/>
      <w:r>
        <w:rPr>
          <w:sz w:val="22"/>
          <w:szCs w:val="22"/>
        </w:rPr>
        <w:t>kapsar.Firmanın</w:t>
      </w:r>
      <w:proofErr w:type="spellEnd"/>
      <w:r>
        <w:rPr>
          <w:sz w:val="22"/>
          <w:szCs w:val="22"/>
        </w:rPr>
        <w:t xml:space="preserve"> talebi halinde asansör montajı yapılacak olan son kontrol hizmetlerini </w:t>
      </w:r>
      <w:proofErr w:type="spellStart"/>
      <w:r>
        <w:rPr>
          <w:sz w:val="22"/>
          <w:szCs w:val="22"/>
        </w:rPr>
        <w:t>kapsar.Proje</w:t>
      </w:r>
      <w:proofErr w:type="spellEnd"/>
      <w:r>
        <w:rPr>
          <w:sz w:val="22"/>
          <w:szCs w:val="22"/>
        </w:rPr>
        <w:t xml:space="preserve"> firmasında bulunan makina mühendisi ve elektrik mühendisi tarafından proje çizimi ve imza onayı </w:t>
      </w:r>
      <w:proofErr w:type="spellStart"/>
      <w:r>
        <w:rPr>
          <w:sz w:val="22"/>
          <w:szCs w:val="22"/>
        </w:rPr>
        <w:t>yapılmaktadır.Söz</w:t>
      </w:r>
      <w:proofErr w:type="spellEnd"/>
      <w:r>
        <w:rPr>
          <w:sz w:val="22"/>
          <w:szCs w:val="22"/>
        </w:rPr>
        <w:t xml:space="preserve"> konusu mühendisler asansör proje çizimi konusunda yetkin ve bağlı bulundukları mühendislik odalarınca gerekli yetki belgeleri bulunmaktadır.</w:t>
      </w:r>
    </w:p>
    <w:p w14:paraId="06CE4521" w14:textId="77777777" w:rsidR="00A2339B" w:rsidRDefault="00A2339B" w:rsidP="00A2339B">
      <w:pPr>
        <w:pStyle w:val="Default"/>
        <w:rPr>
          <w:sz w:val="22"/>
          <w:szCs w:val="22"/>
        </w:rPr>
      </w:pPr>
    </w:p>
    <w:p w14:paraId="323EB351" w14:textId="77777777" w:rsidR="00A2339B" w:rsidRDefault="00A2339B" w:rsidP="00A233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3.HİZMET ALANIN SAĞLAYACAĞI BİLGİ VE BELGELER:</w:t>
      </w:r>
    </w:p>
    <w:p w14:paraId="2A720A56" w14:textId="77777777" w:rsidR="00A2339B" w:rsidRDefault="00A2339B" w:rsidP="00A233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Hizmet alan proje çizimi için gerekli olabilecek her türlü bilgi ve belgeyi proje firmasına tedarik etmekle </w:t>
      </w:r>
      <w:proofErr w:type="spellStart"/>
      <w:r>
        <w:rPr>
          <w:sz w:val="22"/>
          <w:szCs w:val="22"/>
        </w:rPr>
        <w:t>yükümlüdür.Mimari</w:t>
      </w:r>
      <w:proofErr w:type="spellEnd"/>
      <w:r>
        <w:rPr>
          <w:sz w:val="22"/>
          <w:szCs w:val="22"/>
        </w:rPr>
        <w:t xml:space="preserve"> proje ,</w:t>
      </w:r>
      <w:proofErr w:type="spellStart"/>
      <w:r>
        <w:rPr>
          <w:sz w:val="22"/>
          <w:szCs w:val="22"/>
        </w:rPr>
        <w:t>avan</w:t>
      </w:r>
      <w:proofErr w:type="spellEnd"/>
      <w:r>
        <w:rPr>
          <w:sz w:val="22"/>
          <w:szCs w:val="22"/>
        </w:rPr>
        <w:t xml:space="preserve"> proje ve </w:t>
      </w:r>
      <w:proofErr w:type="spellStart"/>
      <w:r>
        <w:rPr>
          <w:sz w:val="22"/>
          <w:szCs w:val="22"/>
        </w:rPr>
        <w:t>hesaplar,yapı</w:t>
      </w:r>
      <w:proofErr w:type="spellEnd"/>
      <w:r>
        <w:rPr>
          <w:sz w:val="22"/>
          <w:szCs w:val="22"/>
        </w:rPr>
        <w:t xml:space="preserve"> ruhsatı </w:t>
      </w:r>
      <w:proofErr w:type="spellStart"/>
      <w:r>
        <w:rPr>
          <w:sz w:val="22"/>
          <w:szCs w:val="22"/>
        </w:rPr>
        <w:t>gibibelgeler</w:t>
      </w:r>
      <w:proofErr w:type="spellEnd"/>
      <w:r>
        <w:rPr>
          <w:sz w:val="22"/>
          <w:szCs w:val="22"/>
        </w:rPr>
        <w:t xml:space="preserve"> olmadan asansör tanıtım formunda firmanın verdiği bilgilerle yapılan tasarımdan hiçbir sorumluluk kabul </w:t>
      </w:r>
      <w:proofErr w:type="spellStart"/>
      <w:r>
        <w:rPr>
          <w:sz w:val="22"/>
          <w:szCs w:val="22"/>
        </w:rPr>
        <w:t>edilmez.Firmanın</w:t>
      </w:r>
      <w:proofErr w:type="spellEnd"/>
      <w:r>
        <w:rPr>
          <w:sz w:val="22"/>
          <w:szCs w:val="22"/>
        </w:rPr>
        <w:t xml:space="preserve"> bu belgeleri proje firmasına tedarik edip belge alındığına dair tutanak alması </w:t>
      </w:r>
      <w:proofErr w:type="spellStart"/>
      <w:r>
        <w:rPr>
          <w:sz w:val="22"/>
          <w:szCs w:val="22"/>
        </w:rPr>
        <w:t>gerekir.Tutanak</w:t>
      </w:r>
      <w:proofErr w:type="spellEnd"/>
      <w:r>
        <w:rPr>
          <w:sz w:val="22"/>
          <w:szCs w:val="22"/>
        </w:rPr>
        <w:t xml:space="preserve"> alınmadan yapılan tasarımlarda mühendislik tasarım mesuliyeti kabul edilmez ve proje firması tasarımdan doğacak problemlerden sorumlu değildir. </w:t>
      </w:r>
    </w:p>
    <w:p w14:paraId="74034BE6" w14:textId="77777777" w:rsidR="00A2339B" w:rsidRDefault="00A2339B" w:rsidP="00A2339B">
      <w:pPr>
        <w:pStyle w:val="Default"/>
        <w:rPr>
          <w:sz w:val="22"/>
          <w:szCs w:val="22"/>
        </w:rPr>
      </w:pPr>
    </w:p>
    <w:p w14:paraId="3D839B69" w14:textId="77777777" w:rsidR="00A2339B" w:rsidRDefault="00A2339B" w:rsidP="00A233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4.ÖZEL HÜKÜMLER: </w:t>
      </w:r>
    </w:p>
    <w:p w14:paraId="7CEDD180" w14:textId="77777777" w:rsidR="00A2339B" w:rsidRDefault="00A2339B" w:rsidP="00A233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Proje firması yapmış olduğu tasarım ve son kontrollerden uygunluk beyanının sahibi olmadığı için sorumlu </w:t>
      </w:r>
      <w:proofErr w:type="spellStart"/>
      <w:r>
        <w:rPr>
          <w:sz w:val="22"/>
          <w:szCs w:val="22"/>
        </w:rPr>
        <w:t>değildir.Yapılan</w:t>
      </w:r>
      <w:proofErr w:type="spellEnd"/>
      <w:r>
        <w:rPr>
          <w:sz w:val="22"/>
          <w:szCs w:val="22"/>
        </w:rPr>
        <w:t xml:space="preserve"> tasarımlar ve son kontroller verilen bilgilere göre yapıldığı için bilgi eksikliğinden doğabilecek aksaklıklar ve durumlardan sorumlu </w:t>
      </w:r>
      <w:proofErr w:type="spellStart"/>
      <w:r>
        <w:rPr>
          <w:sz w:val="22"/>
          <w:szCs w:val="22"/>
        </w:rPr>
        <w:t>değildir.Son</w:t>
      </w:r>
      <w:proofErr w:type="spellEnd"/>
      <w:r>
        <w:rPr>
          <w:sz w:val="22"/>
          <w:szCs w:val="22"/>
        </w:rPr>
        <w:t xml:space="preserve"> kontrol hizmeti verdiğinden dolayı ilgili direktiflere göre asansörün yasal sorumlusu </w:t>
      </w:r>
      <w:proofErr w:type="spellStart"/>
      <w:r>
        <w:rPr>
          <w:sz w:val="22"/>
          <w:szCs w:val="22"/>
        </w:rPr>
        <w:t>olamaz.Son</w:t>
      </w:r>
      <w:proofErr w:type="spellEnd"/>
      <w:r>
        <w:rPr>
          <w:sz w:val="22"/>
          <w:szCs w:val="22"/>
        </w:rPr>
        <w:t xml:space="preserve"> kontrol hizmetini istek üzerine vermiş olup yasal sorumluluk uygunluk beyanını imzalayan kişiye </w:t>
      </w:r>
      <w:proofErr w:type="spellStart"/>
      <w:r>
        <w:rPr>
          <w:sz w:val="22"/>
          <w:szCs w:val="22"/>
        </w:rPr>
        <w:t>aittir.Son</w:t>
      </w:r>
      <w:proofErr w:type="spellEnd"/>
      <w:r>
        <w:rPr>
          <w:sz w:val="22"/>
          <w:szCs w:val="22"/>
        </w:rPr>
        <w:t xml:space="preserve"> kontrol işlemini onaylama işlemi HİZMET </w:t>
      </w:r>
      <w:proofErr w:type="spellStart"/>
      <w:r>
        <w:rPr>
          <w:sz w:val="22"/>
          <w:szCs w:val="22"/>
        </w:rPr>
        <w:t>ALAN’a</w:t>
      </w:r>
      <w:proofErr w:type="spellEnd"/>
      <w:r>
        <w:rPr>
          <w:sz w:val="22"/>
          <w:szCs w:val="22"/>
        </w:rPr>
        <w:t xml:space="preserve"> aittir. </w:t>
      </w:r>
    </w:p>
    <w:p w14:paraId="4A8B0AD8" w14:textId="77777777" w:rsidR="00A2339B" w:rsidRDefault="00A2339B" w:rsidP="00A2339B">
      <w:r>
        <w:t xml:space="preserve">5.ÖDEME ŞEKLİ: </w:t>
      </w:r>
    </w:p>
    <w:p w14:paraId="532BD74F" w14:textId="77777777" w:rsidR="00A2339B" w:rsidRDefault="00A2339B" w:rsidP="00A2339B">
      <w:r>
        <w:t xml:space="preserve">Proje firması ile hizmet alan arasında kararlaştırılan proje durumuna göre ücret </w:t>
      </w:r>
      <w:proofErr w:type="spellStart"/>
      <w:r>
        <w:t>tesbiti</w:t>
      </w:r>
      <w:proofErr w:type="spellEnd"/>
      <w:r>
        <w:t xml:space="preserve"> </w:t>
      </w:r>
      <w:proofErr w:type="spellStart"/>
      <w:proofErr w:type="gramStart"/>
      <w:r>
        <w:t>yapılır.Ödeme</w:t>
      </w:r>
      <w:proofErr w:type="spellEnd"/>
      <w:proofErr w:type="gramEnd"/>
      <w:r>
        <w:t xml:space="preserve"> proje hizmeti alana bittiği haber verildiğinde </w:t>
      </w:r>
      <w:proofErr w:type="spellStart"/>
      <w:r>
        <w:t>yapılır.Proje</w:t>
      </w:r>
      <w:proofErr w:type="spellEnd"/>
      <w:r>
        <w:t xml:space="preserve"> onayının alınamaması veya herhangi sebepten proje ihtiyacının ortadan kalkması ödemeyi </w:t>
      </w:r>
      <w:proofErr w:type="spellStart"/>
      <w:r>
        <w:t>düşürmez.Proje</w:t>
      </w:r>
      <w:proofErr w:type="spellEnd"/>
      <w:r>
        <w:t xml:space="preserve"> mühendisliğinin istediği oranda yada hiç indirim yapılmadan ücret alınır geri ödeme yapılmaz.</w:t>
      </w:r>
    </w:p>
    <w:p w14:paraId="53EFDF8B" w14:textId="77777777" w:rsidR="00A2339B" w:rsidRDefault="00A2339B" w:rsidP="00A2339B">
      <w:r>
        <w:t xml:space="preserve"> 6.ANLAŞMAZLIKLAR: </w:t>
      </w:r>
    </w:p>
    <w:p w14:paraId="345FBC47" w14:textId="456AA6ED" w:rsidR="00A2339B" w:rsidRDefault="00A2339B" w:rsidP="00A2339B">
      <w:r>
        <w:t xml:space="preserve">Anlaşmazlıkların sulh yoluyla çözümlenememesi halinde </w:t>
      </w:r>
      <w:r w:rsidR="002A729E">
        <w:rPr>
          <w:b/>
          <w:bCs/>
        </w:rPr>
        <w:t xml:space="preserve">ADANA </w:t>
      </w:r>
      <w:r>
        <w:t xml:space="preserve">mahkemeleri </w:t>
      </w:r>
      <w:proofErr w:type="spellStart"/>
      <w:proofErr w:type="gramStart"/>
      <w:r>
        <w:t>yetkilidir.Yasal</w:t>
      </w:r>
      <w:proofErr w:type="spellEnd"/>
      <w:proofErr w:type="gramEnd"/>
      <w:r>
        <w:t xml:space="preserve"> bildiriler yukarıda belirtilmiş olan adreslere yapılır ve 7 gün içerisinde cevap bekleniyor ise cevaplanması beklenir. </w:t>
      </w:r>
    </w:p>
    <w:p w14:paraId="57C6AF08" w14:textId="77777777" w:rsidR="00A2339B" w:rsidRDefault="00A2339B" w:rsidP="00A2339B"/>
    <w:p w14:paraId="7C35AB6E" w14:textId="77777777" w:rsidR="00A2339B" w:rsidRDefault="00A2339B" w:rsidP="00A2339B"/>
    <w:p w14:paraId="31FE9FE3" w14:textId="77777777" w:rsidR="00061E39" w:rsidRDefault="00061E39" w:rsidP="00A2339B"/>
    <w:p w14:paraId="104883EF" w14:textId="77777777" w:rsidR="00A2339B" w:rsidRDefault="00A2339B" w:rsidP="00A2339B">
      <w:r>
        <w:lastRenderedPageBreak/>
        <w:t xml:space="preserve">7.SÖZLEŞME SÜRESİ: </w:t>
      </w:r>
    </w:p>
    <w:p w14:paraId="48FA31B4" w14:textId="77777777" w:rsidR="00A2339B" w:rsidRDefault="00A2339B" w:rsidP="00A2339B">
      <w:r>
        <w:t xml:space="preserve">Sözleşme üresi 1 </w:t>
      </w:r>
      <w:proofErr w:type="spellStart"/>
      <w:proofErr w:type="gramStart"/>
      <w:r>
        <w:t>yıldır.Herhangi</w:t>
      </w:r>
      <w:proofErr w:type="spellEnd"/>
      <w:proofErr w:type="gramEnd"/>
      <w:r>
        <w:t xml:space="preserve"> bir fesih ve benzeri durum olmaması durumunda sözleşme kendiliğinden devam </w:t>
      </w:r>
      <w:proofErr w:type="spellStart"/>
      <w:r>
        <w:t>ettirirlir</w:t>
      </w:r>
      <w:proofErr w:type="spellEnd"/>
      <w:r>
        <w:t>.</w:t>
      </w:r>
    </w:p>
    <w:p w14:paraId="4151A3FA" w14:textId="77777777" w:rsidR="00A2339B" w:rsidRDefault="00A2339B" w:rsidP="00A2339B">
      <w:r>
        <w:t xml:space="preserve"> 8.SÖZLEŞME FESHİ: Taraflardan birinin sözleşmesi fesih etmesi halinde sözleşme </w:t>
      </w:r>
      <w:proofErr w:type="spellStart"/>
      <w:r>
        <w:t>fesh</w:t>
      </w:r>
      <w:proofErr w:type="spellEnd"/>
      <w:r>
        <w:t xml:space="preserve"> </w:t>
      </w:r>
      <w:proofErr w:type="spellStart"/>
      <w:proofErr w:type="gramStart"/>
      <w:r>
        <w:t>olur.İşveren</w:t>
      </w:r>
      <w:proofErr w:type="spellEnd"/>
      <w:proofErr w:type="gramEnd"/>
      <w:r>
        <w:t xml:space="preserve"> firma başka bir proje </w:t>
      </w:r>
      <w:proofErr w:type="spellStart"/>
      <w:r>
        <w:t>mühendisliğ</w:t>
      </w:r>
      <w:proofErr w:type="spellEnd"/>
      <w:r>
        <w:t xml:space="preserve"> yada mühendislik hizmeti veren bir firma ile iş yaptığı zaman sözleşme kendiliğinden </w:t>
      </w:r>
      <w:proofErr w:type="spellStart"/>
      <w:r>
        <w:t>fesh</w:t>
      </w:r>
      <w:proofErr w:type="spellEnd"/>
      <w:r>
        <w:t xml:space="preserve"> olur. İş bu sözleşme 8 madde ve 2 sayfadır.</w:t>
      </w:r>
    </w:p>
    <w:p w14:paraId="740C82A3" w14:textId="46B54459" w:rsidR="00A2339B" w:rsidRDefault="00A2339B" w:rsidP="00A2339B"/>
    <w:p w14:paraId="1EFC98BC" w14:textId="4430C2FF" w:rsidR="00DB1375" w:rsidRDefault="00027BD3" w:rsidP="00A2339B">
      <w:r>
        <w:rPr>
          <w:noProof/>
        </w:rPr>
        <w:drawing>
          <wp:anchor distT="0" distB="0" distL="114300" distR="114300" simplePos="0" relativeHeight="251665408" behindDoc="0" locked="0" layoutInCell="1" allowOverlap="1" wp14:anchorId="3C32C49A" wp14:editId="3C3E8600">
            <wp:simplePos x="0" y="0"/>
            <wp:positionH relativeFrom="page">
              <wp:posOffset>754380</wp:posOffset>
            </wp:positionH>
            <wp:positionV relativeFrom="page">
              <wp:posOffset>2853690</wp:posOffset>
            </wp:positionV>
            <wp:extent cx="2265680" cy="1034415"/>
            <wp:effectExtent l="38100" t="0" r="0" b="32385"/>
            <wp:wrapNone/>
            <wp:docPr id="519688055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88055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01683">
                      <a:off x="0" y="0"/>
                      <a:ext cx="226568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96F">
        <w:rPr>
          <w:noProof/>
        </w:rPr>
        <w:drawing>
          <wp:anchor distT="0" distB="0" distL="114300" distR="114300" simplePos="0" relativeHeight="251662336" behindDoc="0" locked="0" layoutInCell="1" allowOverlap="1" wp14:anchorId="3C0C6817" wp14:editId="1DB58695">
            <wp:simplePos x="0" y="0"/>
            <wp:positionH relativeFrom="margin">
              <wp:posOffset>3540991</wp:posOffset>
            </wp:positionH>
            <wp:positionV relativeFrom="paragraph">
              <wp:posOffset>151015</wp:posOffset>
            </wp:positionV>
            <wp:extent cx="2141855" cy="1060450"/>
            <wp:effectExtent l="0" t="0" r="0" b="635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9B">
        <w:t xml:space="preserve">             HİZMET ALAN                                                                                                   PROJE FİRMASI</w:t>
      </w:r>
    </w:p>
    <w:p w14:paraId="5B7C1EF7" w14:textId="6DB79102" w:rsidR="003E1E38" w:rsidRDefault="003E1E38" w:rsidP="00A2339B">
      <w:r>
        <w:tab/>
      </w:r>
      <w:r w:rsidR="00AA27CF">
        <w:t>DOĞAN BİLİR</w:t>
      </w:r>
    </w:p>
    <w:sectPr w:rsidR="003E1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9B"/>
    <w:rsid w:val="00027BD3"/>
    <w:rsid w:val="0004002D"/>
    <w:rsid w:val="000476A7"/>
    <w:rsid w:val="00061E39"/>
    <w:rsid w:val="000D7F9D"/>
    <w:rsid w:val="000E6F8E"/>
    <w:rsid w:val="00255286"/>
    <w:rsid w:val="0027306B"/>
    <w:rsid w:val="002A729E"/>
    <w:rsid w:val="003045F1"/>
    <w:rsid w:val="003A0639"/>
    <w:rsid w:val="003A196F"/>
    <w:rsid w:val="003E1E38"/>
    <w:rsid w:val="00474501"/>
    <w:rsid w:val="005C76AD"/>
    <w:rsid w:val="006160C4"/>
    <w:rsid w:val="00720995"/>
    <w:rsid w:val="007A6D07"/>
    <w:rsid w:val="00A2339B"/>
    <w:rsid w:val="00A852B9"/>
    <w:rsid w:val="00AA27CF"/>
    <w:rsid w:val="00AE2902"/>
    <w:rsid w:val="00B4303C"/>
    <w:rsid w:val="00B52C37"/>
    <w:rsid w:val="00B77110"/>
    <w:rsid w:val="00C57A8B"/>
    <w:rsid w:val="00DA011F"/>
    <w:rsid w:val="00DB1375"/>
    <w:rsid w:val="00E37AB7"/>
    <w:rsid w:val="00E54F9F"/>
    <w:rsid w:val="00F30309"/>
    <w:rsid w:val="00F359BC"/>
    <w:rsid w:val="00F47C0C"/>
    <w:rsid w:val="00F55320"/>
    <w:rsid w:val="00FA377E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4969"/>
  <w15:chartTrackingRefBased/>
  <w15:docId w15:val="{C61BCF08-45D7-4150-B093-DECFEE86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A233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memory</dc:creator>
  <cp:keywords/>
  <dc:description/>
  <cp:lastModifiedBy>Karahan Demir</cp:lastModifiedBy>
  <cp:revision>27</cp:revision>
  <cp:lastPrinted>2025-04-17T04:44:00Z</cp:lastPrinted>
  <dcterms:created xsi:type="dcterms:W3CDTF">2020-04-26T20:53:00Z</dcterms:created>
  <dcterms:modified xsi:type="dcterms:W3CDTF">2025-04-29T13:06:00Z</dcterms:modified>
</cp:coreProperties>
</file>